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281" w:rsidRDefault="00030052" w:rsidP="00272281">
      <w:r>
        <w:rPr>
          <w:noProof/>
          <w:lang w:eastAsia="en-GB"/>
        </w:rPr>
        <mc:AlternateContent>
          <mc:Choice Requires="wps">
            <w:drawing>
              <wp:anchor distT="45720" distB="45720" distL="114300" distR="114300" simplePos="0" relativeHeight="251753472" behindDoc="0" locked="0" layoutInCell="1" allowOverlap="1">
                <wp:simplePos x="0" y="0"/>
                <wp:positionH relativeFrom="margin">
                  <wp:align>center</wp:align>
                </wp:positionH>
                <wp:positionV relativeFrom="paragraph">
                  <wp:posOffset>1038225</wp:posOffset>
                </wp:positionV>
                <wp:extent cx="7058025" cy="1200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200150"/>
                        </a:xfrm>
                        <a:prstGeom prst="rect">
                          <a:avLst/>
                        </a:prstGeom>
                        <a:noFill/>
                        <a:ln w="9525">
                          <a:noFill/>
                          <a:miter lim="800000"/>
                          <a:headEnd/>
                          <a:tailEnd/>
                        </a:ln>
                      </wps:spPr>
                      <wps:txbx>
                        <w:txbxContent>
                          <w:p w:rsidR="00A314E7" w:rsidRPr="00030052" w:rsidRDefault="006F4A97" w:rsidP="00030052">
                            <w:pPr>
                              <w:widowControl w:val="0"/>
                              <w:jc w:val="center"/>
                              <w:rPr>
                                <w:rFonts w:cstheme="minorHAnsi"/>
                                <w:color w:val="215868" w:themeColor="accent5" w:themeShade="80"/>
                                <w:sz w:val="26"/>
                                <w:szCs w:val="26"/>
                              </w:rPr>
                            </w:pPr>
                            <w:r w:rsidRPr="00030052">
                              <w:rPr>
                                <w:rFonts w:cstheme="minorHAnsi"/>
                                <w:color w:val="215868" w:themeColor="accent5" w:themeShade="80"/>
                                <w:sz w:val="26"/>
                                <w:szCs w:val="26"/>
                              </w:rPr>
                              <w:t>We have classrooms that must support the needs of increasingly neurodiverse learners, some of whom are especially sensitive to their environment. U</w:t>
                            </w:r>
                            <w:r w:rsidR="005B4AD4" w:rsidRPr="00030052">
                              <w:rPr>
                                <w:rFonts w:cstheme="minorHAnsi"/>
                                <w:color w:val="215868" w:themeColor="accent5" w:themeShade="80"/>
                                <w:sz w:val="26"/>
                                <w:szCs w:val="26"/>
                              </w:rPr>
                              <w:t xml:space="preserve">nderstanding how children’s </w:t>
                            </w:r>
                            <w:r w:rsidRPr="00030052">
                              <w:rPr>
                                <w:rFonts w:cstheme="minorHAnsi"/>
                                <w:color w:val="215868" w:themeColor="accent5" w:themeShade="80"/>
                                <w:sz w:val="26"/>
                                <w:szCs w:val="26"/>
                              </w:rPr>
                              <w:t xml:space="preserve">emotional regulation and </w:t>
                            </w:r>
                            <w:r w:rsidR="005B4AD4" w:rsidRPr="00030052">
                              <w:rPr>
                                <w:rFonts w:cstheme="minorHAnsi"/>
                                <w:color w:val="215868" w:themeColor="accent5" w:themeShade="80"/>
                                <w:sz w:val="26"/>
                                <w:szCs w:val="26"/>
                              </w:rPr>
                              <w:t>behaviour is influenced</w:t>
                            </w:r>
                            <w:r w:rsidRPr="00030052">
                              <w:rPr>
                                <w:rFonts w:cstheme="minorHAnsi"/>
                                <w:color w:val="215868" w:themeColor="accent5" w:themeShade="80"/>
                                <w:sz w:val="26"/>
                                <w:szCs w:val="26"/>
                              </w:rPr>
                              <w:t xml:space="preserve"> by factors that impact on their sensory perception and processing is essential to meeting the needs of our more complex pupils.</w:t>
                            </w:r>
                          </w:p>
                          <w:p w:rsidR="00A314E7" w:rsidRPr="00030052" w:rsidRDefault="00A314E7" w:rsidP="00030052">
                            <w:pPr>
                              <w:jc w:val="center"/>
                              <w:rPr>
                                <w:color w:val="E36C0A" w:themeColor="accent6" w:themeShade="BF"/>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1.75pt;width:555.75pt;height:94.5pt;z-index:251753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" filled="f" stroked="f">
                <v:textbox>
                  <w:txbxContent>
                    <w:p w:rsidR="00A314E7" w:rsidRPr="00030052" w:rsidRDefault="006F4A97" w:rsidP="00030052">
                      <w:pPr>
                        <w:widowControl w:val="0"/>
                        <w:jc w:val="center"/>
                        <w:rPr>
                          <w:rFonts w:cstheme="minorHAnsi"/>
                          <w:color w:val="215868" w:themeColor="accent5" w:themeShade="80"/>
                          <w:sz w:val="26"/>
                          <w:szCs w:val="26"/>
                        </w:rPr>
                      </w:pPr>
                      <w:r w:rsidRPr="00030052">
                        <w:rPr>
                          <w:rFonts w:cstheme="minorHAnsi"/>
                          <w:color w:val="215868" w:themeColor="accent5" w:themeShade="80"/>
                          <w:sz w:val="26"/>
                          <w:szCs w:val="26"/>
                        </w:rPr>
                        <w:t>We have classrooms that must support the needs of increasingly neurodiverse learners, some of whom are especially sensitive to their environment. U</w:t>
                      </w:r>
                      <w:r w:rsidR="005B4AD4" w:rsidRPr="00030052">
                        <w:rPr>
                          <w:rFonts w:cstheme="minorHAnsi"/>
                          <w:color w:val="215868" w:themeColor="accent5" w:themeShade="80"/>
                          <w:sz w:val="26"/>
                          <w:szCs w:val="26"/>
                        </w:rPr>
                        <w:t xml:space="preserve">nderstanding how children’s </w:t>
                      </w:r>
                      <w:r w:rsidRPr="00030052">
                        <w:rPr>
                          <w:rFonts w:cstheme="minorHAnsi"/>
                          <w:color w:val="215868" w:themeColor="accent5" w:themeShade="80"/>
                          <w:sz w:val="26"/>
                          <w:szCs w:val="26"/>
                        </w:rPr>
                        <w:t xml:space="preserve">emotional regulation and </w:t>
                      </w:r>
                      <w:r w:rsidR="005B4AD4" w:rsidRPr="00030052">
                        <w:rPr>
                          <w:rFonts w:cstheme="minorHAnsi"/>
                          <w:color w:val="215868" w:themeColor="accent5" w:themeShade="80"/>
                          <w:sz w:val="26"/>
                          <w:szCs w:val="26"/>
                        </w:rPr>
                        <w:t>behaviour is influenced</w:t>
                      </w:r>
                      <w:r w:rsidRPr="00030052">
                        <w:rPr>
                          <w:rFonts w:cstheme="minorHAnsi"/>
                          <w:color w:val="215868" w:themeColor="accent5" w:themeShade="80"/>
                          <w:sz w:val="26"/>
                          <w:szCs w:val="26"/>
                        </w:rPr>
                        <w:t xml:space="preserve"> by factors that impact on their sensory perception and processing is essential to meeting the needs of our more complex pupils.</w:t>
                      </w:r>
                    </w:p>
                    <w:p w:rsidR="00A314E7" w:rsidRPr="00030052" w:rsidRDefault="00A314E7" w:rsidP="00030052">
                      <w:pPr>
                        <w:jc w:val="center"/>
                        <w:rPr>
                          <w:color w:val="E36C0A" w:themeColor="accent6" w:themeShade="BF"/>
                          <w:sz w:val="26"/>
                          <w:szCs w:val="26"/>
                        </w:rPr>
                      </w:pPr>
                    </w:p>
                  </w:txbxContent>
                </v:textbox>
                <w10:wrap type="square" anchorx="margin"/>
              </v:shape>
            </w:pict>
          </mc:Fallback>
        </mc:AlternateContent>
      </w:r>
      <w:r w:rsidR="00D2632B" w:rsidRPr="009128E6">
        <w:rPr>
          <w:noProof/>
          <w:lang w:eastAsia="en-GB"/>
        </w:rPr>
        <mc:AlternateContent>
          <mc:Choice Requires="wps">
            <w:drawing>
              <wp:anchor distT="0" distB="0" distL="114300" distR="114300" simplePos="0" relativeHeight="251755520" behindDoc="0" locked="0" layoutInCell="1" allowOverlap="1" wp14:anchorId="6058523B" wp14:editId="37578D2F">
                <wp:simplePos x="0" y="0"/>
                <wp:positionH relativeFrom="column">
                  <wp:posOffset>-371475</wp:posOffset>
                </wp:positionH>
                <wp:positionV relativeFrom="paragraph">
                  <wp:posOffset>8201025</wp:posOffset>
                </wp:positionV>
                <wp:extent cx="6610350" cy="944245"/>
                <wp:effectExtent l="0" t="0" r="0" b="0"/>
                <wp:wrapNone/>
                <wp:docPr id="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44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28E6" w:rsidRPr="00D2632B" w:rsidRDefault="009128E6" w:rsidP="009128E6">
                            <w:pPr>
                              <w:spacing w:after="0" w:line="240" w:lineRule="auto"/>
                              <w:rPr>
                                <w:color w:val="7F7F7F" w:themeColor="text1" w:themeTint="80"/>
                                <w:sz w:val="28"/>
                                <w:szCs w:val="28"/>
                              </w:rPr>
                            </w:pPr>
                            <w:r w:rsidRPr="00D2632B">
                              <w:rPr>
                                <w:b/>
                                <w:color w:val="7F7F7F" w:themeColor="text1" w:themeTint="80"/>
                                <w:sz w:val="28"/>
                                <w:szCs w:val="28"/>
                              </w:rPr>
                              <w:t>Venue:</w:t>
                            </w:r>
                            <w:r w:rsidRPr="00D2632B">
                              <w:rPr>
                                <w:color w:val="7F7F7F" w:themeColor="text1" w:themeTint="80"/>
                                <w:sz w:val="28"/>
                                <w:szCs w:val="28"/>
                              </w:rPr>
                              <w:t xml:space="preserve"> </w:t>
                            </w:r>
                            <w:r w:rsidRPr="00D2632B">
                              <w:rPr>
                                <w:color w:val="7F7F7F" w:themeColor="text1" w:themeTint="80"/>
                                <w:sz w:val="28"/>
                                <w:szCs w:val="28"/>
                              </w:rPr>
                              <w:tab/>
                              <w:t xml:space="preserve">Chadsgrove Teaching School, Meadow Road, Catshill, </w:t>
                            </w:r>
                            <w:proofErr w:type="gramStart"/>
                            <w:r w:rsidRPr="00D2632B">
                              <w:rPr>
                                <w:color w:val="7F7F7F" w:themeColor="text1" w:themeTint="80"/>
                                <w:sz w:val="28"/>
                                <w:szCs w:val="28"/>
                              </w:rPr>
                              <w:t>Bromsgrove  B61</w:t>
                            </w:r>
                            <w:proofErr w:type="gramEnd"/>
                            <w:r w:rsidRPr="00D2632B">
                              <w:rPr>
                                <w:color w:val="7F7F7F" w:themeColor="text1" w:themeTint="80"/>
                                <w:sz w:val="28"/>
                                <w:szCs w:val="28"/>
                              </w:rPr>
                              <w:t xml:space="preserve"> 0JL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58523B" id="Text Box 41" o:spid="_x0000_s1027" type="#_x0000_t202" style="position:absolute;margin-left:-29.25pt;margin-top:645.75pt;width:520.5pt;height:74.35pt;z-index:251755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Nettg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" filled="f" stroked="f">
                <v:textbox style="mso-fit-shape-to-text:t">
                  <w:txbxContent>
                    <w:p w:rsidR="009128E6" w:rsidRPr="00D2632B" w:rsidRDefault="009128E6" w:rsidP="009128E6">
                      <w:pPr>
                        <w:spacing w:after="0" w:line="240" w:lineRule="auto"/>
                        <w:rPr>
                          <w:color w:val="7F7F7F" w:themeColor="text1" w:themeTint="80"/>
                          <w:sz w:val="28"/>
                          <w:szCs w:val="28"/>
                        </w:rPr>
                      </w:pPr>
                      <w:r w:rsidRPr="00D2632B">
                        <w:rPr>
                          <w:b/>
                          <w:color w:val="7F7F7F" w:themeColor="text1" w:themeTint="80"/>
                          <w:sz w:val="28"/>
                          <w:szCs w:val="28"/>
                        </w:rPr>
                        <w:t>Venue:</w:t>
                      </w:r>
                      <w:r w:rsidRPr="00D2632B">
                        <w:rPr>
                          <w:color w:val="7F7F7F" w:themeColor="text1" w:themeTint="80"/>
                          <w:sz w:val="28"/>
                          <w:szCs w:val="28"/>
                        </w:rPr>
                        <w:t xml:space="preserve"> </w:t>
                      </w:r>
                      <w:r w:rsidRPr="00D2632B">
                        <w:rPr>
                          <w:color w:val="7F7F7F" w:themeColor="text1" w:themeTint="80"/>
                          <w:sz w:val="28"/>
                          <w:szCs w:val="28"/>
                        </w:rPr>
                        <w:tab/>
                        <w:t xml:space="preserve">Chadsgrove Teaching School, Meadow Road, Catshill, </w:t>
                      </w:r>
                      <w:proofErr w:type="gramStart"/>
                      <w:r w:rsidRPr="00D2632B">
                        <w:rPr>
                          <w:color w:val="7F7F7F" w:themeColor="text1" w:themeTint="80"/>
                          <w:sz w:val="28"/>
                          <w:szCs w:val="28"/>
                        </w:rPr>
                        <w:t>Bromsgrove  B61</w:t>
                      </w:r>
                      <w:proofErr w:type="gramEnd"/>
                      <w:r w:rsidRPr="00D2632B">
                        <w:rPr>
                          <w:color w:val="7F7F7F" w:themeColor="text1" w:themeTint="80"/>
                          <w:sz w:val="28"/>
                          <w:szCs w:val="28"/>
                        </w:rPr>
                        <w:t xml:space="preserve"> 0JL</w:t>
                      </w:r>
                    </w:p>
                  </w:txbxContent>
                </v:textbox>
              </v:shape>
            </w:pict>
          </mc:Fallback>
        </mc:AlternateContent>
      </w:r>
      <w:r w:rsidR="00D2632B">
        <w:rPr>
          <w:noProof/>
          <w:lang w:eastAsia="en-GB"/>
        </w:rPr>
        <mc:AlternateContent>
          <mc:Choice Requires="wps">
            <w:drawing>
              <wp:anchor distT="0" distB="0" distL="114300" distR="114300" simplePos="0" relativeHeight="251761664" behindDoc="0" locked="0" layoutInCell="1" allowOverlap="1">
                <wp:simplePos x="0" y="0"/>
                <wp:positionH relativeFrom="column">
                  <wp:posOffset>-407905</wp:posOffset>
                </wp:positionH>
                <wp:positionV relativeFrom="paragraph">
                  <wp:posOffset>2169912</wp:posOffset>
                </wp:positionV>
                <wp:extent cx="3305810" cy="3599815"/>
                <wp:effectExtent l="43497" t="32703" r="90488" b="90487"/>
                <wp:wrapNone/>
                <wp:docPr id="1" name="Flowchart: Manual Input 1"/>
                <wp:cNvGraphicFramePr/>
                <a:graphic xmlns:a="http://schemas.openxmlformats.org/drawingml/2006/main">
                  <a:graphicData uri="http://schemas.microsoft.com/office/word/2010/wordprocessingShape">
                    <wps:wsp>
                      <wps:cNvSpPr/>
                      <wps:spPr>
                        <a:xfrm rot="5400000">
                          <a:off x="0" y="0"/>
                          <a:ext cx="3305810" cy="3599815"/>
                        </a:xfrm>
                        <a:prstGeom prst="flowChartManualInput">
                          <a:avLst/>
                        </a:prstGeom>
                        <a:solidFill>
                          <a:schemeClr val="accent5">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F19B5" w:rsidRDefault="005F19B5" w:rsidP="005B4AD4">
                            <w:pPr>
                              <w:spacing w:after="0" w:line="240" w:lineRule="auto"/>
                              <w:rPr>
                                <w:rFonts w:eastAsia="Times New Roman" w:cs="Times New Roman"/>
                                <w:color w:val="DAEEF3" w:themeColor="accent5" w:themeTint="33"/>
                                <w:sz w:val="28"/>
                                <w:szCs w:val="28"/>
                                <w:lang w:eastAsia="en-GB"/>
                              </w:rPr>
                            </w:pPr>
                          </w:p>
                          <w:p w:rsidR="005B4AD4" w:rsidRPr="005B4AD4" w:rsidRDefault="005B4AD4" w:rsidP="005B4AD4">
                            <w:pPr>
                              <w:spacing w:after="0" w:line="240" w:lineRule="auto"/>
                              <w:rPr>
                                <w:rFonts w:eastAsia="Times New Roman" w:cs="Times New Roman"/>
                                <w:color w:val="DAEEF3" w:themeColor="accent5" w:themeTint="33"/>
                                <w:sz w:val="28"/>
                                <w:szCs w:val="28"/>
                                <w:lang w:eastAsia="en-GB"/>
                              </w:rPr>
                            </w:pPr>
                            <w:r w:rsidRPr="005B4AD4">
                              <w:rPr>
                                <w:rFonts w:eastAsia="Times New Roman" w:cs="Times New Roman"/>
                                <w:color w:val="DAEEF3" w:themeColor="accent5" w:themeTint="33"/>
                                <w:sz w:val="28"/>
                                <w:szCs w:val="28"/>
                                <w:lang w:eastAsia="en-GB"/>
                              </w:rPr>
                              <w:t>Behaviour is the result of two interconnected factors: the person and the environment.</w:t>
                            </w:r>
                          </w:p>
                          <w:p w:rsidR="005B4AD4" w:rsidRPr="005B4AD4" w:rsidRDefault="005B4AD4" w:rsidP="005B4AD4">
                            <w:pPr>
                              <w:spacing w:after="0" w:line="240" w:lineRule="auto"/>
                              <w:rPr>
                                <w:rFonts w:eastAsia="Times New Roman" w:cs="Times New Roman"/>
                                <w:color w:val="DAEEF3" w:themeColor="accent5" w:themeTint="33"/>
                                <w:sz w:val="28"/>
                                <w:szCs w:val="28"/>
                                <w:lang w:eastAsia="en-GB"/>
                              </w:rPr>
                            </w:pPr>
                            <w:r w:rsidRPr="005B4AD4">
                              <w:rPr>
                                <w:rFonts w:eastAsia="Times New Roman" w:cs="Times New Roman"/>
                                <w:color w:val="DAEEF3" w:themeColor="accent5" w:themeTint="33"/>
                                <w:sz w:val="28"/>
                                <w:szCs w:val="28"/>
                                <w:lang w:eastAsia="en-GB"/>
                              </w:rPr>
                              <w:t>The sensory world impacts upon both of these factors. By understanding its impact we can learn to make adjustments at an individual and environmental level to better help those whose struggles with the sensory world can be expressed through behaviours that others may find challenging.</w:t>
                            </w:r>
                          </w:p>
                          <w:p w:rsidR="005B4AD4" w:rsidRPr="005B4AD4" w:rsidRDefault="005B4AD4" w:rsidP="005B4AD4">
                            <w:pPr>
                              <w:jc w:val="center"/>
                              <w:rPr>
                                <w:color w:val="DAEEF3" w:themeColor="accent5" w:themeTint="33"/>
                                <w:sz w:val="28"/>
                                <w:szCs w:val="28"/>
                              </w:rPr>
                            </w:pP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8" coordsize="21600,21600" o:spt="118" path="m,4292l21600,r,21600l,21600xe">
                <v:stroke joinstyle="miter"/>
                <v:path gradientshapeok="t" o:connecttype="custom" o:connectlocs="10800,2146;0,10800;10800,21600;21600,10800" textboxrect="0,4291,21600,21600"/>
              </v:shapetype>
              <v:shape id="Flowchart: Manual Input 1" o:spid="_x0000_s1028" type="#_x0000_t118" style="position:absolute;margin-left:-32.1pt;margin-top:170.85pt;width:260.3pt;height:283.45pt;rotation:9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" fillcolor="#205867 [1608]" stroked="f" strokeweight="2pt">
                <v:shadow on="t" color="black" opacity="26214f" origin="-.5,-.5" offset=".74836mm,.74836mm"/>
                <v:textbox style="layout-flow:vertical;mso-layout-flow-alt:bottom-to-top">
                  <w:txbxContent>
                    <w:p w:rsidR="005F19B5" w:rsidRDefault="005F19B5" w:rsidP="005B4AD4">
                      <w:pPr>
                        <w:spacing w:after="0" w:line="240" w:lineRule="auto"/>
                        <w:rPr>
                          <w:rFonts w:eastAsia="Times New Roman" w:cs="Times New Roman"/>
                          <w:color w:val="DAEEF3" w:themeColor="accent5" w:themeTint="33"/>
                          <w:sz w:val="28"/>
                          <w:szCs w:val="28"/>
                          <w:lang w:eastAsia="en-GB"/>
                        </w:rPr>
                      </w:pPr>
                    </w:p>
                    <w:p w:rsidR="005B4AD4" w:rsidRPr="005B4AD4" w:rsidRDefault="005B4AD4" w:rsidP="005B4AD4">
                      <w:pPr>
                        <w:spacing w:after="0" w:line="240" w:lineRule="auto"/>
                        <w:rPr>
                          <w:rFonts w:eastAsia="Times New Roman" w:cs="Times New Roman"/>
                          <w:color w:val="DAEEF3" w:themeColor="accent5" w:themeTint="33"/>
                          <w:sz w:val="28"/>
                          <w:szCs w:val="28"/>
                          <w:lang w:eastAsia="en-GB"/>
                        </w:rPr>
                      </w:pPr>
                      <w:r w:rsidRPr="005B4AD4">
                        <w:rPr>
                          <w:rFonts w:eastAsia="Times New Roman" w:cs="Times New Roman"/>
                          <w:color w:val="DAEEF3" w:themeColor="accent5" w:themeTint="33"/>
                          <w:sz w:val="28"/>
                          <w:szCs w:val="28"/>
                          <w:lang w:eastAsia="en-GB"/>
                        </w:rPr>
                        <w:t>Behaviour is the result of two interconnected factors: the person and the environment.</w:t>
                      </w:r>
                    </w:p>
                    <w:p w:rsidR="005B4AD4" w:rsidRPr="005B4AD4" w:rsidRDefault="005B4AD4" w:rsidP="005B4AD4">
                      <w:pPr>
                        <w:spacing w:after="0" w:line="240" w:lineRule="auto"/>
                        <w:rPr>
                          <w:rFonts w:eastAsia="Times New Roman" w:cs="Times New Roman"/>
                          <w:color w:val="DAEEF3" w:themeColor="accent5" w:themeTint="33"/>
                          <w:sz w:val="28"/>
                          <w:szCs w:val="28"/>
                          <w:lang w:eastAsia="en-GB"/>
                        </w:rPr>
                      </w:pPr>
                      <w:r w:rsidRPr="005B4AD4">
                        <w:rPr>
                          <w:rFonts w:eastAsia="Times New Roman" w:cs="Times New Roman"/>
                          <w:color w:val="DAEEF3" w:themeColor="accent5" w:themeTint="33"/>
                          <w:sz w:val="28"/>
                          <w:szCs w:val="28"/>
                          <w:lang w:eastAsia="en-GB"/>
                        </w:rPr>
                        <w:t>The sensory world impacts upon both of these factors. By understanding its impact we can learn to make adjustments at an individual and environmental level to better help those whose struggles with the sensory world can be expressed through behaviours that others may find challenging.</w:t>
                      </w:r>
                    </w:p>
                    <w:p w:rsidR="005B4AD4" w:rsidRPr="005B4AD4" w:rsidRDefault="005B4AD4" w:rsidP="005B4AD4">
                      <w:pPr>
                        <w:jc w:val="center"/>
                        <w:rPr>
                          <w:color w:val="DAEEF3" w:themeColor="accent5" w:themeTint="33"/>
                          <w:sz w:val="28"/>
                          <w:szCs w:val="28"/>
                        </w:rPr>
                      </w:pPr>
                    </w:p>
                  </w:txbxContent>
                </v:textbox>
              </v:shape>
            </w:pict>
          </mc:Fallback>
        </mc:AlternateContent>
      </w:r>
      <w:r w:rsidR="00D2632B" w:rsidRPr="005F19B5">
        <w:rPr>
          <w:noProof/>
          <w:lang w:eastAsia="en-GB"/>
        </w:rPr>
        <mc:AlternateContent>
          <mc:Choice Requires="wps">
            <w:drawing>
              <wp:anchor distT="0" distB="0" distL="114300" distR="114300" simplePos="0" relativeHeight="251767808" behindDoc="0" locked="0" layoutInCell="1" allowOverlap="1" wp14:anchorId="62D303C2" wp14:editId="54441599">
                <wp:simplePos x="0" y="0"/>
                <wp:positionH relativeFrom="margin">
                  <wp:posOffset>-544640</wp:posOffset>
                </wp:positionH>
                <wp:positionV relativeFrom="paragraph">
                  <wp:posOffset>5582994</wp:posOffset>
                </wp:positionV>
                <wp:extent cx="5053330" cy="65849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658495"/>
                        </a:xfrm>
                        <a:prstGeom prst="rect">
                          <a:avLst/>
                        </a:prstGeom>
                        <a:noFill/>
                        <a:ln w="9525">
                          <a:noFill/>
                          <a:miter lim="800000"/>
                          <a:headEnd/>
                          <a:tailEnd/>
                        </a:ln>
                      </wps:spPr>
                      <wps:txbx>
                        <w:txbxContent>
                          <w:p w:rsidR="005F19B5" w:rsidRPr="00F047B0" w:rsidRDefault="005F19B5" w:rsidP="005F19B5">
                            <w:pPr>
                              <w:autoSpaceDE w:val="0"/>
                              <w:autoSpaceDN w:val="0"/>
                              <w:adjustRightInd w:val="0"/>
                              <w:spacing w:after="0" w:line="240" w:lineRule="auto"/>
                              <w:jc w:val="center"/>
                              <w:rPr>
                                <w:rFonts w:cs="Tahoma"/>
                                <w:b/>
                                <w:color w:val="215868" w:themeColor="accent5" w:themeShade="80"/>
                                <w:sz w:val="16"/>
                                <w:szCs w:val="16"/>
                              </w:rPr>
                            </w:pPr>
                          </w:p>
                          <w:p w:rsidR="005F19B5" w:rsidRDefault="005F19B5" w:rsidP="00B339FE">
                            <w:pPr>
                              <w:autoSpaceDE w:val="0"/>
                              <w:autoSpaceDN w:val="0"/>
                              <w:adjustRightInd w:val="0"/>
                              <w:spacing w:after="0" w:line="240" w:lineRule="auto"/>
                              <w:rPr>
                                <w:rFonts w:ascii="Arial Rounded MT Bold" w:hAnsi="Arial Rounded MT Bold" w:cs="Tahoma"/>
                                <w:b/>
                                <w:color w:val="215868" w:themeColor="accent5" w:themeShade="80"/>
                                <w:sz w:val="36"/>
                                <w:szCs w:val="36"/>
                              </w:rPr>
                            </w:pPr>
                            <w:r w:rsidRPr="00CC7086">
                              <w:rPr>
                                <w:rFonts w:ascii="Arial Rounded MT Bold" w:hAnsi="Arial Rounded MT Bold" w:cs="Tahoma"/>
                                <w:color w:val="808080" w:themeColor="background1" w:themeShade="80"/>
                                <w:sz w:val="36"/>
                                <w:szCs w:val="36"/>
                              </w:rPr>
                              <w:t>Course led by</w:t>
                            </w:r>
                            <w:r w:rsidRPr="00CC7086">
                              <w:rPr>
                                <w:rFonts w:ascii="Arial Rounded MT Bold" w:hAnsi="Arial Rounded MT Bold" w:cs="Tahoma"/>
                                <w:b/>
                                <w:color w:val="808080" w:themeColor="background1" w:themeShade="80"/>
                                <w:sz w:val="36"/>
                                <w:szCs w:val="36"/>
                              </w:rPr>
                              <w:t xml:space="preserve"> </w:t>
                            </w:r>
                            <w:r>
                              <w:rPr>
                                <w:rFonts w:ascii="Arial Rounded MT Bold" w:hAnsi="Arial Rounded MT Bold" w:cs="Tahoma"/>
                                <w:b/>
                                <w:color w:val="215868" w:themeColor="accent5" w:themeShade="80"/>
                                <w:sz w:val="36"/>
                                <w:szCs w:val="36"/>
                              </w:rPr>
                              <w:t>Joanna Grace</w:t>
                            </w:r>
                          </w:p>
                          <w:p w:rsidR="005F19B5" w:rsidRPr="003574BF" w:rsidRDefault="005F19B5" w:rsidP="005F19B5">
                            <w:pPr>
                              <w:autoSpaceDE w:val="0"/>
                              <w:autoSpaceDN w:val="0"/>
                              <w:adjustRightInd w:val="0"/>
                              <w:spacing w:after="0" w:line="240" w:lineRule="auto"/>
                              <w:jc w:val="center"/>
                              <w:rPr>
                                <w:rFonts w:cs="Tahoma"/>
                                <w:color w:val="215868"/>
                                <w:sz w:val="23"/>
                                <w:szCs w:val="23"/>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303C2" id="_x0000_s1029" type="#_x0000_t202" style="position:absolute;margin-left:-42.9pt;margin-top:439.6pt;width:397.9pt;height:51.85pt;z-index:25176780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" filled="f" stroked="f">
                <v:textbox style="mso-fit-shape-to-text:t">
                  <w:txbxContent>
                    <w:p w:rsidR="005F19B5" w:rsidRPr="00F047B0" w:rsidRDefault="005F19B5" w:rsidP="005F19B5">
                      <w:pPr>
                        <w:autoSpaceDE w:val="0"/>
                        <w:autoSpaceDN w:val="0"/>
                        <w:adjustRightInd w:val="0"/>
                        <w:spacing w:after="0" w:line="240" w:lineRule="auto"/>
                        <w:jc w:val="center"/>
                        <w:rPr>
                          <w:rFonts w:cs="Tahoma"/>
                          <w:b/>
                          <w:color w:val="215868" w:themeColor="accent5" w:themeShade="80"/>
                          <w:sz w:val="16"/>
                          <w:szCs w:val="16"/>
                        </w:rPr>
                      </w:pPr>
                    </w:p>
                    <w:p w:rsidR="005F19B5" w:rsidRDefault="005F19B5" w:rsidP="00B339FE">
                      <w:pPr>
                        <w:autoSpaceDE w:val="0"/>
                        <w:autoSpaceDN w:val="0"/>
                        <w:adjustRightInd w:val="0"/>
                        <w:spacing w:after="0" w:line="240" w:lineRule="auto"/>
                        <w:rPr>
                          <w:rFonts w:ascii="Arial Rounded MT Bold" w:hAnsi="Arial Rounded MT Bold" w:cs="Tahoma"/>
                          <w:b/>
                          <w:color w:val="215868" w:themeColor="accent5" w:themeShade="80"/>
                          <w:sz w:val="36"/>
                          <w:szCs w:val="36"/>
                        </w:rPr>
                      </w:pPr>
                      <w:r w:rsidRPr="00CC7086">
                        <w:rPr>
                          <w:rFonts w:ascii="Arial Rounded MT Bold" w:hAnsi="Arial Rounded MT Bold" w:cs="Tahoma"/>
                          <w:color w:val="808080" w:themeColor="background1" w:themeShade="80"/>
                          <w:sz w:val="36"/>
                          <w:szCs w:val="36"/>
                        </w:rPr>
                        <w:t>Course led by</w:t>
                      </w:r>
                      <w:r w:rsidRPr="00CC7086">
                        <w:rPr>
                          <w:rFonts w:ascii="Arial Rounded MT Bold" w:hAnsi="Arial Rounded MT Bold" w:cs="Tahoma"/>
                          <w:b/>
                          <w:color w:val="808080" w:themeColor="background1" w:themeShade="80"/>
                          <w:sz w:val="36"/>
                          <w:szCs w:val="36"/>
                        </w:rPr>
                        <w:t xml:space="preserve"> </w:t>
                      </w:r>
                      <w:r>
                        <w:rPr>
                          <w:rFonts w:ascii="Arial Rounded MT Bold" w:hAnsi="Arial Rounded MT Bold" w:cs="Tahoma"/>
                          <w:b/>
                          <w:color w:val="215868" w:themeColor="accent5" w:themeShade="80"/>
                          <w:sz w:val="36"/>
                          <w:szCs w:val="36"/>
                        </w:rPr>
                        <w:t>Joanna Grace</w:t>
                      </w:r>
                    </w:p>
                    <w:p w:rsidR="005F19B5" w:rsidRPr="003574BF" w:rsidRDefault="005F19B5" w:rsidP="005F19B5">
                      <w:pPr>
                        <w:autoSpaceDE w:val="0"/>
                        <w:autoSpaceDN w:val="0"/>
                        <w:adjustRightInd w:val="0"/>
                        <w:spacing w:after="0" w:line="240" w:lineRule="auto"/>
                        <w:jc w:val="center"/>
                        <w:rPr>
                          <w:rFonts w:cs="Tahoma"/>
                          <w:color w:val="215868"/>
                          <w:sz w:val="23"/>
                          <w:szCs w:val="23"/>
                        </w:rPr>
                      </w:pPr>
                    </w:p>
                  </w:txbxContent>
                </v:textbox>
                <w10:wrap anchorx="margin"/>
              </v:shape>
            </w:pict>
          </mc:Fallback>
        </mc:AlternateContent>
      </w:r>
      <w:r w:rsidR="00D2632B" w:rsidRPr="005F19B5">
        <w:rPr>
          <w:noProof/>
          <w:lang w:eastAsia="en-GB"/>
        </w:rPr>
        <w:drawing>
          <wp:anchor distT="0" distB="0" distL="114300" distR="114300" simplePos="0" relativeHeight="251768832" behindDoc="0" locked="0" layoutInCell="1" allowOverlap="1" wp14:anchorId="5F39E1CB" wp14:editId="4A9805A8">
            <wp:simplePos x="0" y="0"/>
            <wp:positionH relativeFrom="page">
              <wp:posOffset>5667433</wp:posOffset>
            </wp:positionH>
            <wp:positionV relativeFrom="paragraph">
              <wp:posOffset>5028953</wp:posOffset>
            </wp:positionV>
            <wp:extent cx="1426845" cy="1485900"/>
            <wp:effectExtent l="190500" t="209550" r="382905" b="4191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0578" t="3547" r="53302" b="66601"/>
                    <a:stretch/>
                  </pic:blipFill>
                  <pic:spPr bwMode="auto">
                    <a:xfrm>
                      <a:off x="0" y="0"/>
                      <a:ext cx="1426845" cy="1485900"/>
                    </a:xfrm>
                    <a:prstGeom prst="hexagon">
                      <a:avLst/>
                    </a:prstGeom>
                    <a:ln w="57150">
                      <a:solidFill>
                        <a:schemeClr val="accent5">
                          <a:lumMod val="50000"/>
                        </a:schemeClr>
                      </a:solid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632B" w:rsidRPr="005F19B5">
        <w:rPr>
          <w:noProof/>
          <w:lang w:eastAsia="en-GB"/>
        </w:rPr>
        <mc:AlternateContent>
          <mc:Choice Requires="wps">
            <w:drawing>
              <wp:anchor distT="0" distB="0" distL="114300" distR="114300" simplePos="0" relativeHeight="251766784" behindDoc="1" locked="0" layoutInCell="1" allowOverlap="1" wp14:anchorId="029CC14B" wp14:editId="52B01583">
                <wp:simplePos x="0" y="0"/>
                <wp:positionH relativeFrom="column">
                  <wp:posOffset>-499044</wp:posOffset>
                </wp:positionH>
                <wp:positionV relativeFrom="paragraph">
                  <wp:posOffset>6222571</wp:posOffset>
                </wp:positionV>
                <wp:extent cx="6391275" cy="937895"/>
                <wp:effectExtent l="38100" t="38100" r="104775" b="90805"/>
                <wp:wrapSquare wrapText="bothSides"/>
                <wp:docPr id="1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93789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5F19B5" w:rsidRPr="002320ED" w:rsidRDefault="005F19B5" w:rsidP="005F19B5">
                            <w:pPr>
                              <w:spacing w:after="0" w:line="240" w:lineRule="auto"/>
                              <w:textAlignment w:val="baseline"/>
                              <w:outlineLvl w:val="1"/>
                              <w:rPr>
                                <w:rFonts w:eastAsia="Times New Roman" w:cs="Times New Roman"/>
                                <w:b/>
                                <w:color w:val="FFFFFF" w:themeColor="background1"/>
                                <w:sz w:val="8"/>
                                <w:szCs w:val="8"/>
                                <w:lang w:eastAsia="en-GB"/>
                              </w:rPr>
                            </w:pPr>
                          </w:p>
                          <w:p w:rsidR="00D2632B" w:rsidRDefault="005F19B5" w:rsidP="00D2632B">
                            <w:pPr>
                              <w:spacing w:after="0"/>
                              <w:rPr>
                                <w:color w:val="FFFFFF" w:themeColor="background1"/>
                                <w:sz w:val="20"/>
                                <w:szCs w:val="20"/>
                              </w:rPr>
                            </w:pPr>
                            <w:r w:rsidRPr="00190A81">
                              <w:rPr>
                                <w:b/>
                                <w:color w:val="FFFFFF" w:themeColor="background1"/>
                                <w:sz w:val="20"/>
                                <w:szCs w:val="20"/>
                              </w:rPr>
                              <w:t>Joanna</w:t>
                            </w:r>
                            <w:r w:rsidRPr="00190A81">
                              <w:rPr>
                                <w:color w:val="FFFFFF" w:themeColor="background1"/>
                                <w:sz w:val="20"/>
                                <w:szCs w:val="20"/>
                              </w:rPr>
                              <w:t xml:space="preserve"> is an international</w:t>
                            </w:r>
                            <w:r>
                              <w:rPr>
                                <w:color w:val="FFFFFF" w:themeColor="background1"/>
                                <w:sz w:val="20"/>
                                <w:szCs w:val="20"/>
                              </w:rPr>
                              <w:t>ly renowned</w:t>
                            </w:r>
                            <w:r w:rsidRPr="00190A81">
                              <w:rPr>
                                <w:color w:val="FFFFFF" w:themeColor="background1"/>
                                <w:sz w:val="20"/>
                                <w:szCs w:val="20"/>
                              </w:rPr>
                              <w:t> sensory engagement and inclusion s</w:t>
                            </w:r>
                            <w:r w:rsidR="00D2632B">
                              <w:rPr>
                                <w:color w:val="FFFFFF" w:themeColor="background1"/>
                                <w:sz w:val="20"/>
                                <w:szCs w:val="20"/>
                              </w:rPr>
                              <w:t>pecialist, trainer and author</w:t>
                            </w:r>
                            <w:r w:rsidRPr="00190A81">
                              <w:rPr>
                                <w:color w:val="FFFFFF" w:themeColor="background1"/>
                                <w:sz w:val="20"/>
                                <w:szCs w:val="20"/>
                              </w:rPr>
                              <w:t xml:space="preserve">. </w:t>
                            </w:r>
                          </w:p>
                          <w:p w:rsidR="005F19B5" w:rsidRPr="00190A81" w:rsidRDefault="005F19B5" w:rsidP="005F19B5">
                            <w:pPr>
                              <w:rPr>
                                <w:color w:val="FFFFFF" w:themeColor="background1"/>
                                <w:sz w:val="20"/>
                                <w:szCs w:val="20"/>
                              </w:rPr>
                            </w:pPr>
                            <w:r w:rsidRPr="00190A81">
                              <w:rPr>
                                <w:color w:val="FFFFFF" w:themeColor="background1"/>
                                <w:sz w:val="20"/>
                                <w:szCs w:val="20"/>
                              </w:rPr>
                              <w:t>Consistently rated as Outstanding by Ofsted</w:t>
                            </w:r>
                            <w:r>
                              <w:rPr>
                                <w:color w:val="FFFFFF" w:themeColor="background1"/>
                                <w:sz w:val="20"/>
                                <w:szCs w:val="20"/>
                              </w:rPr>
                              <w:t>,</w:t>
                            </w:r>
                            <w:r w:rsidRPr="00190A81">
                              <w:rPr>
                                <w:color w:val="FFFFFF" w:themeColor="background1"/>
                                <w:sz w:val="20"/>
                                <w:szCs w:val="20"/>
                              </w:rPr>
                              <w:t xml:space="preserve"> Joanna has taught in mainstream and special school settings, </w:t>
                            </w:r>
                            <w:r w:rsidR="00D2632B">
                              <w:rPr>
                                <w:color w:val="FFFFFF" w:themeColor="background1"/>
                                <w:sz w:val="20"/>
                                <w:szCs w:val="20"/>
                              </w:rPr>
                              <w:br/>
                            </w:r>
                            <w:r w:rsidRPr="00190A81">
                              <w:rPr>
                                <w:color w:val="FFFFFF" w:themeColor="background1"/>
                                <w:sz w:val="20"/>
                                <w:szCs w:val="20"/>
                              </w:rPr>
                              <w:t>connecting with p</w:t>
                            </w:r>
                            <w:r>
                              <w:rPr>
                                <w:color w:val="FFFFFF" w:themeColor="background1"/>
                                <w:sz w:val="20"/>
                                <w:szCs w:val="20"/>
                              </w:rPr>
                              <w:t xml:space="preserve">upils of all ages and abilities. </w:t>
                            </w:r>
                            <w:r w:rsidRPr="00190A81">
                              <w:rPr>
                                <w:color w:val="FFFFFF" w:themeColor="background1"/>
                                <w:sz w:val="20"/>
                                <w:szCs w:val="20"/>
                              </w:rPr>
                              <w:t>Joanna has also supported adult care teams and families caring for loved ones at home. </w:t>
                            </w:r>
                          </w:p>
                          <w:p w:rsidR="005F19B5" w:rsidRPr="002320ED" w:rsidRDefault="005F19B5" w:rsidP="005F19B5">
                            <w:pPr>
                              <w:autoSpaceDE w:val="0"/>
                              <w:autoSpaceDN w:val="0"/>
                              <w:adjustRightInd w:val="0"/>
                              <w:spacing w:after="0" w:line="240" w:lineRule="auto"/>
                              <w:rPr>
                                <w:color w:val="FFFFFF" w:themeColor="background1"/>
                              </w:rPr>
                            </w:pPr>
                          </w:p>
                        </w:txbxContent>
                      </wps:txbx>
                      <wps:bodyPr rot="0" vert="horz" wrap="square" lIns="91440" tIns="82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CC14B" id="Text Box 45" o:spid="_x0000_s1030" type="#_x0000_t202" style="position:absolute;margin-left:-39.3pt;margin-top:489.95pt;width:503.25pt;height:73.8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" fillcolor="#205867 [1608]" stroked="f" strokecolor="#f2f2f2 [3041]" strokeweight="3pt">
                <v:shadow on="t" color="black" opacity="26214f" origin="-.5,-.5" offset=".74836mm,.74836mm"/>
                <v:textbox inset=",2.3mm">
                  <w:txbxContent>
                    <w:p w:rsidR="005F19B5" w:rsidRPr="002320ED" w:rsidRDefault="005F19B5" w:rsidP="005F19B5">
                      <w:pPr>
                        <w:spacing w:after="0" w:line="240" w:lineRule="auto"/>
                        <w:textAlignment w:val="baseline"/>
                        <w:outlineLvl w:val="1"/>
                        <w:rPr>
                          <w:rFonts w:eastAsia="Times New Roman" w:cs="Times New Roman"/>
                          <w:b/>
                          <w:color w:val="FFFFFF" w:themeColor="background1"/>
                          <w:sz w:val="8"/>
                          <w:szCs w:val="8"/>
                          <w:lang w:eastAsia="en-GB"/>
                        </w:rPr>
                      </w:pPr>
                    </w:p>
                    <w:p w:rsidR="00D2632B" w:rsidRDefault="005F19B5" w:rsidP="00D2632B">
                      <w:pPr>
                        <w:spacing w:after="0"/>
                        <w:rPr>
                          <w:color w:val="FFFFFF" w:themeColor="background1"/>
                          <w:sz w:val="20"/>
                          <w:szCs w:val="20"/>
                        </w:rPr>
                      </w:pPr>
                      <w:r w:rsidRPr="00190A81">
                        <w:rPr>
                          <w:b/>
                          <w:color w:val="FFFFFF" w:themeColor="background1"/>
                          <w:sz w:val="20"/>
                          <w:szCs w:val="20"/>
                        </w:rPr>
                        <w:t>Joanna</w:t>
                      </w:r>
                      <w:r w:rsidRPr="00190A81">
                        <w:rPr>
                          <w:color w:val="FFFFFF" w:themeColor="background1"/>
                          <w:sz w:val="20"/>
                          <w:szCs w:val="20"/>
                        </w:rPr>
                        <w:t xml:space="preserve"> is an international</w:t>
                      </w:r>
                      <w:r>
                        <w:rPr>
                          <w:color w:val="FFFFFF" w:themeColor="background1"/>
                          <w:sz w:val="20"/>
                          <w:szCs w:val="20"/>
                        </w:rPr>
                        <w:t>ly renowned</w:t>
                      </w:r>
                      <w:r w:rsidRPr="00190A81">
                        <w:rPr>
                          <w:color w:val="FFFFFF" w:themeColor="background1"/>
                          <w:sz w:val="20"/>
                          <w:szCs w:val="20"/>
                        </w:rPr>
                        <w:t> sensory engagement and inclusion s</w:t>
                      </w:r>
                      <w:r w:rsidR="00D2632B">
                        <w:rPr>
                          <w:color w:val="FFFFFF" w:themeColor="background1"/>
                          <w:sz w:val="20"/>
                          <w:szCs w:val="20"/>
                        </w:rPr>
                        <w:t>pecialist, trainer and author</w:t>
                      </w:r>
                      <w:r w:rsidRPr="00190A81">
                        <w:rPr>
                          <w:color w:val="FFFFFF" w:themeColor="background1"/>
                          <w:sz w:val="20"/>
                          <w:szCs w:val="20"/>
                        </w:rPr>
                        <w:t xml:space="preserve">. </w:t>
                      </w:r>
                    </w:p>
                    <w:p w:rsidR="005F19B5" w:rsidRPr="00190A81" w:rsidRDefault="005F19B5" w:rsidP="005F19B5">
                      <w:pPr>
                        <w:rPr>
                          <w:color w:val="FFFFFF" w:themeColor="background1"/>
                          <w:sz w:val="20"/>
                          <w:szCs w:val="20"/>
                        </w:rPr>
                      </w:pPr>
                      <w:r w:rsidRPr="00190A81">
                        <w:rPr>
                          <w:color w:val="FFFFFF" w:themeColor="background1"/>
                          <w:sz w:val="20"/>
                          <w:szCs w:val="20"/>
                        </w:rPr>
                        <w:t>Consistently rated as Outstanding by Ofsted</w:t>
                      </w:r>
                      <w:r>
                        <w:rPr>
                          <w:color w:val="FFFFFF" w:themeColor="background1"/>
                          <w:sz w:val="20"/>
                          <w:szCs w:val="20"/>
                        </w:rPr>
                        <w:t>,</w:t>
                      </w:r>
                      <w:r w:rsidRPr="00190A81">
                        <w:rPr>
                          <w:color w:val="FFFFFF" w:themeColor="background1"/>
                          <w:sz w:val="20"/>
                          <w:szCs w:val="20"/>
                        </w:rPr>
                        <w:t xml:space="preserve"> Joanna has taught in mainstream and special school settings, </w:t>
                      </w:r>
                      <w:r w:rsidR="00D2632B">
                        <w:rPr>
                          <w:color w:val="FFFFFF" w:themeColor="background1"/>
                          <w:sz w:val="20"/>
                          <w:szCs w:val="20"/>
                        </w:rPr>
                        <w:br/>
                      </w:r>
                      <w:r w:rsidRPr="00190A81">
                        <w:rPr>
                          <w:color w:val="FFFFFF" w:themeColor="background1"/>
                          <w:sz w:val="20"/>
                          <w:szCs w:val="20"/>
                        </w:rPr>
                        <w:t>connecting with p</w:t>
                      </w:r>
                      <w:r>
                        <w:rPr>
                          <w:color w:val="FFFFFF" w:themeColor="background1"/>
                          <w:sz w:val="20"/>
                          <w:szCs w:val="20"/>
                        </w:rPr>
                        <w:t xml:space="preserve">upils of all ages and abilities. </w:t>
                      </w:r>
                      <w:r w:rsidRPr="00190A81">
                        <w:rPr>
                          <w:color w:val="FFFFFF" w:themeColor="background1"/>
                          <w:sz w:val="20"/>
                          <w:szCs w:val="20"/>
                        </w:rPr>
                        <w:t>Joanna has also supported adult care teams and families caring for loved ones at home. </w:t>
                      </w:r>
                    </w:p>
                    <w:p w:rsidR="005F19B5" w:rsidRPr="002320ED" w:rsidRDefault="005F19B5" w:rsidP="005F19B5">
                      <w:pPr>
                        <w:autoSpaceDE w:val="0"/>
                        <w:autoSpaceDN w:val="0"/>
                        <w:adjustRightInd w:val="0"/>
                        <w:spacing w:after="0" w:line="240" w:lineRule="auto"/>
                        <w:rPr>
                          <w:color w:val="FFFFFF" w:themeColor="background1"/>
                        </w:rPr>
                      </w:pPr>
                    </w:p>
                  </w:txbxContent>
                </v:textbox>
                <w10:wrap type="square"/>
              </v:shape>
            </w:pict>
          </mc:Fallback>
        </mc:AlternateContent>
      </w:r>
      <w:r w:rsidR="00D2632B">
        <w:rPr>
          <w:noProof/>
          <w:lang w:eastAsia="en-GB"/>
        </w:rPr>
        <mc:AlternateContent>
          <mc:Choice Requires="wps">
            <w:drawing>
              <wp:anchor distT="0" distB="0" distL="114300" distR="114300" simplePos="0" relativeHeight="251762688" behindDoc="0" locked="0" layoutInCell="1" allowOverlap="1">
                <wp:simplePos x="0" y="0"/>
                <wp:positionH relativeFrom="column">
                  <wp:posOffset>2530574</wp:posOffset>
                </wp:positionH>
                <wp:positionV relativeFrom="paragraph">
                  <wp:posOffset>1941879</wp:posOffset>
                </wp:positionV>
                <wp:extent cx="3332162" cy="3599815"/>
                <wp:effectExtent l="37465" t="38735" r="96520" b="96520"/>
                <wp:wrapNone/>
                <wp:docPr id="3" name="Flowchart: Manual Input 3"/>
                <wp:cNvGraphicFramePr/>
                <a:graphic xmlns:a="http://schemas.openxmlformats.org/drawingml/2006/main">
                  <a:graphicData uri="http://schemas.microsoft.com/office/word/2010/wordprocessingShape">
                    <wps:wsp>
                      <wps:cNvSpPr/>
                      <wps:spPr>
                        <a:xfrm rot="16200000">
                          <a:off x="0" y="0"/>
                          <a:ext cx="3332162" cy="3599815"/>
                        </a:xfrm>
                        <a:prstGeom prst="flowChartManualInput">
                          <a:avLst/>
                        </a:prstGeom>
                        <a:solidFill>
                          <a:srgbClr val="99FFCC"/>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5B4AD4" w:rsidRPr="00B339FE" w:rsidRDefault="005B4AD4" w:rsidP="00D2632B">
                            <w:pPr>
                              <w:spacing w:after="0"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On this day you will learn:</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The underpinning roots to behaviour triggered by sensory</w:t>
                            </w:r>
                            <w:r w:rsidR="006F4A97" w:rsidRPr="00B339FE">
                              <w:rPr>
                                <w:rFonts w:eastAsia="Times New Roman" w:cs="Times New Roman"/>
                                <w:color w:val="333333"/>
                                <w:sz w:val="20"/>
                                <w:szCs w:val="20"/>
                                <w:lang w:eastAsia="en-GB"/>
                              </w:rPr>
                              <w:t xml:space="preserve"> experience</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Strategies you can use at an environmental level and at an individual level to help someone who is struggling and expressing that s</w:t>
                            </w:r>
                            <w:r w:rsidR="006F4A97" w:rsidRPr="00B339FE">
                              <w:rPr>
                                <w:rFonts w:eastAsia="Times New Roman" w:cs="Times New Roman"/>
                                <w:color w:val="333333"/>
                                <w:sz w:val="20"/>
                                <w:szCs w:val="20"/>
                                <w:lang w:eastAsia="en-GB"/>
                              </w:rPr>
                              <w:t>truggle through their behaviour</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How to create simple sensor</w:t>
                            </w:r>
                            <w:r w:rsidR="006F4A97" w:rsidRPr="00B339FE">
                              <w:rPr>
                                <w:rFonts w:eastAsia="Times New Roman" w:cs="Times New Roman"/>
                                <w:color w:val="333333"/>
                                <w:sz w:val="20"/>
                                <w:szCs w:val="20"/>
                                <w:lang w:eastAsia="en-GB"/>
                              </w:rPr>
                              <w:t>y resources to support a person</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How to create sensory e</w:t>
                            </w:r>
                            <w:r w:rsidR="006F4A97" w:rsidRPr="00B339FE">
                              <w:rPr>
                                <w:rFonts w:eastAsia="Times New Roman" w:cs="Times New Roman"/>
                                <w:color w:val="333333"/>
                                <w:sz w:val="20"/>
                                <w:szCs w:val="20"/>
                                <w:lang w:eastAsia="en-GB"/>
                              </w:rPr>
                              <w:t>nvironments to support a person</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 xml:space="preserve">How to create a sensory </w:t>
                            </w:r>
                            <w:r w:rsidR="006F4A97" w:rsidRPr="00B339FE">
                              <w:rPr>
                                <w:rFonts w:eastAsia="Times New Roman" w:cs="Times New Roman"/>
                                <w:color w:val="333333"/>
                                <w:sz w:val="20"/>
                                <w:szCs w:val="20"/>
                                <w:lang w:eastAsia="en-GB"/>
                              </w:rPr>
                              <w:t>flight path and support its use</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How to communicate with someone whose behaviour has been tri</w:t>
                            </w:r>
                            <w:r w:rsidR="006F4A97" w:rsidRPr="00B339FE">
                              <w:rPr>
                                <w:rFonts w:eastAsia="Times New Roman" w:cs="Times New Roman"/>
                                <w:color w:val="333333"/>
                                <w:sz w:val="20"/>
                                <w:szCs w:val="20"/>
                                <w:lang w:eastAsia="en-GB"/>
                              </w:rPr>
                              <w:t>ggered by a sensory experience</w:t>
                            </w:r>
                          </w:p>
                        </w:txbxContent>
                      </wps:txbx>
                      <wps:bodyPr rot="0" spcFirstLastPara="0" vertOverflow="overflow" horzOverflow="overflow" vert="vert" wrap="square" lIns="0" tIns="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Manual Input 3" o:spid="_x0000_s1031" type="#_x0000_t118" style="position:absolute;margin-left:199.25pt;margin-top:152.9pt;width:262.35pt;height:283.45pt;rotation:-90;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" fillcolor="#9fc" stroked="f" strokeweight="2pt">
                <v:shadow on="t" color="black" opacity="26214f" origin="-.5,-.5" offset=".74836mm,.74836mm"/>
                <v:textbox style="layout-flow:vertical" inset="0,0,0">
                  <w:txbxContent>
                    <w:p w:rsidR="005B4AD4" w:rsidRPr="00B339FE" w:rsidRDefault="005B4AD4" w:rsidP="00D2632B">
                      <w:pPr>
                        <w:spacing w:after="0"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On this day you will learn:</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The underpinning roots to behaviour triggered by sensory</w:t>
                      </w:r>
                      <w:r w:rsidR="006F4A97" w:rsidRPr="00B339FE">
                        <w:rPr>
                          <w:rFonts w:eastAsia="Times New Roman" w:cs="Times New Roman"/>
                          <w:color w:val="333333"/>
                          <w:sz w:val="20"/>
                          <w:szCs w:val="20"/>
                          <w:lang w:eastAsia="en-GB"/>
                        </w:rPr>
                        <w:t xml:space="preserve"> experience</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Strategies you can use at an environmental level and at an individual level to help someone who is struggling and expressing that s</w:t>
                      </w:r>
                      <w:r w:rsidR="006F4A97" w:rsidRPr="00B339FE">
                        <w:rPr>
                          <w:rFonts w:eastAsia="Times New Roman" w:cs="Times New Roman"/>
                          <w:color w:val="333333"/>
                          <w:sz w:val="20"/>
                          <w:szCs w:val="20"/>
                          <w:lang w:eastAsia="en-GB"/>
                        </w:rPr>
                        <w:t>truggle through their behaviour</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How to create simple sensor</w:t>
                      </w:r>
                      <w:r w:rsidR="006F4A97" w:rsidRPr="00B339FE">
                        <w:rPr>
                          <w:rFonts w:eastAsia="Times New Roman" w:cs="Times New Roman"/>
                          <w:color w:val="333333"/>
                          <w:sz w:val="20"/>
                          <w:szCs w:val="20"/>
                          <w:lang w:eastAsia="en-GB"/>
                        </w:rPr>
                        <w:t>y resources to support a person</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How to create sensory e</w:t>
                      </w:r>
                      <w:r w:rsidR="006F4A97" w:rsidRPr="00B339FE">
                        <w:rPr>
                          <w:rFonts w:eastAsia="Times New Roman" w:cs="Times New Roman"/>
                          <w:color w:val="333333"/>
                          <w:sz w:val="20"/>
                          <w:szCs w:val="20"/>
                          <w:lang w:eastAsia="en-GB"/>
                        </w:rPr>
                        <w:t>nvironments to support a person</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 xml:space="preserve">How to create a sensory </w:t>
                      </w:r>
                      <w:r w:rsidR="006F4A97" w:rsidRPr="00B339FE">
                        <w:rPr>
                          <w:rFonts w:eastAsia="Times New Roman" w:cs="Times New Roman"/>
                          <w:color w:val="333333"/>
                          <w:sz w:val="20"/>
                          <w:szCs w:val="20"/>
                          <w:lang w:eastAsia="en-GB"/>
                        </w:rPr>
                        <w:t>flight path and support its use</w:t>
                      </w:r>
                    </w:p>
                    <w:p w:rsidR="005B4AD4" w:rsidRPr="00B339FE" w:rsidRDefault="005B4AD4" w:rsidP="00D2632B">
                      <w:pPr>
                        <w:numPr>
                          <w:ilvl w:val="0"/>
                          <w:numId w:val="4"/>
                        </w:numPr>
                        <w:spacing w:after="100" w:afterAutospacing="1" w:line="240" w:lineRule="auto"/>
                        <w:rPr>
                          <w:rFonts w:eastAsia="Times New Roman" w:cs="Times New Roman"/>
                          <w:color w:val="333333"/>
                          <w:sz w:val="20"/>
                          <w:szCs w:val="20"/>
                          <w:lang w:eastAsia="en-GB"/>
                        </w:rPr>
                      </w:pPr>
                      <w:r w:rsidRPr="00B339FE">
                        <w:rPr>
                          <w:rFonts w:eastAsia="Times New Roman" w:cs="Times New Roman"/>
                          <w:color w:val="333333"/>
                          <w:sz w:val="20"/>
                          <w:szCs w:val="20"/>
                          <w:lang w:eastAsia="en-GB"/>
                        </w:rPr>
                        <w:t>How to communicate with someone whose behaviour has been tri</w:t>
                      </w:r>
                      <w:r w:rsidR="006F4A97" w:rsidRPr="00B339FE">
                        <w:rPr>
                          <w:rFonts w:eastAsia="Times New Roman" w:cs="Times New Roman"/>
                          <w:color w:val="333333"/>
                          <w:sz w:val="20"/>
                          <w:szCs w:val="20"/>
                          <w:lang w:eastAsia="en-GB"/>
                        </w:rPr>
                        <w:t>ggered by a sensory experience</w:t>
                      </w:r>
                    </w:p>
                  </w:txbxContent>
                </v:textbox>
              </v:shape>
            </w:pict>
          </mc:Fallback>
        </mc:AlternateContent>
      </w:r>
      <w:r w:rsidR="00D2632B">
        <w:rPr>
          <w:noProof/>
          <w:lang w:eastAsia="en-GB"/>
        </w:rPr>
        <mc:AlternateContent>
          <mc:Choice Requires="wps">
            <w:drawing>
              <wp:anchor distT="0" distB="0" distL="114300" distR="114300" simplePos="0" relativeHeight="251726848" behindDoc="0" locked="0" layoutInCell="1" allowOverlap="1">
                <wp:simplePos x="0" y="0"/>
                <wp:positionH relativeFrom="margin">
                  <wp:posOffset>-890649</wp:posOffset>
                </wp:positionH>
                <wp:positionV relativeFrom="paragraph">
                  <wp:posOffset>415636</wp:posOffset>
                </wp:positionV>
                <wp:extent cx="7410202" cy="542925"/>
                <wp:effectExtent l="0" t="0" r="0" b="9525"/>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202"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4AD4" w:rsidRPr="00030052" w:rsidRDefault="005B4AD4" w:rsidP="005B4AD4">
                            <w:pPr>
                              <w:spacing w:after="0" w:line="240" w:lineRule="auto"/>
                              <w:jc w:val="center"/>
                              <w:outlineLvl w:val="1"/>
                              <w:rPr>
                                <w:rFonts w:ascii="Arial Rounded MT Bold" w:eastAsia="Times New Roman" w:hAnsi="Arial Rounded MT Bold" w:cs="Times New Roman"/>
                                <w:b/>
                                <w:bCs/>
                                <w:color w:val="990033"/>
                                <w:spacing w:val="-20"/>
                                <w:sz w:val="52"/>
                                <w:szCs w:val="52"/>
                                <w:lang w:eastAsia="en-GB"/>
                                <w14:shadow w14:blurRad="50800" w14:dist="38100" w14:dir="2700000" w14:sx="100000" w14:sy="100000" w14:kx="0" w14:ky="0" w14:algn="tl">
                                  <w14:srgbClr w14:val="000000">
                                    <w14:alpha w14:val="60000"/>
                                  </w14:srgbClr>
                                </w14:shadow>
                              </w:rPr>
                            </w:pPr>
                            <w:r w:rsidRPr="00030052">
                              <w:rPr>
                                <w:rFonts w:ascii="Arial Rounded MT Bold" w:eastAsia="Times New Roman" w:hAnsi="Arial Rounded MT Bold" w:cs="Times New Roman"/>
                                <w:b/>
                                <w:bCs/>
                                <w:color w:val="990033"/>
                                <w:spacing w:val="-20"/>
                                <w:sz w:val="52"/>
                                <w:szCs w:val="52"/>
                                <w:lang w:eastAsia="en-GB"/>
                                <w14:shadow w14:blurRad="50800" w14:dist="38100" w14:dir="2700000" w14:sx="100000" w14:sy="100000" w14:kx="0" w14:ky="0" w14:algn="tl">
                                  <w14:srgbClr w14:val="000000">
                                    <w14:alpha w14:val="60000"/>
                                  </w14:srgbClr>
                                </w14:shadow>
                              </w:rPr>
                              <w:t>Exploring the Impact of the Senses on Behaviour</w:t>
                            </w:r>
                          </w:p>
                          <w:p w:rsidR="00A63226" w:rsidRPr="00030052" w:rsidRDefault="00A63226" w:rsidP="00A314E7">
                            <w:pPr>
                              <w:autoSpaceDE w:val="0"/>
                              <w:autoSpaceDN w:val="0"/>
                              <w:adjustRightInd w:val="0"/>
                              <w:spacing w:after="0" w:line="240" w:lineRule="auto"/>
                              <w:jc w:val="center"/>
                              <w:rPr>
                                <w:rFonts w:ascii="Arial Rounded MT Bold" w:hAnsi="Arial Rounded MT Bold" w:cs="Tahoma"/>
                                <w:b/>
                                <w:color w:val="990033"/>
                                <w:spacing w:val="-20"/>
                                <w:sz w:val="52"/>
                                <w:szCs w:val="52"/>
                                <w14:shadow w14:blurRad="50800" w14:dist="38100" w14:dir="2700000" w14:sx="100000" w14:sy="100000" w14:kx="0" w14:ky="0" w14:algn="tl">
                                  <w14:srgbClr w14:val="000000">
                                    <w14:alpha w14:val="60000"/>
                                  </w14:srgbClr>
                                </w14:shado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32" type="#_x0000_t202" style="position:absolute;margin-left:-70.15pt;margin-top:32.75pt;width:583.5pt;height:42.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" filled="f" stroked="f">
                <v:textbox>
                  <w:txbxContent>
                    <w:p w:rsidR="005B4AD4" w:rsidRPr="00030052" w:rsidRDefault="005B4AD4" w:rsidP="005B4AD4">
                      <w:pPr>
                        <w:spacing w:after="0" w:line="240" w:lineRule="auto"/>
                        <w:jc w:val="center"/>
                        <w:outlineLvl w:val="1"/>
                        <w:rPr>
                          <w:rFonts w:ascii="Arial Rounded MT Bold" w:eastAsia="Times New Roman" w:hAnsi="Arial Rounded MT Bold" w:cs="Times New Roman"/>
                          <w:b/>
                          <w:bCs/>
                          <w:color w:val="990033"/>
                          <w:spacing w:val="-20"/>
                          <w:sz w:val="52"/>
                          <w:szCs w:val="52"/>
                          <w:lang w:eastAsia="en-GB"/>
                          <w14:shadow w14:blurRad="50800" w14:dist="38100" w14:dir="2700000" w14:sx="100000" w14:sy="100000" w14:kx="0" w14:ky="0" w14:algn="tl">
                            <w14:srgbClr w14:val="000000">
                              <w14:alpha w14:val="60000"/>
                            </w14:srgbClr>
                          </w14:shadow>
                        </w:rPr>
                      </w:pPr>
                      <w:r w:rsidRPr="00030052">
                        <w:rPr>
                          <w:rFonts w:ascii="Arial Rounded MT Bold" w:eastAsia="Times New Roman" w:hAnsi="Arial Rounded MT Bold" w:cs="Times New Roman"/>
                          <w:b/>
                          <w:bCs/>
                          <w:color w:val="990033"/>
                          <w:spacing w:val="-20"/>
                          <w:sz w:val="52"/>
                          <w:szCs w:val="52"/>
                          <w:lang w:eastAsia="en-GB"/>
                          <w14:shadow w14:blurRad="50800" w14:dist="38100" w14:dir="2700000" w14:sx="100000" w14:sy="100000" w14:kx="0" w14:ky="0" w14:algn="tl">
                            <w14:srgbClr w14:val="000000">
                              <w14:alpha w14:val="60000"/>
                            </w14:srgbClr>
                          </w14:shadow>
                        </w:rPr>
                        <w:t>Exploring the Impact of the Senses on Behaviour</w:t>
                      </w:r>
                    </w:p>
                    <w:p w:rsidR="00A63226" w:rsidRPr="00030052" w:rsidRDefault="00A63226" w:rsidP="00A314E7">
                      <w:pPr>
                        <w:autoSpaceDE w:val="0"/>
                        <w:autoSpaceDN w:val="0"/>
                        <w:adjustRightInd w:val="0"/>
                        <w:spacing w:after="0" w:line="240" w:lineRule="auto"/>
                        <w:jc w:val="center"/>
                        <w:rPr>
                          <w:rFonts w:ascii="Arial Rounded MT Bold" w:hAnsi="Arial Rounded MT Bold" w:cs="Tahoma"/>
                          <w:b/>
                          <w:color w:val="990033"/>
                          <w:spacing w:val="-20"/>
                          <w:sz w:val="52"/>
                          <w:szCs w:val="52"/>
                          <w14:shadow w14:blurRad="50800" w14:dist="38100" w14:dir="2700000" w14:sx="100000" w14:sy="100000" w14:kx="0" w14:ky="0" w14:algn="tl">
                            <w14:srgbClr w14:val="000000">
                              <w14:alpha w14:val="60000"/>
                            </w14:srgbClr>
                          </w14:shadow>
                        </w:rPr>
                      </w:pPr>
                    </w:p>
                  </w:txbxContent>
                </v:textbox>
                <w10:wrap anchorx="margin"/>
              </v:shape>
            </w:pict>
          </mc:Fallback>
        </mc:AlternateContent>
      </w:r>
      <w:r w:rsidR="005F19B5" w:rsidRPr="005F19B5">
        <w:rPr>
          <w:noProof/>
          <w:lang w:eastAsia="en-GB"/>
        </w:rPr>
        <mc:AlternateContent>
          <mc:Choice Requires="wps">
            <w:drawing>
              <wp:anchor distT="0" distB="0" distL="114300" distR="114300" simplePos="0" relativeHeight="251764736" behindDoc="0" locked="0" layoutInCell="1" allowOverlap="1" wp14:anchorId="57A784AB" wp14:editId="50996651">
                <wp:simplePos x="0" y="0"/>
                <wp:positionH relativeFrom="page">
                  <wp:align>right</wp:align>
                </wp:positionH>
                <wp:positionV relativeFrom="paragraph">
                  <wp:posOffset>7339965</wp:posOffset>
                </wp:positionV>
                <wp:extent cx="7515860" cy="784225"/>
                <wp:effectExtent l="0" t="0" r="0" b="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784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9B5" w:rsidRPr="00F047B0" w:rsidRDefault="005F19B5" w:rsidP="005F19B5">
                            <w:pPr>
                              <w:autoSpaceDE w:val="0"/>
                              <w:autoSpaceDN w:val="0"/>
                              <w:adjustRightInd w:val="0"/>
                              <w:spacing w:after="0" w:line="240" w:lineRule="auto"/>
                              <w:jc w:val="center"/>
                              <w:rPr>
                                <w:rFonts w:cs="Tahoma"/>
                                <w:b/>
                                <w:color w:val="215868" w:themeColor="accent5" w:themeShade="80"/>
                                <w:sz w:val="16"/>
                                <w:szCs w:val="16"/>
                              </w:rPr>
                            </w:pPr>
                          </w:p>
                          <w:p w:rsidR="005F19B5" w:rsidRPr="001536F5" w:rsidRDefault="000B097E" w:rsidP="005F19B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Fri</w:t>
                            </w:r>
                            <w:bookmarkStart w:id="0" w:name="_GoBack"/>
                            <w:bookmarkEnd w:id="0"/>
                            <w:r w:rsidR="005F19B5">
                              <w:rPr>
                                <w:rFonts w:ascii="Arial Rounded MT Bold" w:hAnsi="Arial Rounded MT Bold" w:cs="Tahoma"/>
                                <w:b/>
                                <w:color w:val="215868" w:themeColor="accent5" w:themeShade="80"/>
                                <w:sz w:val="36"/>
                                <w:szCs w:val="36"/>
                              </w:rPr>
                              <w:t>day 11</w:t>
                            </w:r>
                            <w:r w:rsidR="005F19B5" w:rsidRPr="00376D86">
                              <w:rPr>
                                <w:rFonts w:ascii="Arial Rounded MT Bold" w:hAnsi="Arial Rounded MT Bold" w:cs="Tahoma"/>
                                <w:b/>
                                <w:color w:val="215868" w:themeColor="accent5" w:themeShade="80"/>
                                <w:sz w:val="36"/>
                                <w:szCs w:val="36"/>
                                <w:vertAlign w:val="superscript"/>
                              </w:rPr>
                              <w:t>th</w:t>
                            </w:r>
                            <w:r w:rsidR="005F19B5">
                              <w:rPr>
                                <w:rFonts w:ascii="Arial Rounded MT Bold" w:hAnsi="Arial Rounded MT Bold" w:cs="Tahoma"/>
                                <w:b/>
                                <w:color w:val="215868" w:themeColor="accent5" w:themeShade="80"/>
                                <w:sz w:val="36"/>
                                <w:szCs w:val="36"/>
                              </w:rPr>
                              <w:t xml:space="preserve"> October 2019       </w:t>
                            </w:r>
                            <w:r w:rsidR="005F19B5">
                              <w:rPr>
                                <w:rFonts w:ascii="Arial Rounded MT Bold" w:hAnsi="Arial Rounded MT Bold" w:cs="Tahoma"/>
                                <w:color w:val="215868" w:themeColor="accent5" w:themeShade="80"/>
                                <w:sz w:val="36"/>
                                <w:szCs w:val="36"/>
                              </w:rPr>
                              <w:t>10</w:t>
                            </w:r>
                            <w:r w:rsidR="005F19B5" w:rsidRPr="0076382E">
                              <w:rPr>
                                <w:rFonts w:ascii="Arial Rounded MT Bold" w:hAnsi="Arial Rounded MT Bold" w:cs="Tahoma"/>
                                <w:color w:val="215868" w:themeColor="accent5" w:themeShade="80"/>
                                <w:sz w:val="36"/>
                                <w:szCs w:val="36"/>
                              </w:rPr>
                              <w:t>.</w:t>
                            </w:r>
                            <w:r w:rsidR="005F19B5">
                              <w:rPr>
                                <w:rFonts w:ascii="Arial Rounded MT Bold" w:hAnsi="Arial Rounded MT Bold" w:cs="Tahoma"/>
                                <w:color w:val="215868" w:themeColor="accent5" w:themeShade="80"/>
                                <w:sz w:val="36"/>
                                <w:szCs w:val="36"/>
                              </w:rPr>
                              <w:t>0</w:t>
                            </w:r>
                            <w:r w:rsidR="005F19B5" w:rsidRPr="0076382E">
                              <w:rPr>
                                <w:rFonts w:ascii="Arial Rounded MT Bold" w:hAnsi="Arial Rounded MT Bold" w:cs="Tahoma"/>
                                <w:color w:val="215868" w:themeColor="accent5" w:themeShade="80"/>
                                <w:sz w:val="36"/>
                                <w:szCs w:val="36"/>
                              </w:rPr>
                              <w:t xml:space="preserve">0a.m. – </w:t>
                            </w:r>
                            <w:r w:rsidR="005F19B5">
                              <w:rPr>
                                <w:rFonts w:ascii="Arial Rounded MT Bold" w:hAnsi="Arial Rounded MT Bold" w:cs="Tahoma"/>
                                <w:color w:val="215868" w:themeColor="accent5" w:themeShade="80"/>
                                <w:sz w:val="36"/>
                                <w:szCs w:val="36"/>
                              </w:rPr>
                              <w:t>4</w:t>
                            </w:r>
                            <w:r w:rsidR="005F19B5" w:rsidRPr="0076382E">
                              <w:rPr>
                                <w:rFonts w:ascii="Arial Rounded MT Bold" w:hAnsi="Arial Rounded MT Bold" w:cs="Tahoma"/>
                                <w:color w:val="215868" w:themeColor="accent5" w:themeShade="80"/>
                                <w:sz w:val="36"/>
                                <w:szCs w:val="36"/>
                              </w:rPr>
                              <w:t>.00p.m.</w:t>
                            </w:r>
                          </w:p>
                          <w:p w:rsidR="005F19B5" w:rsidRPr="00541ABB" w:rsidRDefault="005F19B5" w:rsidP="005F19B5">
                            <w:pPr>
                              <w:autoSpaceDE w:val="0"/>
                              <w:autoSpaceDN w:val="0"/>
                              <w:adjustRightInd w:val="0"/>
                              <w:spacing w:after="0" w:line="240" w:lineRule="auto"/>
                              <w:jc w:val="center"/>
                              <w:rPr>
                                <w:rFonts w:cs="Tahoma"/>
                                <w:color w:val="215868" w:themeColor="accent5" w:themeShade="80"/>
                                <w:sz w:val="36"/>
                                <w:szCs w:val="36"/>
                              </w:rPr>
                            </w:pPr>
                            <w:r w:rsidRPr="003B5A24">
                              <w:rPr>
                                <w:rFonts w:cs="Tahoma"/>
                                <w:b/>
                                <w:color w:val="215868" w:themeColor="accent5" w:themeShade="80"/>
                                <w:sz w:val="36"/>
                                <w:szCs w:val="36"/>
                              </w:rPr>
                              <w:t>£</w:t>
                            </w:r>
                            <w:r>
                              <w:rPr>
                                <w:rFonts w:cs="Tahoma"/>
                                <w:b/>
                                <w:color w:val="215868" w:themeColor="accent5" w:themeShade="80"/>
                                <w:sz w:val="36"/>
                                <w:szCs w:val="36"/>
                              </w:rPr>
                              <w:t xml:space="preserve">130 </w:t>
                            </w:r>
                            <w:r w:rsidRPr="003B5A24">
                              <w:rPr>
                                <w:rFonts w:cs="Tahoma"/>
                                <w:color w:val="215868" w:themeColor="accent5" w:themeShade="80"/>
                                <w:sz w:val="36"/>
                                <w:szCs w:val="36"/>
                              </w:rPr>
                              <w:t>including lunch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A784AB" id="_x0000_t202" coordsize="21600,21600" o:spt="202" path="m,l,21600r21600,l21600,xe">
                <v:stroke joinstyle="miter"/>
                <v:path gradientshapeok="t" o:connecttype="rect"/>
              </v:shapetype>
              <v:shape id="Text Box 40" o:spid="_x0000_s1033" type="#_x0000_t202" style="position:absolute;margin-left:540.6pt;margin-top:577.95pt;width:591.8pt;height:61.75pt;z-index:2517647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" filled="f" stroked="f">
                <v:textbox>
                  <w:txbxContent>
                    <w:p w:rsidR="005F19B5" w:rsidRPr="00F047B0" w:rsidRDefault="005F19B5" w:rsidP="005F19B5">
                      <w:pPr>
                        <w:autoSpaceDE w:val="0"/>
                        <w:autoSpaceDN w:val="0"/>
                        <w:adjustRightInd w:val="0"/>
                        <w:spacing w:after="0" w:line="240" w:lineRule="auto"/>
                        <w:jc w:val="center"/>
                        <w:rPr>
                          <w:rFonts w:cs="Tahoma"/>
                          <w:b/>
                          <w:color w:val="215868" w:themeColor="accent5" w:themeShade="80"/>
                          <w:sz w:val="16"/>
                          <w:szCs w:val="16"/>
                        </w:rPr>
                      </w:pPr>
                    </w:p>
                    <w:p w:rsidR="005F19B5" w:rsidRPr="001536F5" w:rsidRDefault="000B097E" w:rsidP="005F19B5">
                      <w:pPr>
                        <w:autoSpaceDE w:val="0"/>
                        <w:autoSpaceDN w:val="0"/>
                        <w:adjustRightInd w:val="0"/>
                        <w:spacing w:after="0" w:line="240" w:lineRule="auto"/>
                        <w:jc w:val="center"/>
                        <w:rPr>
                          <w:rFonts w:ascii="Arial Rounded MT Bold" w:hAnsi="Arial Rounded MT Bold" w:cs="Tahoma"/>
                          <w:b/>
                          <w:color w:val="215868" w:themeColor="accent5" w:themeShade="80"/>
                          <w:sz w:val="36"/>
                          <w:szCs w:val="36"/>
                        </w:rPr>
                      </w:pPr>
                      <w:r>
                        <w:rPr>
                          <w:rFonts w:ascii="Arial Rounded MT Bold" w:hAnsi="Arial Rounded MT Bold" w:cs="Tahoma"/>
                          <w:b/>
                          <w:color w:val="215868" w:themeColor="accent5" w:themeShade="80"/>
                          <w:sz w:val="36"/>
                          <w:szCs w:val="36"/>
                        </w:rPr>
                        <w:t>Fri</w:t>
                      </w:r>
                      <w:bookmarkStart w:id="1" w:name="_GoBack"/>
                      <w:bookmarkEnd w:id="1"/>
                      <w:r w:rsidR="005F19B5">
                        <w:rPr>
                          <w:rFonts w:ascii="Arial Rounded MT Bold" w:hAnsi="Arial Rounded MT Bold" w:cs="Tahoma"/>
                          <w:b/>
                          <w:color w:val="215868" w:themeColor="accent5" w:themeShade="80"/>
                          <w:sz w:val="36"/>
                          <w:szCs w:val="36"/>
                        </w:rPr>
                        <w:t>day 11</w:t>
                      </w:r>
                      <w:r w:rsidR="005F19B5" w:rsidRPr="00376D86">
                        <w:rPr>
                          <w:rFonts w:ascii="Arial Rounded MT Bold" w:hAnsi="Arial Rounded MT Bold" w:cs="Tahoma"/>
                          <w:b/>
                          <w:color w:val="215868" w:themeColor="accent5" w:themeShade="80"/>
                          <w:sz w:val="36"/>
                          <w:szCs w:val="36"/>
                          <w:vertAlign w:val="superscript"/>
                        </w:rPr>
                        <w:t>th</w:t>
                      </w:r>
                      <w:r w:rsidR="005F19B5">
                        <w:rPr>
                          <w:rFonts w:ascii="Arial Rounded MT Bold" w:hAnsi="Arial Rounded MT Bold" w:cs="Tahoma"/>
                          <w:b/>
                          <w:color w:val="215868" w:themeColor="accent5" w:themeShade="80"/>
                          <w:sz w:val="36"/>
                          <w:szCs w:val="36"/>
                        </w:rPr>
                        <w:t xml:space="preserve"> October 2019       </w:t>
                      </w:r>
                      <w:r w:rsidR="005F19B5">
                        <w:rPr>
                          <w:rFonts w:ascii="Arial Rounded MT Bold" w:hAnsi="Arial Rounded MT Bold" w:cs="Tahoma"/>
                          <w:color w:val="215868" w:themeColor="accent5" w:themeShade="80"/>
                          <w:sz w:val="36"/>
                          <w:szCs w:val="36"/>
                        </w:rPr>
                        <w:t>10</w:t>
                      </w:r>
                      <w:r w:rsidR="005F19B5" w:rsidRPr="0076382E">
                        <w:rPr>
                          <w:rFonts w:ascii="Arial Rounded MT Bold" w:hAnsi="Arial Rounded MT Bold" w:cs="Tahoma"/>
                          <w:color w:val="215868" w:themeColor="accent5" w:themeShade="80"/>
                          <w:sz w:val="36"/>
                          <w:szCs w:val="36"/>
                        </w:rPr>
                        <w:t>.</w:t>
                      </w:r>
                      <w:r w:rsidR="005F19B5">
                        <w:rPr>
                          <w:rFonts w:ascii="Arial Rounded MT Bold" w:hAnsi="Arial Rounded MT Bold" w:cs="Tahoma"/>
                          <w:color w:val="215868" w:themeColor="accent5" w:themeShade="80"/>
                          <w:sz w:val="36"/>
                          <w:szCs w:val="36"/>
                        </w:rPr>
                        <w:t>0</w:t>
                      </w:r>
                      <w:r w:rsidR="005F19B5" w:rsidRPr="0076382E">
                        <w:rPr>
                          <w:rFonts w:ascii="Arial Rounded MT Bold" w:hAnsi="Arial Rounded MT Bold" w:cs="Tahoma"/>
                          <w:color w:val="215868" w:themeColor="accent5" w:themeShade="80"/>
                          <w:sz w:val="36"/>
                          <w:szCs w:val="36"/>
                        </w:rPr>
                        <w:t xml:space="preserve">0a.m. – </w:t>
                      </w:r>
                      <w:r w:rsidR="005F19B5">
                        <w:rPr>
                          <w:rFonts w:ascii="Arial Rounded MT Bold" w:hAnsi="Arial Rounded MT Bold" w:cs="Tahoma"/>
                          <w:color w:val="215868" w:themeColor="accent5" w:themeShade="80"/>
                          <w:sz w:val="36"/>
                          <w:szCs w:val="36"/>
                        </w:rPr>
                        <w:t>4</w:t>
                      </w:r>
                      <w:r w:rsidR="005F19B5" w:rsidRPr="0076382E">
                        <w:rPr>
                          <w:rFonts w:ascii="Arial Rounded MT Bold" w:hAnsi="Arial Rounded MT Bold" w:cs="Tahoma"/>
                          <w:color w:val="215868" w:themeColor="accent5" w:themeShade="80"/>
                          <w:sz w:val="36"/>
                          <w:szCs w:val="36"/>
                        </w:rPr>
                        <w:t>.00p.m.</w:t>
                      </w:r>
                    </w:p>
                    <w:p w:rsidR="005F19B5" w:rsidRPr="00541ABB" w:rsidRDefault="005F19B5" w:rsidP="005F19B5">
                      <w:pPr>
                        <w:autoSpaceDE w:val="0"/>
                        <w:autoSpaceDN w:val="0"/>
                        <w:adjustRightInd w:val="0"/>
                        <w:spacing w:after="0" w:line="240" w:lineRule="auto"/>
                        <w:jc w:val="center"/>
                        <w:rPr>
                          <w:rFonts w:cs="Tahoma"/>
                          <w:color w:val="215868" w:themeColor="accent5" w:themeShade="80"/>
                          <w:sz w:val="36"/>
                          <w:szCs w:val="36"/>
                        </w:rPr>
                      </w:pPr>
                      <w:r w:rsidRPr="003B5A24">
                        <w:rPr>
                          <w:rFonts w:cs="Tahoma"/>
                          <w:b/>
                          <w:color w:val="215868" w:themeColor="accent5" w:themeShade="80"/>
                          <w:sz w:val="36"/>
                          <w:szCs w:val="36"/>
                        </w:rPr>
                        <w:t>£</w:t>
                      </w:r>
                      <w:r>
                        <w:rPr>
                          <w:rFonts w:cs="Tahoma"/>
                          <w:b/>
                          <w:color w:val="215868" w:themeColor="accent5" w:themeShade="80"/>
                          <w:sz w:val="36"/>
                          <w:szCs w:val="36"/>
                        </w:rPr>
                        <w:t xml:space="preserve">130 </w:t>
                      </w:r>
                      <w:r w:rsidRPr="003B5A24">
                        <w:rPr>
                          <w:rFonts w:cs="Tahoma"/>
                          <w:color w:val="215868" w:themeColor="accent5" w:themeShade="80"/>
                          <w:sz w:val="36"/>
                          <w:szCs w:val="36"/>
                        </w:rPr>
                        <w:t>including lunch</w:t>
                      </w:r>
                    </w:p>
                  </w:txbxContent>
                </v:textbox>
                <w10:wrap anchorx="page"/>
              </v:shape>
            </w:pict>
          </mc:Fallback>
        </mc:AlternateContent>
      </w:r>
      <w:r w:rsidR="009128E6" w:rsidRPr="009128E6">
        <w:rPr>
          <w:noProof/>
          <w:lang w:eastAsia="en-GB"/>
        </w:rPr>
        <mc:AlternateContent>
          <mc:Choice Requires="wps">
            <w:drawing>
              <wp:anchor distT="0" distB="0" distL="114300" distR="114300" simplePos="0" relativeHeight="251758592" behindDoc="0" locked="0" layoutInCell="1" allowOverlap="1" wp14:anchorId="7C841E3B" wp14:editId="7388BC6F">
                <wp:simplePos x="0" y="0"/>
                <wp:positionH relativeFrom="column">
                  <wp:posOffset>-486410</wp:posOffset>
                </wp:positionH>
                <wp:positionV relativeFrom="paragraph">
                  <wp:posOffset>8872220</wp:posOffset>
                </wp:positionV>
                <wp:extent cx="2719070" cy="46799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67995"/>
                        </a:xfrm>
                        <a:prstGeom prst="rect">
                          <a:avLst/>
                        </a:prstGeom>
                        <a:noFill/>
                        <a:ln w="9525">
                          <a:noFill/>
                          <a:miter lim="800000"/>
                          <a:headEnd/>
                          <a:tailEnd/>
                        </a:ln>
                      </wps:spPr>
                      <wps:txbx>
                        <w:txbxContent>
                          <w:p w:rsidR="009128E6" w:rsidRDefault="009128E6" w:rsidP="009128E6">
                            <w:pPr>
                              <w:spacing w:after="0" w:line="240" w:lineRule="auto"/>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and return the</w:t>
                            </w:r>
                          </w:p>
                          <w:p w:rsidR="009128E6" w:rsidRPr="00D43842" w:rsidRDefault="009128E6" w:rsidP="009128E6">
                            <w:pPr>
                              <w:spacing w:after="0" w:line="240" w:lineRule="auto"/>
                              <w:jc w:val="center"/>
                              <w:rPr>
                                <w:i/>
                                <w:color w:val="215868" w:themeColor="accent5" w:themeShade="80"/>
                                <w:sz w:val="28"/>
                                <w:szCs w:val="28"/>
                              </w:rPr>
                            </w:pPr>
                            <w:proofErr w:type="gramStart"/>
                            <w:r>
                              <w:rPr>
                                <w:i/>
                                <w:color w:val="215868" w:themeColor="accent5" w:themeShade="80"/>
                                <w:sz w:val="28"/>
                                <w:szCs w:val="28"/>
                              </w:rPr>
                              <w:t>booking</w:t>
                            </w:r>
                            <w:proofErr w:type="gramEnd"/>
                            <w:r>
                              <w:rPr>
                                <w:i/>
                                <w:color w:val="215868" w:themeColor="accent5" w:themeShade="80"/>
                                <w:sz w:val="28"/>
                                <w:szCs w:val="28"/>
                              </w:rPr>
                              <w:t xml:space="preserve"> form overleaf </w:t>
                            </w:r>
                            <w:r w:rsidRPr="00D43842">
                              <w:rPr>
                                <w:i/>
                                <w:color w:val="215868" w:themeColor="accent5" w:themeShade="80"/>
                                <w:sz w:val="28"/>
                                <w:szCs w:val="28"/>
                              </w:rPr>
                              <w:t xml:space="preserve">or </w:t>
                            </w:r>
                            <w:r>
                              <w:rPr>
                                <w:i/>
                                <w:color w:val="215868" w:themeColor="accent5" w:themeShade="80"/>
                                <w:sz w:val="28"/>
                                <w:szCs w:val="28"/>
                              </w:rPr>
                              <w:t>contact: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841E3B" id="_x0000_s1034" type="#_x0000_t202" style="position:absolute;margin-left:-38.3pt;margin-top:698.6pt;width:214.1pt;height:36.85pt;z-index:251758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" filled="f" stroked="f">
                <v:textbox style="mso-fit-shape-to-text:t">
                  <w:txbxContent>
                    <w:p w:rsidR="009128E6" w:rsidRDefault="009128E6" w:rsidP="009128E6">
                      <w:pPr>
                        <w:spacing w:after="0" w:line="240" w:lineRule="auto"/>
                        <w:jc w:val="center"/>
                        <w:rPr>
                          <w:i/>
                          <w:color w:val="215868" w:themeColor="accent5" w:themeShade="80"/>
                          <w:sz w:val="28"/>
                          <w:szCs w:val="28"/>
                        </w:rPr>
                      </w:pPr>
                      <w:r w:rsidRPr="00D43842">
                        <w:rPr>
                          <w:i/>
                          <w:color w:val="215868" w:themeColor="accent5" w:themeShade="80"/>
                          <w:sz w:val="28"/>
                          <w:szCs w:val="28"/>
                        </w:rPr>
                        <w:t xml:space="preserve">Please complete </w:t>
                      </w:r>
                      <w:r>
                        <w:rPr>
                          <w:i/>
                          <w:color w:val="215868" w:themeColor="accent5" w:themeShade="80"/>
                          <w:sz w:val="28"/>
                          <w:szCs w:val="28"/>
                        </w:rPr>
                        <w:t>and return the</w:t>
                      </w:r>
                    </w:p>
                    <w:p w:rsidR="009128E6" w:rsidRPr="00D43842" w:rsidRDefault="009128E6" w:rsidP="009128E6">
                      <w:pPr>
                        <w:spacing w:after="0" w:line="240" w:lineRule="auto"/>
                        <w:jc w:val="center"/>
                        <w:rPr>
                          <w:i/>
                          <w:color w:val="215868" w:themeColor="accent5" w:themeShade="80"/>
                          <w:sz w:val="28"/>
                          <w:szCs w:val="28"/>
                        </w:rPr>
                      </w:pPr>
                      <w:proofErr w:type="gramStart"/>
                      <w:r>
                        <w:rPr>
                          <w:i/>
                          <w:color w:val="215868" w:themeColor="accent5" w:themeShade="80"/>
                          <w:sz w:val="28"/>
                          <w:szCs w:val="28"/>
                        </w:rPr>
                        <w:t>booking</w:t>
                      </w:r>
                      <w:proofErr w:type="gramEnd"/>
                      <w:r>
                        <w:rPr>
                          <w:i/>
                          <w:color w:val="215868" w:themeColor="accent5" w:themeShade="80"/>
                          <w:sz w:val="28"/>
                          <w:szCs w:val="28"/>
                        </w:rPr>
                        <w:t xml:space="preserve"> form overleaf </w:t>
                      </w:r>
                      <w:r w:rsidRPr="00D43842">
                        <w:rPr>
                          <w:i/>
                          <w:color w:val="215868" w:themeColor="accent5" w:themeShade="80"/>
                          <w:sz w:val="28"/>
                          <w:szCs w:val="28"/>
                        </w:rPr>
                        <w:t xml:space="preserve">or </w:t>
                      </w:r>
                      <w:r>
                        <w:rPr>
                          <w:i/>
                          <w:color w:val="215868" w:themeColor="accent5" w:themeShade="80"/>
                          <w:sz w:val="28"/>
                          <w:szCs w:val="28"/>
                        </w:rPr>
                        <w:t>contact:</w:t>
                      </w:r>
                    </w:p>
                  </w:txbxContent>
                </v:textbox>
              </v:shape>
            </w:pict>
          </mc:Fallback>
        </mc:AlternateContent>
      </w:r>
      <w:r w:rsidR="009128E6" w:rsidRPr="009128E6">
        <w:rPr>
          <w:noProof/>
          <w:lang w:eastAsia="en-GB"/>
        </w:rPr>
        <mc:AlternateContent>
          <mc:Choice Requires="wps">
            <w:drawing>
              <wp:anchor distT="0" distB="0" distL="114300" distR="114300" simplePos="0" relativeHeight="251756544" behindDoc="0" locked="0" layoutInCell="1" allowOverlap="1" wp14:anchorId="2C35ACEB" wp14:editId="22377DB4">
                <wp:simplePos x="0" y="0"/>
                <wp:positionH relativeFrom="margin">
                  <wp:posOffset>2070924</wp:posOffset>
                </wp:positionH>
                <wp:positionV relativeFrom="paragraph">
                  <wp:posOffset>8849575</wp:posOffset>
                </wp:positionV>
                <wp:extent cx="2416175" cy="626110"/>
                <wp:effectExtent l="0" t="0" r="3175" b="2540"/>
                <wp:wrapNone/>
                <wp:docPr id="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17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128E6" w:rsidRPr="00D43842" w:rsidRDefault="009128E6" w:rsidP="009128E6">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Pr>
                                <w:rFonts w:cs="Tahoma"/>
                                <w:color w:val="215868" w:themeColor="accent5" w:themeShade="80"/>
                                <w:sz w:val="24"/>
                                <w:szCs w:val="24"/>
                              </w:rPr>
                              <w:t xml:space="preserve"> (option 1)</w:t>
                            </w:r>
                          </w:p>
                          <w:p w:rsidR="009128E6" w:rsidRPr="00D43842" w:rsidRDefault="009128E6" w:rsidP="009128E6">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Pr="00D43842">
                              <w:rPr>
                                <w:rFonts w:cs="Tahoma"/>
                                <w:color w:val="215868" w:themeColor="accent5" w:themeShade="80"/>
                                <w:sz w:val="24"/>
                                <w:szCs w:val="24"/>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35ACEB" id="Text Box 42" o:spid="_x0000_s1035" type="#_x0000_t202" style="position:absolute;margin-left:163.05pt;margin-top:696.8pt;width:190.25pt;height:49.3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" stroked="f">
                <v:textbox>
                  <w:txbxContent>
                    <w:p w:rsidR="009128E6" w:rsidRPr="00D43842" w:rsidRDefault="009128E6" w:rsidP="009128E6">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r>
                        <w:rPr>
                          <w:rFonts w:cs="Tahoma"/>
                          <w:color w:val="215868" w:themeColor="accent5" w:themeShade="80"/>
                          <w:sz w:val="24"/>
                          <w:szCs w:val="24"/>
                        </w:rPr>
                        <w:t xml:space="preserve"> (option 1)</w:t>
                      </w:r>
                    </w:p>
                    <w:p w:rsidR="009128E6" w:rsidRPr="00D43842" w:rsidRDefault="009128E6" w:rsidP="009128E6">
                      <w:pPr>
                        <w:spacing w:after="0" w:line="360" w:lineRule="auto"/>
                        <w:jc w:val="center"/>
                        <w:rPr>
                          <w:rFonts w:cs="Tahoma"/>
                          <w:color w:val="215868" w:themeColor="accent5" w:themeShade="80"/>
                          <w:sz w:val="24"/>
                          <w:szCs w:val="24"/>
                        </w:rPr>
                      </w:pPr>
                      <w:r>
                        <w:rPr>
                          <w:rFonts w:cs="Tahoma"/>
                          <w:color w:val="215868" w:themeColor="accent5" w:themeShade="80"/>
                          <w:sz w:val="24"/>
                          <w:szCs w:val="24"/>
                        </w:rPr>
                        <w:t>courses</w:t>
                      </w:r>
                      <w:r w:rsidRPr="00D43842">
                        <w:rPr>
                          <w:rFonts w:cs="Tahoma"/>
                          <w:color w:val="215868" w:themeColor="accent5" w:themeShade="80"/>
                          <w:sz w:val="24"/>
                          <w:szCs w:val="24"/>
                        </w:rPr>
                        <w:t>@chadsgrove.worcs.sch.uk</w:t>
                      </w:r>
                    </w:p>
                  </w:txbxContent>
                </v:textbox>
                <w10:wrap anchorx="margin"/>
              </v:shape>
            </w:pict>
          </mc:Fallback>
        </mc:AlternateContent>
      </w:r>
      <w:r w:rsidR="009128E6" w:rsidRPr="009128E6">
        <w:rPr>
          <w:noProof/>
          <w:lang w:eastAsia="en-GB"/>
        </w:rPr>
        <w:drawing>
          <wp:anchor distT="0" distB="0" distL="114300" distR="114300" simplePos="0" relativeHeight="251757568" behindDoc="0" locked="0" layoutInCell="1" allowOverlap="1" wp14:anchorId="750DAAE7" wp14:editId="286253AF">
            <wp:simplePos x="0" y="0"/>
            <wp:positionH relativeFrom="column">
              <wp:posOffset>4564883</wp:posOffset>
            </wp:positionH>
            <wp:positionV relativeFrom="paragraph">
              <wp:posOffset>8820364</wp:posOffset>
            </wp:positionV>
            <wp:extent cx="1313180" cy="712470"/>
            <wp:effectExtent l="0" t="0" r="1270" b="0"/>
            <wp:wrapNone/>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4655" t="11146" r="32097" b="27807"/>
                    <a:stretch/>
                  </pic:blipFill>
                  <pic:spPr bwMode="auto">
                    <a:xfrm>
                      <a:off x="0" y="0"/>
                      <a:ext cx="1313180" cy="712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91D">
        <w:rPr>
          <w:noProof/>
          <w:lang w:eastAsia="en-GB"/>
        </w:rPr>
        <w:drawing>
          <wp:anchor distT="0" distB="0" distL="114300" distR="114300" simplePos="0" relativeHeight="251724800" behindDoc="0" locked="0" layoutInCell="1" allowOverlap="1">
            <wp:simplePos x="0" y="0"/>
            <wp:positionH relativeFrom="column">
              <wp:posOffset>5441315</wp:posOffset>
            </wp:positionH>
            <wp:positionV relativeFrom="paragraph">
              <wp:posOffset>-552450</wp:posOffset>
            </wp:positionV>
            <wp:extent cx="838835" cy="82867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clrChange>
                        <a:clrFrom>
                          <a:srgbClr val="FFFFFF"/>
                        </a:clrFrom>
                        <a:clrTo>
                          <a:srgbClr val="FFFFFF">
                            <a:alpha val="0"/>
                          </a:srgbClr>
                        </a:clrTo>
                      </a:clrChange>
                    </a:blip>
                    <a:srcRect l="16827" t="13398" r="40545" b="11916"/>
                    <a:stretch/>
                  </pic:blipFill>
                  <pic:spPr bwMode="auto">
                    <a:xfrm>
                      <a:off x="0" y="0"/>
                      <a:ext cx="838835" cy="828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91D">
        <w:rPr>
          <w:noProof/>
          <w:lang w:eastAsia="en-GB"/>
        </w:rPr>
        <w:drawing>
          <wp:anchor distT="0" distB="0" distL="114300" distR="114300" simplePos="0" relativeHeight="251725824" behindDoc="0" locked="0" layoutInCell="1" allowOverlap="1">
            <wp:simplePos x="0" y="0"/>
            <wp:positionH relativeFrom="column">
              <wp:posOffset>1971675</wp:posOffset>
            </wp:positionH>
            <wp:positionV relativeFrom="paragraph">
              <wp:posOffset>-495300</wp:posOffset>
            </wp:positionV>
            <wp:extent cx="3295650" cy="718820"/>
            <wp:effectExtent l="0" t="0" r="0" b="0"/>
            <wp:wrapNone/>
            <wp:docPr id="10" name="Picture 1" descr="Chadsgrove Teaching School Alliance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Teaching School Alliance text.jpg"/>
                    <pic:cNvPicPr/>
                  </pic:nvPicPr>
                  <pic:blipFill>
                    <a:blip r:embed="rId8" cstate="print">
                      <a:clrChange>
                        <a:clrFrom>
                          <a:srgbClr val="FFFFFE"/>
                        </a:clrFrom>
                        <a:clrTo>
                          <a:srgbClr val="FFFFFE">
                            <a:alpha val="0"/>
                          </a:srgbClr>
                        </a:clrTo>
                      </a:clrChange>
                    </a:blip>
                    <a:stretch>
                      <a:fillRect/>
                    </a:stretch>
                  </pic:blipFill>
                  <pic:spPr>
                    <a:xfrm>
                      <a:off x="0" y="0"/>
                      <a:ext cx="3295650" cy="718820"/>
                    </a:xfrm>
                    <a:prstGeom prst="rect">
                      <a:avLst/>
                    </a:prstGeom>
                    <a:ln>
                      <a:noFill/>
                    </a:ln>
                  </pic:spPr>
                </pic:pic>
              </a:graphicData>
            </a:graphic>
            <wp14:sizeRelH relativeFrom="margin">
              <wp14:pctWidth>0</wp14:pctWidth>
            </wp14:sizeRelH>
            <wp14:sizeRelV relativeFrom="margin">
              <wp14:pctHeight>0</wp14:pctHeight>
            </wp14:sizeRelV>
          </wp:anchor>
        </w:drawing>
      </w:r>
      <w:r w:rsidR="0013191D">
        <w:rPr>
          <w:noProof/>
          <w:lang w:eastAsia="en-GB"/>
        </w:rPr>
        <mc:AlternateContent>
          <mc:Choice Requires="wps">
            <w:drawing>
              <wp:anchor distT="0" distB="0" distL="114300" distR="114300" simplePos="0" relativeHeight="251743232" behindDoc="0" locked="0" layoutInCell="1" allowOverlap="1">
                <wp:simplePos x="0" y="0"/>
                <wp:positionH relativeFrom="column">
                  <wp:posOffset>-1628775</wp:posOffset>
                </wp:positionH>
                <wp:positionV relativeFrom="paragraph">
                  <wp:posOffset>-380365</wp:posOffset>
                </wp:positionV>
                <wp:extent cx="3669030" cy="484505"/>
                <wp:effectExtent l="0" t="635" r="7620" b="635"/>
                <wp:wrapNone/>
                <wp:docPr id="5"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9030" cy="484505"/>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A63226" w:rsidRDefault="00A63226" w:rsidP="00DB065C">
                            <w:pPr>
                              <w:jc w:val="center"/>
                              <w:rPr>
                                <w:color w:val="DAEEF3" w:themeColor="accent5" w:themeTint="33"/>
                                <w:sz w:val="36"/>
                                <w:szCs w:val="36"/>
                              </w:rPr>
                            </w:pPr>
                            <w:r>
                              <w:rPr>
                                <w:color w:val="DAEEF3" w:themeColor="accent5" w:themeTint="33"/>
                                <w:sz w:val="36"/>
                                <w:szCs w:val="36"/>
                              </w:rPr>
                              <w:t xml:space="preserve">             Mainstream &amp; SEN Schools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9" o:spid="_x0000_s1036" style="position:absolute;margin-left:-128.25pt;margin-top:-29.95pt;width:288.9pt;height:38.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" fillcolor="#205867 [1608]" stroked="f">
                <v:textbox>
                  <w:txbxContent>
                    <w:p w:rsidR="00A63226" w:rsidRDefault="00A63226" w:rsidP="00DB065C">
                      <w:pPr>
                        <w:jc w:val="center"/>
                        <w:rPr>
                          <w:color w:val="DAEEF3" w:themeColor="accent5" w:themeTint="33"/>
                          <w:sz w:val="36"/>
                          <w:szCs w:val="36"/>
                        </w:rPr>
                      </w:pPr>
                      <w:r>
                        <w:rPr>
                          <w:color w:val="DAEEF3" w:themeColor="accent5" w:themeTint="33"/>
                          <w:sz w:val="36"/>
                          <w:szCs w:val="36"/>
                        </w:rPr>
                        <w:t xml:space="preserve">             Mainstream &amp; SEN Schools</w:t>
                      </w:r>
                    </w:p>
                  </w:txbxContent>
                </v:textbox>
              </v:roundrect>
            </w:pict>
          </mc:Fallback>
        </mc:AlternateContent>
      </w:r>
      <w:r w:rsidR="00272281">
        <w:br w:type="page"/>
      </w:r>
    </w:p>
    <w:p w:rsidR="0007471D" w:rsidRDefault="004168FA">
      <w:r>
        <w:rPr>
          <w:noProof/>
          <w:lang w:eastAsia="en-GB"/>
        </w:rPr>
        <w:lastRenderedPageBreak/>
        <w:drawing>
          <wp:anchor distT="0" distB="0" distL="114300" distR="114300" simplePos="0" relativeHeight="251704320" behindDoc="0" locked="0" layoutInCell="1" allowOverlap="1">
            <wp:simplePos x="0" y="0"/>
            <wp:positionH relativeFrom="column">
              <wp:posOffset>5019675</wp:posOffset>
            </wp:positionH>
            <wp:positionV relativeFrom="paragraph">
              <wp:posOffset>-381000</wp:posOffset>
            </wp:positionV>
            <wp:extent cx="814705" cy="809625"/>
            <wp:effectExtent l="1905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saturation sat="0"/>
                              </a14:imgEffect>
                            </a14:imgLayer>
                          </a14:imgProps>
                        </a:ext>
                      </a:extLst>
                    </a:blip>
                    <a:srcRect l="16827" t="13398" r="40545" b="11916"/>
                    <a:stretch/>
                  </pic:blipFill>
                  <pic:spPr bwMode="auto">
                    <a:xfrm>
                      <a:off x="0" y="0"/>
                      <a:ext cx="814705" cy="809625"/>
                    </a:xfrm>
                    <a:prstGeom prst="rect">
                      <a:avLst/>
                    </a:prstGeom>
                    <a:ln>
                      <a:noFill/>
                    </a:ln>
                    <a:extLst>
                      <a:ext uri="{53640926-AAD7-44D8-BBD7-CCE9431645EC}">
                        <a14:shadowObscured xmlns:a14="http://schemas.microsoft.com/office/drawing/2010/main"/>
                      </a:ext>
                    </a:extLst>
                  </pic:spPr>
                </pic:pic>
              </a:graphicData>
            </a:graphic>
          </wp:anchor>
        </w:drawing>
      </w:r>
      <w:r w:rsidR="00AC55AA">
        <w:rPr>
          <w:noProof/>
          <w:lang w:eastAsia="en-GB"/>
        </w:rPr>
        <mc:AlternateContent>
          <mc:Choice Requires="wps">
            <w:drawing>
              <wp:anchor distT="0" distB="0" distL="114300" distR="114300" simplePos="0" relativeHeight="251694080" behindDoc="0" locked="0" layoutInCell="1" allowOverlap="1">
                <wp:simplePos x="0" y="0"/>
                <wp:positionH relativeFrom="column">
                  <wp:posOffset>-154305</wp:posOffset>
                </wp:positionH>
                <wp:positionV relativeFrom="paragraph">
                  <wp:posOffset>-260985</wp:posOffset>
                </wp:positionV>
                <wp:extent cx="68795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90" cy="709295"/>
                        </a:xfrm>
                        <a:prstGeom prst="rect">
                          <a:avLst/>
                        </a:prstGeom>
                        <a:noFill/>
                        <a:ln w="9525">
                          <a:noFill/>
                          <a:miter lim="800000"/>
                          <a:headEnd/>
                          <a:tailEnd/>
                        </a:ln>
                      </wps:spPr>
                      <wps:txbx>
                        <w:txbxContent>
                          <w:p w:rsidR="00A63226" w:rsidRPr="007E1A33" w:rsidRDefault="00A63226" w:rsidP="00E44435">
                            <w:pPr>
                              <w:rPr>
                                <w:color w:val="000000" w:themeColor="text1"/>
                                <w:sz w:val="52"/>
                                <w:szCs w:val="52"/>
                              </w:rPr>
                            </w:pPr>
                            <w:r w:rsidRPr="007E1A33">
                              <w:rPr>
                                <w:color w:val="000000" w:themeColor="text1"/>
                                <w:sz w:val="52"/>
                                <w:szCs w:val="52"/>
                              </w:rPr>
                              <w:t>Chadsgrove Teaching School Alliance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15pt;margin-top:-20.55pt;width:541.7pt;height:5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" filled="f" stroked="f">
                <v:textbox>
                  <w:txbxContent>
                    <w:p w:rsidR="00A63226" w:rsidRPr="007E1A33" w:rsidRDefault="00A63226" w:rsidP="00E44435">
                      <w:pPr>
                        <w:rPr>
                          <w:color w:val="000000" w:themeColor="text1"/>
                          <w:sz w:val="52"/>
                          <w:szCs w:val="52"/>
                        </w:rPr>
                      </w:pPr>
                      <w:r w:rsidRPr="007E1A33">
                        <w:rPr>
                          <w:color w:val="000000" w:themeColor="text1"/>
                          <w:sz w:val="52"/>
                          <w:szCs w:val="52"/>
                        </w:rPr>
                        <w:t>Chadsgrove Teaching School Alliance</w:t>
                      </w:r>
                    </w:p>
                  </w:txbxContent>
                </v:textbox>
              </v:shape>
            </w:pict>
          </mc:Fallback>
        </mc:AlternateContent>
      </w:r>
      <w:r>
        <w:br/>
      </w:r>
    </w:p>
    <w:tbl>
      <w:tblPr>
        <w:tblStyle w:val="TableGrid"/>
        <w:tblW w:w="9276" w:type="dxa"/>
        <w:tblLook w:val="04A0" w:firstRow="1" w:lastRow="0" w:firstColumn="1" w:lastColumn="0" w:noHBand="0" w:noVBand="1"/>
      </w:tblPr>
      <w:tblGrid>
        <w:gridCol w:w="4815"/>
        <w:gridCol w:w="3090"/>
        <w:gridCol w:w="595"/>
        <w:gridCol w:w="284"/>
        <w:gridCol w:w="253"/>
        <w:gridCol w:w="239"/>
      </w:tblGrid>
      <w:tr w:rsidR="008B1374" w:rsidTr="00923439">
        <w:trPr>
          <w:trHeight w:val="567"/>
        </w:trPr>
        <w:tc>
          <w:tcPr>
            <w:tcW w:w="7905" w:type="dxa"/>
            <w:gridSpan w:val="2"/>
            <w:tcBorders>
              <w:top w:val="single" w:sz="4" w:space="0" w:color="auto"/>
              <w:left w:val="single" w:sz="4" w:space="0" w:color="auto"/>
              <w:bottom w:val="single" w:sz="4" w:space="0" w:color="auto"/>
              <w:right w:val="single" w:sz="4" w:space="0" w:color="auto"/>
            </w:tcBorders>
            <w:vAlign w:val="center"/>
            <w:hideMark/>
          </w:tcPr>
          <w:p w:rsidR="008B1374" w:rsidRDefault="008B1374" w:rsidP="00923439">
            <w:pPr>
              <w:rPr>
                <w:b/>
              </w:rPr>
            </w:pPr>
            <w:r>
              <w:t xml:space="preserve">Course Title:   </w:t>
            </w:r>
            <w:r w:rsidR="000D1EDF">
              <w:rPr>
                <w:b/>
              </w:rPr>
              <w:t>Exploring the Impact of the Senses on Behaviour</w:t>
            </w:r>
            <w:r w:rsidR="000D1EDF">
              <w:rPr>
                <w:b/>
              </w:rPr>
              <w:br/>
              <w:t xml:space="preserve">                         </w:t>
            </w:r>
            <w:r w:rsidR="000D1EDF">
              <w:t>11</w:t>
            </w:r>
            <w:r w:rsidR="000D1EDF" w:rsidRPr="007C7ED5">
              <w:rPr>
                <w:vertAlign w:val="superscript"/>
              </w:rPr>
              <w:t>th</w:t>
            </w:r>
            <w:r w:rsidR="000D1EDF">
              <w:t xml:space="preserve"> October </w:t>
            </w:r>
            <w:r w:rsidR="000D1EDF" w:rsidRPr="009513F1">
              <w:t>2019</w:t>
            </w:r>
            <w:r w:rsidR="000D1EDF">
              <w:t xml:space="preserve"> </w:t>
            </w:r>
            <w:r w:rsidR="000D1EDF">
              <w:rPr>
                <w:b/>
              </w:rPr>
              <w:t xml:space="preserve">                                                  </w:t>
            </w:r>
            <w:r>
              <w:t xml:space="preserve">(Course Led by: </w:t>
            </w:r>
            <w:r w:rsidR="000D1EDF">
              <w:t>Jo Grace</w:t>
            </w:r>
            <w:r>
              <w:t>)</w:t>
            </w:r>
          </w:p>
          <w:p w:rsidR="008B1374" w:rsidRDefault="008B1374" w:rsidP="000D1EDF">
            <w:pPr>
              <w:autoSpaceDE w:val="0"/>
              <w:autoSpaceDN w:val="0"/>
              <w:adjustRightInd w:val="0"/>
            </w:pPr>
            <w:r>
              <w:rPr>
                <w:b/>
              </w:rPr>
              <w:t xml:space="preserve">                         </w:t>
            </w:r>
            <w:r>
              <w:t xml:space="preserve">                </w:t>
            </w:r>
            <w:r w:rsidR="000D1EDF">
              <w:t xml:space="preserve">                                   </w:t>
            </w:r>
            <w:r>
              <w:rPr>
                <w:b/>
              </w:rPr>
              <w:t>Number of Places Required</w:t>
            </w:r>
            <w:r w:rsidR="000D1EDF">
              <w:t xml:space="preserve"> (@ £13</w:t>
            </w:r>
            <w:r w:rsidRPr="009513F1">
              <w:t>0</w:t>
            </w:r>
            <w:r>
              <w:t xml:space="preserve"> each):</w:t>
            </w:r>
            <w:r>
              <w:rPr>
                <w:b/>
              </w:rPr>
              <w:t xml:space="preserve">     </w:t>
            </w:r>
          </w:p>
        </w:tc>
        <w:sdt>
          <w:sdtPr>
            <w:alias w:val="Number of places"/>
            <w:tag w:val="Number of places"/>
            <w:id w:val="10169932"/>
            <w:placeholder>
              <w:docPart w:val="52A2D13CDE3B4529AE4062EE04F2245A"/>
            </w:placeholder>
            <w:showingPlcHdr/>
            <w:dropDownList>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sdtContent>
            <w:tc>
              <w:tcPr>
                <w:tcW w:w="1371" w:type="dxa"/>
                <w:gridSpan w:val="4"/>
                <w:tcBorders>
                  <w:top w:val="single" w:sz="4" w:space="0" w:color="auto"/>
                  <w:left w:val="single" w:sz="4" w:space="0" w:color="auto"/>
                  <w:bottom w:val="single" w:sz="4" w:space="0" w:color="auto"/>
                  <w:right w:val="single" w:sz="4" w:space="0" w:color="auto"/>
                </w:tcBorders>
                <w:vAlign w:val="center"/>
                <w:hideMark/>
              </w:tcPr>
              <w:p w:rsidR="008B1374" w:rsidRDefault="008B1374" w:rsidP="00923439">
                <w:pPr>
                  <w:jc w:val="center"/>
                </w:pPr>
                <w:r>
                  <w:t>Choose an item.</w:t>
                </w:r>
              </w:p>
            </w:tc>
          </w:sdtContent>
        </w:sdt>
      </w:tr>
      <w:tr w:rsidR="008B1374" w:rsidTr="00923439">
        <w:trPr>
          <w:trHeight w:val="980"/>
        </w:trPr>
        <w:tc>
          <w:tcPr>
            <w:tcW w:w="9276" w:type="dxa"/>
            <w:gridSpan w:val="6"/>
            <w:tcBorders>
              <w:top w:val="single" w:sz="4" w:space="0" w:color="auto"/>
              <w:left w:val="single" w:sz="4" w:space="0" w:color="auto"/>
              <w:bottom w:val="nil"/>
              <w:right w:val="single" w:sz="4" w:space="0" w:color="auto"/>
            </w:tcBorders>
            <w:hideMark/>
          </w:tcPr>
          <w:p w:rsidR="008B1374" w:rsidRDefault="008B1374" w:rsidP="00923439">
            <w:r>
              <w:t xml:space="preserve">Attendee(s) Name &amp; Email Address </w:t>
            </w:r>
          </w:p>
          <w:p w:rsidR="008B1374" w:rsidRDefault="002D5BA5" w:rsidP="00923439">
            <w:sdt>
              <w:sdtPr>
                <w:id w:val="15058846"/>
                <w:placeholder>
                  <w:docPart w:val="D15FF10754984B6E934224914AD363A3"/>
                </w:placeholder>
                <w:showingPlcHdr/>
                <w:text w:multiLine="1"/>
              </w:sdtPr>
              <w:sdtEndPr/>
              <w:sdtContent>
                <w:r w:rsidR="008B1374">
                  <w:rPr>
                    <w:rStyle w:val="PlaceholderText"/>
                  </w:rPr>
                  <w:t>Click here to enter text.</w:t>
                </w:r>
              </w:sdtContent>
            </w:sdt>
          </w:p>
        </w:tc>
      </w:tr>
      <w:tr w:rsidR="008B1374" w:rsidTr="00923439">
        <w:trPr>
          <w:trHeight w:val="140"/>
        </w:trPr>
        <w:tc>
          <w:tcPr>
            <w:tcW w:w="8500" w:type="dxa"/>
            <w:gridSpan w:val="3"/>
            <w:vMerge w:val="restart"/>
            <w:tcBorders>
              <w:top w:val="nil"/>
              <w:left w:val="single" w:sz="4" w:space="0" w:color="auto"/>
              <w:bottom w:val="single" w:sz="4" w:space="0" w:color="auto"/>
              <w:right w:val="nil"/>
            </w:tcBorders>
            <w:vAlign w:val="bottom"/>
            <w:hideMark/>
          </w:tcPr>
          <w:p w:rsidR="008B1374" w:rsidRDefault="008B1374" w:rsidP="00923439">
            <w:pPr>
              <w:rPr>
                <w:sz w:val="17"/>
                <w:szCs w:val="17"/>
              </w:rPr>
            </w:pPr>
            <w:r>
              <w:rPr>
                <w:sz w:val="17"/>
                <w:szCs w:val="17"/>
              </w:rPr>
              <w:t>The information you provide in this form will be used solely for processing your course booking. If you wish us to retain your email address to contact you about future CTSA professional development opportunities please tick this box</w:t>
            </w:r>
          </w:p>
        </w:tc>
        <w:tc>
          <w:tcPr>
            <w:tcW w:w="284" w:type="dxa"/>
            <w:vMerge w:val="restart"/>
            <w:tcBorders>
              <w:top w:val="nil"/>
              <w:left w:val="nil"/>
              <w:bottom w:val="single" w:sz="4" w:space="0" w:color="auto"/>
              <w:right w:val="nil"/>
            </w:tcBorders>
            <w:tcMar>
              <w:top w:w="0" w:type="dxa"/>
              <w:left w:w="0" w:type="dxa"/>
              <w:bottom w:w="0" w:type="dxa"/>
              <w:right w:w="0" w:type="dxa"/>
            </w:tcMar>
            <w:vAlign w:val="bottom"/>
          </w:tcPr>
          <w:p w:rsidR="008B1374" w:rsidRDefault="008B1374" w:rsidP="00923439">
            <w:pPr>
              <w:rPr>
                <w:sz w:val="4"/>
                <w:szCs w:val="4"/>
              </w:rPr>
            </w:pPr>
          </w:p>
        </w:tc>
        <w:tc>
          <w:tcPr>
            <w:tcW w:w="253" w:type="dxa"/>
            <w:tcBorders>
              <w:top w:val="nil"/>
              <w:left w:val="nil"/>
              <w:bottom w:val="single" w:sz="4" w:space="0" w:color="auto"/>
              <w:right w:val="nil"/>
            </w:tcBorders>
            <w:tcMar>
              <w:top w:w="0" w:type="dxa"/>
              <w:left w:w="0" w:type="dxa"/>
              <w:bottom w:w="0" w:type="dxa"/>
              <w:right w:w="0" w:type="dxa"/>
            </w:tcMar>
            <w:vAlign w:val="bottom"/>
          </w:tcPr>
          <w:p w:rsidR="008B1374" w:rsidRDefault="008B1374" w:rsidP="00923439">
            <w:pPr>
              <w:rPr>
                <w:sz w:val="17"/>
                <w:szCs w:val="17"/>
              </w:rPr>
            </w:pPr>
          </w:p>
        </w:tc>
        <w:tc>
          <w:tcPr>
            <w:tcW w:w="239" w:type="dxa"/>
            <w:vMerge w:val="restart"/>
            <w:tcBorders>
              <w:top w:val="nil"/>
              <w:left w:val="nil"/>
              <w:bottom w:val="single" w:sz="4" w:space="0" w:color="auto"/>
              <w:right w:val="single" w:sz="4" w:space="0" w:color="auto"/>
            </w:tcBorders>
            <w:tcMar>
              <w:top w:w="0" w:type="dxa"/>
              <w:left w:w="0" w:type="dxa"/>
              <w:bottom w:w="0" w:type="dxa"/>
              <w:right w:w="0" w:type="dxa"/>
            </w:tcMar>
            <w:vAlign w:val="bottom"/>
          </w:tcPr>
          <w:p w:rsidR="008B1374" w:rsidRDefault="008B1374" w:rsidP="00923439">
            <w:pPr>
              <w:rPr>
                <w:sz w:val="4"/>
                <w:szCs w:val="4"/>
              </w:rPr>
            </w:pPr>
          </w:p>
        </w:tc>
      </w:tr>
      <w:tr w:rsidR="008B1374" w:rsidTr="00923439">
        <w:trPr>
          <w:trHeight w:val="140"/>
        </w:trPr>
        <w:tc>
          <w:tcPr>
            <w:tcW w:w="0" w:type="auto"/>
            <w:gridSpan w:val="3"/>
            <w:vMerge/>
            <w:tcBorders>
              <w:top w:val="nil"/>
              <w:left w:val="single" w:sz="4" w:space="0" w:color="auto"/>
              <w:bottom w:val="single" w:sz="4" w:space="0" w:color="auto"/>
              <w:right w:val="nil"/>
            </w:tcBorders>
            <w:vAlign w:val="center"/>
            <w:hideMark/>
          </w:tcPr>
          <w:p w:rsidR="008B1374" w:rsidRDefault="008B1374" w:rsidP="00923439">
            <w:pPr>
              <w:rPr>
                <w:sz w:val="17"/>
                <w:szCs w:val="17"/>
              </w:rPr>
            </w:pPr>
          </w:p>
        </w:tc>
        <w:tc>
          <w:tcPr>
            <w:tcW w:w="0" w:type="auto"/>
            <w:vMerge/>
            <w:tcBorders>
              <w:top w:val="nil"/>
              <w:left w:val="nil"/>
              <w:bottom w:val="single" w:sz="4" w:space="0" w:color="auto"/>
              <w:right w:val="nil"/>
            </w:tcBorders>
            <w:vAlign w:val="center"/>
            <w:hideMark/>
          </w:tcPr>
          <w:p w:rsidR="008B1374" w:rsidRDefault="008B1374" w:rsidP="00923439">
            <w:pPr>
              <w:rPr>
                <w:sz w:val="4"/>
                <w:szCs w:val="4"/>
              </w:rPr>
            </w:pPr>
          </w:p>
        </w:tc>
        <w:sdt>
          <w:sdtPr>
            <w:rPr>
              <w:sz w:val="17"/>
              <w:szCs w:val="17"/>
            </w:rPr>
            <w:id w:val="-1386404452"/>
            <w14:checkbox>
              <w14:checked w14:val="0"/>
              <w14:checkedState w14:val="00FC" w14:font="Wingdings"/>
              <w14:uncheckedState w14:val="0020" w14:font="Wingdings"/>
            </w14:checkbox>
          </w:sdtPr>
          <w:sdtEndPr/>
          <w:sdtContent>
            <w:tc>
              <w:tcPr>
                <w:tcW w:w="2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8B1374" w:rsidRDefault="008B1374" w:rsidP="00923439">
                <w:pPr>
                  <w:jc w:val="center"/>
                  <w:rPr>
                    <w:sz w:val="17"/>
                    <w:szCs w:val="17"/>
                  </w:rPr>
                </w:pPr>
                <w:r>
                  <w:rPr>
                    <w:sz w:val="17"/>
                    <w:szCs w:val="17"/>
                  </w:rPr>
                  <w:sym w:font="Wingdings" w:char="F020"/>
                </w:r>
              </w:p>
            </w:tc>
          </w:sdtContent>
        </w:sdt>
        <w:tc>
          <w:tcPr>
            <w:tcW w:w="0" w:type="auto"/>
            <w:vMerge/>
            <w:tcBorders>
              <w:top w:val="nil"/>
              <w:left w:val="nil"/>
              <w:bottom w:val="single" w:sz="4" w:space="0" w:color="auto"/>
              <w:right w:val="single" w:sz="4" w:space="0" w:color="auto"/>
            </w:tcBorders>
            <w:vAlign w:val="center"/>
            <w:hideMark/>
          </w:tcPr>
          <w:p w:rsidR="008B1374" w:rsidRDefault="008B1374" w:rsidP="00923439">
            <w:pPr>
              <w:rPr>
                <w:sz w:val="4"/>
                <w:szCs w:val="4"/>
              </w:rPr>
            </w:pPr>
          </w:p>
        </w:tc>
      </w:tr>
      <w:tr w:rsidR="008B1374" w:rsidTr="00923439">
        <w:trPr>
          <w:trHeight w:val="70"/>
        </w:trPr>
        <w:tc>
          <w:tcPr>
            <w:tcW w:w="0" w:type="auto"/>
            <w:gridSpan w:val="3"/>
            <w:vMerge/>
            <w:tcBorders>
              <w:top w:val="nil"/>
              <w:left w:val="single" w:sz="4" w:space="0" w:color="auto"/>
              <w:bottom w:val="single" w:sz="4" w:space="0" w:color="auto"/>
              <w:right w:val="nil"/>
            </w:tcBorders>
            <w:vAlign w:val="center"/>
            <w:hideMark/>
          </w:tcPr>
          <w:p w:rsidR="008B1374" w:rsidRDefault="008B1374" w:rsidP="00923439">
            <w:pPr>
              <w:rPr>
                <w:sz w:val="17"/>
                <w:szCs w:val="17"/>
              </w:rPr>
            </w:pPr>
          </w:p>
        </w:tc>
        <w:tc>
          <w:tcPr>
            <w:tcW w:w="0" w:type="auto"/>
            <w:vMerge/>
            <w:tcBorders>
              <w:top w:val="nil"/>
              <w:left w:val="nil"/>
              <w:bottom w:val="single" w:sz="4" w:space="0" w:color="auto"/>
              <w:right w:val="nil"/>
            </w:tcBorders>
            <w:vAlign w:val="center"/>
            <w:hideMark/>
          </w:tcPr>
          <w:p w:rsidR="008B1374" w:rsidRDefault="008B1374" w:rsidP="00923439">
            <w:pPr>
              <w:rPr>
                <w:sz w:val="4"/>
                <w:szCs w:val="4"/>
              </w:rPr>
            </w:pPr>
          </w:p>
        </w:tc>
        <w:tc>
          <w:tcPr>
            <w:tcW w:w="253" w:type="dxa"/>
            <w:tcBorders>
              <w:top w:val="single" w:sz="4" w:space="0" w:color="auto"/>
              <w:left w:val="nil"/>
              <w:bottom w:val="single" w:sz="4" w:space="0" w:color="auto"/>
              <w:right w:val="nil"/>
            </w:tcBorders>
            <w:tcMar>
              <w:top w:w="0" w:type="dxa"/>
              <w:left w:w="0" w:type="dxa"/>
              <w:bottom w:w="0" w:type="dxa"/>
              <w:right w:w="0" w:type="dxa"/>
            </w:tcMar>
            <w:vAlign w:val="bottom"/>
          </w:tcPr>
          <w:p w:rsidR="008B1374" w:rsidRDefault="008B1374" w:rsidP="00923439">
            <w:pPr>
              <w:rPr>
                <w:sz w:val="4"/>
                <w:szCs w:val="4"/>
              </w:rPr>
            </w:pPr>
          </w:p>
        </w:tc>
        <w:tc>
          <w:tcPr>
            <w:tcW w:w="0" w:type="auto"/>
            <w:vMerge/>
            <w:tcBorders>
              <w:top w:val="nil"/>
              <w:left w:val="nil"/>
              <w:bottom w:val="single" w:sz="4" w:space="0" w:color="auto"/>
              <w:right w:val="single" w:sz="4" w:space="0" w:color="auto"/>
            </w:tcBorders>
            <w:vAlign w:val="center"/>
            <w:hideMark/>
          </w:tcPr>
          <w:p w:rsidR="008B1374" w:rsidRDefault="008B1374" w:rsidP="00923439">
            <w:pPr>
              <w:rPr>
                <w:sz w:val="4"/>
                <w:szCs w:val="4"/>
              </w:rPr>
            </w:pPr>
          </w:p>
        </w:tc>
      </w:tr>
      <w:tr w:rsidR="008B1374" w:rsidTr="00923439">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8B1374" w:rsidRDefault="008B1374" w:rsidP="00923439">
            <w:r>
              <w:t xml:space="preserve">Occupation:        </w:t>
            </w:r>
            <w:sdt>
              <w:sdtPr>
                <w:id w:val="32743506"/>
                <w:placeholder>
                  <w:docPart w:val="FE846ACB99544255883DF40FA058DEF7"/>
                </w:placeholder>
                <w:showingPlcHdr/>
                <w:text/>
              </w:sdtPr>
              <w:sdtEndPr/>
              <w:sdtContent>
                <w:r>
                  <w:rPr>
                    <w:rStyle w:val="PlaceholderText"/>
                  </w:rPr>
                  <w:t>Click here to enter text.</w:t>
                </w:r>
              </w:sdtContent>
            </w:sdt>
          </w:p>
        </w:tc>
      </w:tr>
      <w:tr w:rsidR="008B1374" w:rsidTr="00923439">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rsidR="008B1374" w:rsidRDefault="008B1374" w:rsidP="00923439">
            <w:r>
              <w:t xml:space="preserve">Special Requirements:             </w:t>
            </w:r>
            <w:sdt>
              <w:sdtPr>
                <w:id w:val="32743508"/>
                <w:placeholder>
                  <w:docPart w:val="32F99A9E232D4E03955B155E9FA53835"/>
                </w:placeholder>
                <w:showingPlcHdr/>
                <w:text/>
              </w:sdtPr>
              <w:sdtEndPr/>
              <w:sdtContent>
                <w:r>
                  <w:rPr>
                    <w:rStyle w:val="PlaceholderText"/>
                  </w:rPr>
                  <w:t>Click here to enter text.</w:t>
                </w:r>
              </w:sdtContent>
            </w:sdt>
          </w:p>
          <w:p w:rsidR="008B1374" w:rsidRDefault="008B1374" w:rsidP="00923439">
            <w:r>
              <w:t>(e.g. dietary, access, etc)</w:t>
            </w:r>
          </w:p>
        </w:tc>
      </w:tr>
      <w:tr w:rsidR="008B1374" w:rsidTr="00923439">
        <w:trPr>
          <w:trHeight w:val="907"/>
        </w:trPr>
        <w:tc>
          <w:tcPr>
            <w:tcW w:w="9276" w:type="dxa"/>
            <w:gridSpan w:val="6"/>
            <w:tcBorders>
              <w:top w:val="single" w:sz="4" w:space="0" w:color="auto"/>
              <w:left w:val="single" w:sz="4" w:space="0" w:color="auto"/>
              <w:bottom w:val="nil"/>
              <w:right w:val="single" w:sz="4" w:space="0" w:color="auto"/>
            </w:tcBorders>
            <w:hideMark/>
          </w:tcPr>
          <w:p w:rsidR="008B1374" w:rsidRDefault="008B1374" w:rsidP="00923439">
            <w:r>
              <w:t xml:space="preserve">Organisation name:     </w:t>
            </w:r>
            <w:sdt>
              <w:sdtPr>
                <w:id w:val="-1585067715"/>
                <w:placeholder>
                  <w:docPart w:val="4A5A21E1C55F4A5FB5812399F11BB243"/>
                </w:placeholder>
                <w:showingPlcHdr/>
                <w:text w:multiLine="1"/>
              </w:sdtPr>
              <w:sdtEndPr/>
              <w:sdtContent>
                <w:r>
                  <w:rPr>
                    <w:rStyle w:val="PlaceholderText"/>
                  </w:rPr>
                  <w:t>Click here to enter text.</w:t>
                </w:r>
              </w:sdtContent>
            </w:sdt>
            <w: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1" o:title=""/>
                </v:shape>
                <w:control r:id="rId12" w:name="CheckBox11" w:shapeid="_x0000_i1043"/>
              </w:object>
            </w:r>
            <w:r>
              <w:object w:dxaOrig="225" w:dyaOrig="225">
                <v:shape id="_x0000_i1045" type="#_x0000_t75" style="width:64.5pt;height:18pt" o:ole="">
                  <v:imagedata r:id="rId13" o:title=""/>
                </v:shape>
                <w:control r:id="rId14" w:name="CheckBox21" w:shapeid="_x0000_i1045"/>
              </w:object>
            </w:r>
          </w:p>
          <w:p w:rsidR="008B1374" w:rsidRDefault="008B1374" w:rsidP="00923439">
            <w:r>
              <w:object w:dxaOrig="225" w:dyaOrig="225">
                <v:shape id="_x0000_i1047" type="#_x0000_t75" style="width:55.5pt;height:18pt" o:ole="">
                  <v:imagedata r:id="rId15" o:title=""/>
                </v:shape>
                <w:control r:id="rId16" w:name="CheckBox1" w:shapeid="_x0000_i1047"/>
              </w:object>
            </w:r>
            <w:r>
              <w:object w:dxaOrig="225" w:dyaOrig="225">
                <v:shape id="_x0000_i1049" type="#_x0000_t75" style="width:51pt;height:18pt" o:ole="">
                  <v:imagedata r:id="rId17" o:title=""/>
                </v:shape>
                <w:control r:id="rId18" w:name="CheckBox2" w:shapeid="_x0000_i1049"/>
              </w:object>
            </w:r>
            <w:r>
              <w:object w:dxaOrig="225" w:dyaOrig="225">
                <v:shape id="_x0000_i1051" type="#_x0000_t75" style="width:60.75pt;height:18pt" o:ole="">
                  <v:imagedata r:id="rId19" o:title=""/>
                </v:shape>
                <w:control r:id="rId20" w:name="CheckBox3" w:shapeid="_x0000_i1051"/>
              </w:object>
            </w:r>
            <w:r>
              <w:object w:dxaOrig="225" w:dyaOrig="225">
                <v:shape id="_x0000_i1053" type="#_x0000_t75" style="width:89.25pt;height:18pt" o:ole="">
                  <v:imagedata r:id="rId21" o:title=""/>
                </v:shape>
                <w:control r:id="rId22" w:name="CheckBox5" w:shapeid="_x0000_i1053"/>
              </w:object>
            </w:r>
            <w:r>
              <w:object w:dxaOrig="225" w:dyaOrig="225">
                <v:shape id="_x0000_i1055" type="#_x0000_t75" style="width:46.5pt;height:18pt" o:ole="">
                  <v:imagedata r:id="rId23" o:title=""/>
                </v:shape>
                <w:control r:id="rId24" w:name="CheckBox4" w:shapeid="_x0000_i1055"/>
              </w:object>
            </w:r>
            <w:r>
              <w:object w:dxaOrig="225" w:dyaOrig="225">
                <v:shape id="_x0000_i1057" type="#_x0000_t75" style="width:48pt;height:18pt" o:ole="">
                  <v:imagedata r:id="rId25" o:title=""/>
                </v:shape>
                <w:control r:id="rId26" w:name="CheckBox6" w:shapeid="_x0000_i1057"/>
              </w:object>
            </w:r>
            <w:r>
              <w:object w:dxaOrig="225" w:dyaOrig="225">
                <v:shape id="_x0000_i1059" type="#_x0000_t75" style="width:61.5pt;height:18pt" o:ole="">
                  <v:imagedata r:id="rId27" o:title=""/>
                </v:shape>
                <w:control r:id="rId28" w:name="CheckBox7" w:shapeid="_x0000_i1059"/>
              </w:object>
            </w:r>
          </w:p>
        </w:tc>
      </w:tr>
      <w:tr w:rsidR="008B1374" w:rsidTr="00923439">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rsidR="008B1374" w:rsidRDefault="008B1374" w:rsidP="00923439">
            <w:r>
              <w:t>Postal Address for Correspondence</w:t>
            </w:r>
            <w:proofErr w:type="gramStart"/>
            <w:r>
              <w:t>:</w:t>
            </w:r>
            <w:proofErr w:type="gramEnd"/>
            <w:r>
              <w:br/>
            </w:r>
            <w:sdt>
              <w:sdtPr>
                <w:id w:val="32743509"/>
                <w:placeholder>
                  <w:docPart w:val="934AC1C6265B4E4396296D60CD62C005"/>
                </w:placeholder>
                <w:showingPlcHdr/>
                <w:text w:multiLine="1"/>
              </w:sdtPr>
              <w:sdtEndPr/>
              <w:sdtContent>
                <w:r>
                  <w:rPr>
                    <w:rStyle w:val="PlaceholderText"/>
                  </w:rPr>
                  <w:t>Click here to enter text.</w:t>
                </w:r>
              </w:sdtContent>
            </w:sdt>
          </w:p>
        </w:tc>
      </w:tr>
      <w:tr w:rsidR="008B1374" w:rsidTr="00923439">
        <w:trPr>
          <w:trHeight w:val="2253"/>
        </w:trPr>
        <w:tc>
          <w:tcPr>
            <w:tcW w:w="9276" w:type="dxa"/>
            <w:gridSpan w:val="6"/>
            <w:tcBorders>
              <w:top w:val="single" w:sz="4" w:space="0" w:color="auto"/>
              <w:left w:val="single" w:sz="4" w:space="0" w:color="auto"/>
              <w:bottom w:val="single" w:sz="4" w:space="0" w:color="auto"/>
              <w:right w:val="single" w:sz="4" w:space="0" w:color="auto"/>
            </w:tcBorders>
          </w:tcPr>
          <w:p w:rsidR="008B1374" w:rsidRDefault="008B1374" w:rsidP="00923439">
            <w:r>
              <w:t>Invoicing Address  (</w:t>
            </w:r>
            <w:r>
              <w:rPr>
                <w:i/>
              </w:rPr>
              <w:t>if different to Postal Address</w:t>
            </w:r>
            <w:r>
              <w:t>):</w:t>
            </w:r>
            <w:r>
              <w:br/>
              <w:t xml:space="preserve">      </w:t>
            </w:r>
          </w:p>
          <w:p w:rsidR="008B1374" w:rsidRDefault="002D5BA5" w:rsidP="00923439">
            <w:sdt>
              <w:sdtPr>
                <w:id w:val="32743511"/>
                <w:placeholder>
                  <w:docPart w:val="8E40BC1825334CC5B5C39A3E02D970EF"/>
                </w:placeholder>
                <w:showingPlcHdr/>
                <w:text w:multiLine="1"/>
              </w:sdtPr>
              <w:sdtEndPr/>
              <w:sdtContent>
                <w:r w:rsidR="008B1374">
                  <w:rPr>
                    <w:rStyle w:val="PlaceholderText"/>
                  </w:rPr>
                  <w:t>Click here to enter text.</w:t>
                </w:r>
              </w:sdtContent>
            </w:sdt>
          </w:p>
          <w:p w:rsidR="008B1374" w:rsidRDefault="008B1374" w:rsidP="00923439"/>
          <w:p w:rsidR="008B1374" w:rsidRDefault="008B1374" w:rsidP="00923439"/>
          <w:p w:rsidR="008B1374" w:rsidRDefault="008B1374" w:rsidP="00923439"/>
          <w:p w:rsidR="008B1374" w:rsidRDefault="008B1374" w:rsidP="00923439">
            <w:r>
              <w:t xml:space="preserve">Email:    </w:t>
            </w:r>
            <w:sdt>
              <w:sdtPr>
                <w:id w:val="15058840"/>
                <w:placeholder>
                  <w:docPart w:val="C904FF0EA89A4E56AEDBDCFAF166F0DB"/>
                </w:placeholder>
              </w:sdtPr>
              <w:sdtEndPr/>
              <w:sdtContent>
                <w:sdt>
                  <w:sdtPr>
                    <w:id w:val="15058842"/>
                    <w:placeholder>
                      <w:docPart w:val="A1F2D2DD08C9463EBF78DBDB9C737063"/>
                    </w:placeholder>
                    <w:showingPlcHdr/>
                    <w:text/>
                  </w:sdtPr>
                  <w:sdtEndPr/>
                  <w:sdtContent>
                    <w:r>
                      <w:rPr>
                        <w:rStyle w:val="PlaceholderText"/>
                      </w:rPr>
                      <w:t>Click here to enter text.</w:t>
                    </w:r>
                  </w:sdtContent>
                </w:sdt>
              </w:sdtContent>
            </w:sdt>
          </w:p>
          <w:p w:rsidR="008B1374" w:rsidRDefault="008B1374" w:rsidP="00923439">
            <w:r>
              <w:t xml:space="preserve">Telephone Number:   </w:t>
            </w:r>
            <w:sdt>
              <w:sdtPr>
                <w:id w:val="15058843"/>
                <w:placeholder>
                  <w:docPart w:val="7D225B1692F143828C14586FCDBB8547"/>
                </w:placeholder>
                <w:showingPlcHdr/>
                <w:text/>
              </w:sdtPr>
              <w:sdtEndPr/>
              <w:sdtContent>
                <w:r>
                  <w:rPr>
                    <w:rStyle w:val="PlaceholderText"/>
                  </w:rPr>
                  <w:t>Click here to enter text.</w:t>
                </w:r>
              </w:sdtContent>
            </w:sdt>
          </w:p>
        </w:tc>
      </w:tr>
      <w:tr w:rsidR="008B1374" w:rsidTr="00923439">
        <w:trPr>
          <w:trHeight w:val="630"/>
        </w:trPr>
        <w:tc>
          <w:tcPr>
            <w:tcW w:w="9276" w:type="dxa"/>
            <w:gridSpan w:val="6"/>
            <w:tcBorders>
              <w:top w:val="single" w:sz="4" w:space="0" w:color="auto"/>
              <w:left w:val="single" w:sz="4" w:space="0" w:color="auto"/>
              <w:bottom w:val="single" w:sz="4" w:space="0" w:color="auto"/>
              <w:right w:val="single" w:sz="4" w:space="0" w:color="auto"/>
            </w:tcBorders>
            <w:hideMark/>
          </w:tcPr>
          <w:p w:rsidR="008B1374" w:rsidRDefault="008B1374" w:rsidP="00923439">
            <w:r>
              <w:t xml:space="preserve">Total Cost: </w:t>
            </w:r>
            <w:sdt>
              <w:sdtPr>
                <w:alias w:val="Cost"/>
                <w:tag w:val="Cost"/>
                <w:id w:val="10169936"/>
                <w:placeholder>
                  <w:docPart w:val="9152F1CC0DF44B079B92AB704F33E1F3"/>
                </w:placeholder>
                <w:showingPlcHdr/>
                <w:dropDownList>
                  <w:listItem w:displayText="£ 130" w:value="£ 130"/>
                  <w:listItem w:displayText="£ 260" w:value="£ 260"/>
                  <w:listItem w:displayText="£ 390" w:value="£ 390"/>
                  <w:listItem w:displayText="£ 520" w:value="£ 520"/>
                  <w:listItem w:displayText="£ 650" w:value="£ 650"/>
                </w:dropDownList>
              </w:sdtPr>
              <w:sdtEndPr/>
              <w:sdtContent>
                <w:r>
                  <w:t xml:space="preserve"> </w:t>
                </w:r>
                <w:r>
                  <w:rPr>
                    <w:color w:val="808080" w:themeColor="background1" w:themeShade="80"/>
                  </w:rPr>
                  <w:t>Choose cost</w:t>
                </w:r>
              </w:sdtContent>
            </w:sdt>
          </w:p>
          <w:p w:rsidR="008B1374" w:rsidRDefault="008B1374" w:rsidP="00923439">
            <w:r>
              <w:rPr>
                <w:i/>
              </w:rPr>
              <w:t>(Please make cheques payable to Worcestershire County Council)</w:t>
            </w:r>
            <w:r>
              <w:t xml:space="preserve">  </w:t>
            </w:r>
          </w:p>
        </w:tc>
      </w:tr>
      <w:tr w:rsidR="008B1374" w:rsidTr="00923439">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tcPr>
          <w:p w:rsidR="008B1374" w:rsidRDefault="008B1374" w:rsidP="00923439">
            <w:r>
              <w:t xml:space="preserve">Cost Centre for Internal Transfer for </w:t>
            </w:r>
            <w:r>
              <w:rPr>
                <w:b/>
              </w:rPr>
              <w:t>Worcestershire Schools</w:t>
            </w:r>
            <w:r>
              <w:t xml:space="preserve">. Please complete </w:t>
            </w:r>
            <w:r>
              <w:rPr>
                <w:b/>
              </w:rPr>
              <w:t>both</w:t>
            </w:r>
            <w:r>
              <w:t xml:space="preserve"> sections below.</w:t>
            </w:r>
          </w:p>
          <w:p w:rsidR="008B1374" w:rsidRDefault="008B1374" w:rsidP="00923439"/>
          <w:p w:rsidR="008B1374" w:rsidRDefault="008B1374" w:rsidP="00923439">
            <w:r>
              <w:t xml:space="preserve">Project Code:  </w:t>
            </w:r>
            <w:sdt>
              <w:sdtPr>
                <w:id w:val="32743515"/>
                <w:placeholder>
                  <w:docPart w:val="EE4B91C3AB8A4EC5A8D15A99519C0626"/>
                </w:placeholder>
                <w:showingPlcHdr/>
                <w:text/>
              </w:sdtPr>
              <w:sdtEndPr/>
              <w:sdtContent>
                <w:r>
                  <w:rPr>
                    <w:rStyle w:val="PlaceholderText"/>
                  </w:rPr>
                  <w:t>Click here to enter text.</w:t>
                </w:r>
              </w:sdtContent>
            </w:sdt>
            <w:r>
              <w:t xml:space="preserve">                          Cost Centre:  </w:t>
            </w:r>
            <w:sdt>
              <w:sdtPr>
                <w:id w:val="32743516"/>
                <w:placeholder>
                  <w:docPart w:val="84C89380C0C94A66AADC9E72321DE4AD"/>
                </w:placeholder>
                <w:showingPlcHdr/>
                <w:text/>
              </w:sdtPr>
              <w:sdtEndPr/>
              <w:sdtContent>
                <w:r>
                  <w:rPr>
                    <w:rStyle w:val="PlaceholderText"/>
                  </w:rPr>
                  <w:t>Click here to enter text.</w:t>
                </w:r>
              </w:sdtContent>
            </w:sdt>
          </w:p>
        </w:tc>
      </w:tr>
      <w:tr w:rsidR="008B1374" w:rsidTr="00923439">
        <w:trPr>
          <w:trHeight w:val="850"/>
        </w:trPr>
        <w:tc>
          <w:tcPr>
            <w:tcW w:w="4815" w:type="dxa"/>
            <w:tcBorders>
              <w:top w:val="single" w:sz="4" w:space="0" w:color="auto"/>
              <w:left w:val="single" w:sz="4" w:space="0" w:color="auto"/>
              <w:bottom w:val="nil"/>
              <w:right w:val="single" w:sz="4" w:space="0" w:color="auto"/>
            </w:tcBorders>
            <w:tcMar>
              <w:top w:w="0" w:type="dxa"/>
              <w:left w:w="28" w:type="dxa"/>
              <w:bottom w:w="0" w:type="dxa"/>
              <w:right w:w="0" w:type="dxa"/>
            </w:tcMar>
            <w:hideMark/>
          </w:tcPr>
          <w:p w:rsidR="008B1374" w:rsidRDefault="008B1374" w:rsidP="00923439">
            <w:r>
              <w:t xml:space="preserve">Authorised Signature </w:t>
            </w:r>
            <w:r>
              <w:rPr>
                <w:sz w:val="16"/>
                <w:szCs w:val="16"/>
              </w:rPr>
              <w:t>(Headteacher)</w:t>
            </w:r>
            <w:r>
              <w:t>:</w:t>
            </w:r>
          </w:p>
        </w:tc>
        <w:tc>
          <w:tcPr>
            <w:tcW w:w="4461" w:type="dxa"/>
            <w:gridSpan w:val="5"/>
            <w:tcBorders>
              <w:top w:val="single" w:sz="4" w:space="0" w:color="auto"/>
              <w:left w:val="single" w:sz="4" w:space="0" w:color="auto"/>
              <w:bottom w:val="nil"/>
              <w:right w:val="single" w:sz="4" w:space="0" w:color="auto"/>
            </w:tcBorders>
            <w:hideMark/>
          </w:tcPr>
          <w:p w:rsidR="008B1374" w:rsidRDefault="008B1374" w:rsidP="00923439">
            <w:r>
              <w:t>Name:</w:t>
            </w:r>
            <w:r>
              <w:br/>
              <w:t xml:space="preserve">  </w:t>
            </w:r>
            <w:sdt>
              <w:sdtPr>
                <w:id w:val="32743517"/>
                <w:placeholder>
                  <w:docPart w:val="3E23BE0634B54A85896A6D8D1C9346E7"/>
                </w:placeholder>
                <w:showingPlcHdr/>
                <w:text/>
              </w:sdtPr>
              <w:sdtEndPr/>
              <w:sdtContent>
                <w:r>
                  <w:rPr>
                    <w:rStyle w:val="PlaceholderText"/>
                  </w:rPr>
                  <w:t>Click here to enter text.</w:t>
                </w:r>
              </w:sdtContent>
            </w:sdt>
          </w:p>
        </w:tc>
      </w:tr>
      <w:tr w:rsidR="008B1374" w:rsidTr="00923439">
        <w:trPr>
          <w:trHeight w:val="80"/>
        </w:trPr>
        <w:tc>
          <w:tcPr>
            <w:tcW w:w="9276" w:type="dxa"/>
            <w:gridSpan w:val="6"/>
            <w:tcBorders>
              <w:top w:val="nil"/>
              <w:left w:val="single" w:sz="4" w:space="0" w:color="auto"/>
              <w:bottom w:val="single" w:sz="4" w:space="0" w:color="auto"/>
              <w:right w:val="single" w:sz="4" w:space="0" w:color="auto"/>
            </w:tcBorders>
            <w:tcMar>
              <w:top w:w="0" w:type="dxa"/>
              <w:left w:w="28" w:type="dxa"/>
              <w:bottom w:w="0" w:type="dxa"/>
              <w:right w:w="0" w:type="dxa"/>
            </w:tcMar>
            <w:vAlign w:val="center"/>
            <w:hideMark/>
          </w:tcPr>
          <w:p w:rsidR="008B1374" w:rsidRDefault="008B1374" w:rsidP="00923439">
            <w:pPr>
              <w:jc w:val="center"/>
            </w:pPr>
            <w:r>
              <w:rPr>
                <w:bCs/>
                <w:i/>
                <w:sz w:val="16"/>
                <w:szCs w:val="16"/>
              </w:rPr>
              <w:t>We regret that we cannot accept typed signatures. Digital signatures or scanned electronic copies</w:t>
            </w:r>
            <w:r>
              <w:rPr>
                <w:i/>
                <w:sz w:val="16"/>
                <w:szCs w:val="16"/>
              </w:rPr>
              <w:t xml:space="preserve"> are suitable.</w:t>
            </w:r>
          </w:p>
        </w:tc>
      </w:tr>
    </w:tbl>
    <w:p w:rsidR="00C04B97" w:rsidRDefault="00AC55AA">
      <w:r>
        <w:rPr>
          <w:noProof/>
          <w:lang w:eastAsia="en-GB"/>
        </w:rPr>
        <mc:AlternateContent>
          <mc:Choice Requires="wps">
            <w:drawing>
              <wp:anchor distT="0" distB="0" distL="114300" distR="114300" simplePos="0" relativeHeight="251698176" behindDoc="0" locked="0" layoutInCell="1" allowOverlap="1">
                <wp:simplePos x="0" y="0"/>
                <wp:positionH relativeFrom="margin">
                  <wp:align>left</wp:align>
                </wp:positionH>
                <wp:positionV relativeFrom="paragraph">
                  <wp:posOffset>13970</wp:posOffset>
                </wp:positionV>
                <wp:extent cx="5893435" cy="1167130"/>
                <wp:effectExtent l="0" t="0" r="12065"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1167130"/>
                        </a:xfrm>
                        <a:prstGeom prst="rect">
                          <a:avLst/>
                        </a:prstGeom>
                        <a:solidFill>
                          <a:srgbClr val="FFFFFF"/>
                        </a:solidFill>
                        <a:ln w="9525">
                          <a:solidFill>
                            <a:srgbClr val="000000"/>
                          </a:solidFill>
                          <a:miter lim="800000"/>
                          <a:headEnd/>
                          <a:tailEnd/>
                        </a:ln>
                      </wps:spPr>
                      <wps:txbx>
                        <w:txbxContent>
                          <w:p w:rsidR="00A63226" w:rsidRPr="00090E6D" w:rsidRDefault="00A63226" w:rsidP="004168FA">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A63226" w:rsidRPr="004168FA" w:rsidRDefault="00A63226" w:rsidP="004168FA">
                            <w:pPr>
                              <w:autoSpaceDE w:val="0"/>
                              <w:autoSpaceDN w:val="0"/>
                              <w:adjustRightInd w:val="0"/>
                              <w:spacing w:after="0" w:line="240" w:lineRule="auto"/>
                              <w:jc w:val="center"/>
                              <w:rPr>
                                <w:rFonts w:cs="Tahoma-Bold"/>
                                <w:b/>
                                <w:bCs/>
                                <w:i/>
                                <w:sz w:val="20"/>
                                <w:szCs w:val="20"/>
                              </w:rPr>
                            </w:pPr>
                            <w:r w:rsidRPr="00090E6D">
                              <w:rPr>
                                <w:rFonts w:cs="Tahoma-Bold"/>
                                <w:b/>
                                <w:bCs/>
                                <w:i/>
                              </w:rPr>
                              <w:t xml:space="preserve">CANCELLATION </w:t>
                            </w:r>
                            <w:r w:rsidRPr="00090E6D">
                              <w:rPr>
                                <w:rFonts w:cs="Tahoma-Bold"/>
                                <w:b/>
                                <w:bCs/>
                                <w:i/>
                                <w:sz w:val="20"/>
                                <w:szCs w:val="20"/>
                              </w:rPr>
                              <w:t xml:space="preserve">of a course </w:t>
                            </w:r>
                            <w:r>
                              <w:rPr>
                                <w:rFonts w:cs="Tahoma-Bold"/>
                                <w:b/>
                                <w:bCs/>
                                <w:i/>
                                <w:sz w:val="20"/>
                                <w:szCs w:val="20"/>
                              </w:rPr>
                              <w:t xml:space="preserve">booking </w:t>
                            </w:r>
                            <w:r w:rsidRPr="00090E6D">
                              <w:rPr>
                                <w:rFonts w:cs="Tahoma-Bold"/>
                                <w:b/>
                                <w:bCs/>
                                <w:i/>
                                <w:sz w:val="20"/>
                                <w:szCs w:val="20"/>
                              </w:rPr>
                              <w:t>must be received in writing at least 10 working days prior to the course date,</w:t>
                            </w:r>
                            <w:r>
                              <w:rPr>
                                <w:rFonts w:cs="Tahoma-Bold"/>
                                <w:b/>
                                <w:bCs/>
                                <w:i/>
                                <w:sz w:val="20"/>
                                <w:szCs w:val="20"/>
                              </w:rPr>
                              <w:t xml:space="preserve"> otherwise the following </w:t>
                            </w:r>
                            <w:r w:rsidRPr="00090E6D">
                              <w:rPr>
                                <w:rFonts w:cs="Tahoma-Bold"/>
                                <w:b/>
                                <w:bCs/>
                                <w:i/>
                                <w:sz w:val="20"/>
                                <w:szCs w:val="20"/>
                              </w:rPr>
                              <w:t>costs will be incurred: 50% of the course fee will be payable for cancellations</w:t>
                            </w:r>
                            <w:r>
                              <w:rPr>
                                <w:rFonts w:cs="Tahoma-Bold"/>
                                <w:b/>
                                <w:bCs/>
                                <w:i/>
                                <w:sz w:val="20"/>
                                <w:szCs w:val="20"/>
                              </w:rPr>
                              <w:t xml:space="preserve"> </w:t>
                            </w:r>
                            <w:r w:rsidRPr="00090E6D">
                              <w:rPr>
                                <w:rFonts w:cs="Tahoma-Bold"/>
                                <w:b/>
                                <w:bCs/>
                                <w:i/>
                                <w:sz w:val="20"/>
                                <w:szCs w:val="20"/>
                              </w:rPr>
                              <w:t>received between 10 &amp; 6 working days prior to course date, with 100% of the fee being payable for</w:t>
                            </w:r>
                            <w:r>
                              <w:rPr>
                                <w:rFonts w:cs="Tahoma-Bold"/>
                                <w:b/>
                                <w:bCs/>
                                <w:i/>
                                <w:sz w:val="20"/>
                                <w:szCs w:val="20"/>
                              </w:rPr>
                              <w:t xml:space="preserve"> cancellation</w:t>
                            </w:r>
                            <w:r w:rsidRPr="00090E6D">
                              <w:rPr>
                                <w:rFonts w:cs="Tahoma-Bold"/>
                                <w:b/>
                                <w:bCs/>
                                <w:i/>
                                <w:sz w:val="20"/>
                                <w:szCs w:val="20"/>
                              </w:rPr>
                              <w:t xml:space="preserve"> received later or for non-attendance. We are happy to accept substitute delegates.</w:t>
                            </w:r>
                          </w:p>
                          <w:p w:rsidR="00A63226" w:rsidRPr="00090E6D" w:rsidRDefault="00A63226" w:rsidP="00B81942">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0;margin-top:1.1pt;width:464.05pt;height:91.9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">
                <v:textbox inset=",3.3mm">
                  <w:txbxContent>
                    <w:p w:rsidR="00A63226" w:rsidRPr="00090E6D" w:rsidRDefault="00A63226" w:rsidP="004168FA">
                      <w:pPr>
                        <w:autoSpaceDE w:val="0"/>
                        <w:autoSpaceDN w:val="0"/>
                        <w:adjustRightInd w:val="0"/>
                        <w:spacing w:after="0" w:line="240" w:lineRule="auto"/>
                        <w:jc w:val="center"/>
                        <w:rPr>
                          <w:rFonts w:cs="Tahoma"/>
                          <w:sz w:val="20"/>
                          <w:szCs w:val="20"/>
                        </w:rPr>
                      </w:pPr>
                      <w:r w:rsidRPr="00090E6D">
                        <w:rPr>
                          <w:rFonts w:cs="Tahoma"/>
                          <w:sz w:val="20"/>
                          <w:szCs w:val="20"/>
                        </w:rPr>
                        <w:t>Confirmation of your booking(s) will be made within 14 working days</w:t>
                      </w:r>
                    </w:p>
                    <w:p w:rsidR="00A63226" w:rsidRPr="004168FA" w:rsidRDefault="00A63226" w:rsidP="004168FA">
                      <w:pPr>
                        <w:autoSpaceDE w:val="0"/>
                        <w:autoSpaceDN w:val="0"/>
                        <w:adjustRightInd w:val="0"/>
                        <w:spacing w:after="0" w:line="240" w:lineRule="auto"/>
                        <w:jc w:val="center"/>
                        <w:rPr>
                          <w:rFonts w:cs="Tahoma-Bold"/>
                          <w:b/>
                          <w:bCs/>
                          <w:i/>
                          <w:sz w:val="20"/>
                          <w:szCs w:val="20"/>
                        </w:rPr>
                      </w:pPr>
                      <w:r w:rsidRPr="00090E6D">
                        <w:rPr>
                          <w:rFonts w:cs="Tahoma-Bold"/>
                          <w:b/>
                          <w:bCs/>
                          <w:i/>
                        </w:rPr>
                        <w:t xml:space="preserve">CANCELLATION </w:t>
                      </w:r>
                      <w:r w:rsidRPr="00090E6D">
                        <w:rPr>
                          <w:rFonts w:cs="Tahoma-Bold"/>
                          <w:b/>
                          <w:bCs/>
                          <w:i/>
                          <w:sz w:val="20"/>
                          <w:szCs w:val="20"/>
                        </w:rPr>
                        <w:t xml:space="preserve">of a course </w:t>
                      </w:r>
                      <w:r>
                        <w:rPr>
                          <w:rFonts w:cs="Tahoma-Bold"/>
                          <w:b/>
                          <w:bCs/>
                          <w:i/>
                          <w:sz w:val="20"/>
                          <w:szCs w:val="20"/>
                        </w:rPr>
                        <w:t xml:space="preserve">booking </w:t>
                      </w:r>
                      <w:r w:rsidRPr="00090E6D">
                        <w:rPr>
                          <w:rFonts w:cs="Tahoma-Bold"/>
                          <w:b/>
                          <w:bCs/>
                          <w:i/>
                          <w:sz w:val="20"/>
                          <w:szCs w:val="20"/>
                        </w:rPr>
                        <w:t>must be received in writing at least 10 working days prior to the course date,</w:t>
                      </w:r>
                      <w:r>
                        <w:rPr>
                          <w:rFonts w:cs="Tahoma-Bold"/>
                          <w:b/>
                          <w:bCs/>
                          <w:i/>
                          <w:sz w:val="20"/>
                          <w:szCs w:val="20"/>
                        </w:rPr>
                        <w:t xml:space="preserve"> otherwise the following </w:t>
                      </w:r>
                      <w:r w:rsidRPr="00090E6D">
                        <w:rPr>
                          <w:rFonts w:cs="Tahoma-Bold"/>
                          <w:b/>
                          <w:bCs/>
                          <w:i/>
                          <w:sz w:val="20"/>
                          <w:szCs w:val="20"/>
                        </w:rPr>
                        <w:t>costs will be incurred: 50% of the course fee will be payable for cancellations</w:t>
                      </w:r>
                      <w:r>
                        <w:rPr>
                          <w:rFonts w:cs="Tahoma-Bold"/>
                          <w:b/>
                          <w:bCs/>
                          <w:i/>
                          <w:sz w:val="20"/>
                          <w:szCs w:val="20"/>
                        </w:rPr>
                        <w:t xml:space="preserve"> </w:t>
                      </w:r>
                      <w:r w:rsidRPr="00090E6D">
                        <w:rPr>
                          <w:rFonts w:cs="Tahoma-Bold"/>
                          <w:b/>
                          <w:bCs/>
                          <w:i/>
                          <w:sz w:val="20"/>
                          <w:szCs w:val="20"/>
                        </w:rPr>
                        <w:t>received between 10 &amp; 6 working days prior to course date, with 100% of the fee being payable for</w:t>
                      </w:r>
                      <w:r>
                        <w:rPr>
                          <w:rFonts w:cs="Tahoma-Bold"/>
                          <w:b/>
                          <w:bCs/>
                          <w:i/>
                          <w:sz w:val="20"/>
                          <w:szCs w:val="20"/>
                        </w:rPr>
                        <w:t xml:space="preserve"> cancellation</w:t>
                      </w:r>
                      <w:r w:rsidRPr="00090E6D">
                        <w:rPr>
                          <w:rFonts w:cs="Tahoma-Bold"/>
                          <w:b/>
                          <w:bCs/>
                          <w:i/>
                          <w:sz w:val="20"/>
                          <w:szCs w:val="20"/>
                        </w:rPr>
                        <w:t xml:space="preserve"> received later or for non-attendance. We are happy to accept substitute delegates.</w:t>
                      </w:r>
                    </w:p>
                    <w:p w:rsidR="00A63226" w:rsidRPr="00090E6D" w:rsidRDefault="00A63226" w:rsidP="00B81942">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w10:wrap anchorx="margin"/>
              </v:shape>
            </w:pict>
          </mc:Fallback>
        </mc:AlternateContent>
      </w:r>
      <w:r>
        <w:rPr>
          <w:noProof/>
          <w:lang w:eastAsia="en-GB"/>
        </w:rPr>
        <mc:AlternateContent>
          <mc:Choice Requires="wps">
            <w:drawing>
              <wp:anchor distT="0" distB="0" distL="114300" distR="114300" simplePos="0" relativeHeight="251700224" behindDoc="0" locked="0" layoutInCell="1" allowOverlap="1">
                <wp:simplePos x="0" y="0"/>
                <wp:positionH relativeFrom="column">
                  <wp:posOffset>-98425</wp:posOffset>
                </wp:positionH>
                <wp:positionV relativeFrom="paragraph">
                  <wp:posOffset>1194435</wp:posOffset>
                </wp:positionV>
                <wp:extent cx="5920740" cy="72707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0740" cy="727075"/>
                        </a:xfrm>
                        <a:prstGeom prst="rect">
                          <a:avLst/>
                        </a:prstGeom>
                        <a:noFill/>
                        <a:ln w="9525">
                          <a:noFill/>
                          <a:miter lim="800000"/>
                          <a:headEnd/>
                          <a:tailEnd/>
                        </a:ln>
                      </wps:spPr>
                      <wps:txbx>
                        <w:txbxContent>
                          <w:p w:rsidR="00A63226" w:rsidRPr="007E1A33" w:rsidRDefault="00A63226" w:rsidP="0070078A">
                            <w:pPr>
                              <w:autoSpaceDE w:val="0"/>
                              <w:autoSpaceDN w:val="0"/>
                              <w:adjustRightInd w:val="0"/>
                              <w:spacing w:after="0" w:line="240" w:lineRule="auto"/>
                              <w:rPr>
                                <w:rFonts w:cs="Tahoma"/>
                                <w:i/>
                              </w:rPr>
                            </w:pPr>
                            <w:r w:rsidRPr="007E1A33">
                              <w:rPr>
                                <w:rFonts w:cs="Tahoma"/>
                                <w:i/>
                              </w:rPr>
                              <w:t xml:space="preserve">Please return to:  </w:t>
                            </w:r>
                          </w:p>
                          <w:p w:rsidR="00A63226" w:rsidRPr="007E1A33" w:rsidRDefault="00A63226"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A63226" w:rsidRPr="00272281" w:rsidRDefault="00A63226" w:rsidP="0070078A">
                            <w:pPr>
                              <w:autoSpaceDE w:val="0"/>
                              <w:autoSpaceDN w:val="0"/>
                              <w:adjustRightInd w:val="0"/>
                              <w:spacing w:after="0" w:line="240" w:lineRule="auto"/>
                              <w:rPr>
                                <w:rFonts w:cs="Tahoma"/>
                                <w:sz w:val="16"/>
                                <w:szCs w:val="16"/>
                              </w:rPr>
                            </w:pPr>
                          </w:p>
                          <w:p w:rsidR="00A63226" w:rsidRPr="007E1A33" w:rsidRDefault="00A63226" w:rsidP="0070078A">
                            <w:pPr>
                              <w:autoSpaceDE w:val="0"/>
                              <w:autoSpaceDN w:val="0"/>
                              <w:adjustRightInd w:val="0"/>
                              <w:spacing w:after="0" w:line="240" w:lineRule="auto"/>
                              <w:rPr>
                                <w:rFonts w:cs="Tahoma"/>
                              </w:rPr>
                            </w:pPr>
                            <w:r w:rsidRPr="007E1A33">
                              <w:rPr>
                                <w:rFonts w:cs="Tahoma"/>
                              </w:rPr>
                              <w:t xml:space="preserve">Tel: 01527 871511 </w:t>
                            </w:r>
                            <w:r w:rsidR="00C40468">
                              <w:rPr>
                                <w:rFonts w:cs="Tahoma"/>
                              </w:rPr>
                              <w:t>(option 1)</w:t>
                            </w:r>
                            <w:r w:rsidRPr="007E1A33">
                              <w:rPr>
                                <w:rFonts w:cs="Tahoma"/>
                              </w:rPr>
                              <w:tab/>
                            </w:r>
                            <w:r>
                              <w:rPr>
                                <w:rFonts w:cs="Tahoma"/>
                              </w:rPr>
                              <w:tab/>
                            </w:r>
                            <w:r>
                              <w:rPr>
                                <w:rFonts w:cs="Tahoma"/>
                              </w:rPr>
                              <w:tab/>
                            </w:r>
                            <w:r>
                              <w:rPr>
                                <w:rFonts w:cs="Tahoma"/>
                              </w:rPr>
                              <w:tab/>
                              <w:t>Email: courses</w:t>
                            </w:r>
                            <w:r w:rsidRPr="007E1A33">
                              <w:rPr>
                                <w:rFonts w:cs="Tahoma"/>
                              </w:rPr>
                              <w:t>@chadsgrove.worcs.sch.uk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7.75pt;margin-top:94.05pt;width:466.2pt;height:57.2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" filled="f" stroked="f">
                <v:textbox style="mso-fit-shape-to-text:t">
                  <w:txbxContent>
                    <w:p w:rsidR="00A63226" w:rsidRPr="007E1A33" w:rsidRDefault="00A63226" w:rsidP="0070078A">
                      <w:pPr>
                        <w:autoSpaceDE w:val="0"/>
                        <w:autoSpaceDN w:val="0"/>
                        <w:adjustRightInd w:val="0"/>
                        <w:spacing w:after="0" w:line="240" w:lineRule="auto"/>
                        <w:rPr>
                          <w:rFonts w:cs="Tahoma"/>
                          <w:i/>
                        </w:rPr>
                      </w:pPr>
                      <w:r w:rsidRPr="007E1A33">
                        <w:rPr>
                          <w:rFonts w:cs="Tahoma"/>
                          <w:i/>
                        </w:rPr>
                        <w:t xml:space="preserve">Please return to:  </w:t>
                      </w:r>
                    </w:p>
                    <w:p w:rsidR="00A63226" w:rsidRPr="007E1A33" w:rsidRDefault="00A63226" w:rsidP="0070078A">
                      <w:pPr>
                        <w:autoSpaceDE w:val="0"/>
                        <w:autoSpaceDN w:val="0"/>
                        <w:adjustRightInd w:val="0"/>
                        <w:spacing w:after="0" w:line="240" w:lineRule="auto"/>
                        <w:rPr>
                          <w:rFonts w:cs="Tahoma"/>
                        </w:rPr>
                      </w:pPr>
                      <w:r w:rsidRPr="007E1A33">
                        <w:rPr>
                          <w:rFonts w:cs="Tahoma"/>
                        </w:rPr>
                        <w:t xml:space="preserve">Chadsgrove </w:t>
                      </w:r>
                      <w:r>
                        <w:rPr>
                          <w:rFonts w:cs="Tahoma"/>
                        </w:rPr>
                        <w:t xml:space="preserve">Teaching School, </w:t>
                      </w:r>
                      <w:r w:rsidRPr="007E1A33">
                        <w:rPr>
                          <w:rFonts w:cs="Tahoma"/>
                        </w:rPr>
                        <w:t>Meadow Road, Catshill, Bromsgrove, Worcestershire, B61 0JL</w:t>
                      </w:r>
                    </w:p>
                    <w:p w:rsidR="00A63226" w:rsidRPr="00272281" w:rsidRDefault="00A63226" w:rsidP="0070078A">
                      <w:pPr>
                        <w:autoSpaceDE w:val="0"/>
                        <w:autoSpaceDN w:val="0"/>
                        <w:adjustRightInd w:val="0"/>
                        <w:spacing w:after="0" w:line="240" w:lineRule="auto"/>
                        <w:rPr>
                          <w:rFonts w:cs="Tahoma"/>
                          <w:sz w:val="16"/>
                          <w:szCs w:val="16"/>
                        </w:rPr>
                      </w:pPr>
                    </w:p>
                    <w:p w:rsidR="00A63226" w:rsidRPr="007E1A33" w:rsidRDefault="00A63226" w:rsidP="0070078A">
                      <w:pPr>
                        <w:autoSpaceDE w:val="0"/>
                        <w:autoSpaceDN w:val="0"/>
                        <w:adjustRightInd w:val="0"/>
                        <w:spacing w:after="0" w:line="240" w:lineRule="auto"/>
                        <w:rPr>
                          <w:rFonts w:cs="Tahoma"/>
                        </w:rPr>
                      </w:pPr>
                      <w:r w:rsidRPr="007E1A33">
                        <w:rPr>
                          <w:rFonts w:cs="Tahoma"/>
                        </w:rPr>
                        <w:t xml:space="preserve">Tel: 01527 871511 </w:t>
                      </w:r>
                      <w:r w:rsidR="00C40468">
                        <w:rPr>
                          <w:rFonts w:cs="Tahoma"/>
                        </w:rPr>
                        <w:t>(option 1)</w:t>
                      </w:r>
                      <w:r w:rsidRPr="007E1A33">
                        <w:rPr>
                          <w:rFonts w:cs="Tahoma"/>
                        </w:rPr>
                        <w:tab/>
                      </w:r>
                      <w:r>
                        <w:rPr>
                          <w:rFonts w:cs="Tahoma"/>
                        </w:rPr>
                        <w:tab/>
                      </w:r>
                      <w:r>
                        <w:rPr>
                          <w:rFonts w:cs="Tahoma"/>
                        </w:rPr>
                        <w:tab/>
                      </w:r>
                      <w:r>
                        <w:rPr>
                          <w:rFonts w:cs="Tahoma"/>
                        </w:rPr>
                        <w:tab/>
                        <w:t>Email: courses</w:t>
                      </w:r>
                      <w:r w:rsidRPr="007E1A33">
                        <w:rPr>
                          <w:rFonts w:cs="Tahoma"/>
                        </w:rPr>
                        <w:t>@chadsgrove.worcs.sch.uk</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709A87CF-6BFE-47F9-B6B5-282E6E5AE2B7}"/>
  </w:font>
  <w:font w:name="Calibri">
    <w:panose1 w:val="020F0502020204030204"/>
    <w:charset w:val="00"/>
    <w:family w:val="swiss"/>
    <w:pitch w:val="variable"/>
    <w:sig w:usb0="E00002FF" w:usb1="4000ACFF" w:usb2="00000001" w:usb3="00000000" w:csb0="0000019F" w:csb1="00000000"/>
    <w:embedRegular r:id="rId2" w:fontKey="{177276EF-3987-402E-B113-13210BE6F4EA}"/>
    <w:embedBold r:id="rId3" w:fontKey="{B1F7C739-E87D-45A1-977F-1D3F5BF6EFF1}"/>
    <w:embedItalic r:id="rId4" w:fontKey="{866C09B2-043E-4322-9145-4CAB3E29FC04}"/>
    <w:embedBoldItalic r:id="rId5" w:fontKey="{3EDBA65B-748C-458C-9B61-4548A7F6609F}"/>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7B732D86-1175-47BB-904F-E689DF99324A}"/>
    <w:embedBold r:id="rId7" w:fontKey="{4D88604D-AAC2-424F-9C12-B4665476AB40}"/>
  </w:font>
  <w:font w:name="Tahoma-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435D0"/>
    <w:multiLevelType w:val="hybridMultilevel"/>
    <w:tmpl w:val="3A089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07754BD"/>
    <w:multiLevelType w:val="hybridMultilevel"/>
    <w:tmpl w:val="5DD8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996D8E"/>
    <w:multiLevelType w:val="multilevel"/>
    <w:tmpl w:val="43F0A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456127"/>
    <w:multiLevelType w:val="hybridMultilevel"/>
    <w:tmpl w:val="B0A63E4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spelling="clean" w:grammar="clean"/>
  <w:documentProtection w:edit="forms" w:enforcement="1" w:cryptProviderType="rsaAES" w:cryptAlgorithmClass="hash" w:cryptAlgorithmType="typeAny" w:cryptAlgorithmSid="14" w:cryptSpinCount="100000" w:hash="Kv5moZrSudxaKqbxVKn2xSl/TsS23j3ojxfdeP+/+xpDPxstPeErR6uMfw3IIHg0mwr8Rbn03ziw7eAvgfiMdQ==" w:salt="5C+uZnpsDoernZsF2i5jkw=="/>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3C2"/>
    <w:rsid w:val="00005717"/>
    <w:rsid w:val="000111B6"/>
    <w:rsid w:val="00024ABD"/>
    <w:rsid w:val="00030052"/>
    <w:rsid w:val="00031A0B"/>
    <w:rsid w:val="00044960"/>
    <w:rsid w:val="00063602"/>
    <w:rsid w:val="00073E9E"/>
    <w:rsid w:val="0007471D"/>
    <w:rsid w:val="00090E6D"/>
    <w:rsid w:val="000B008A"/>
    <w:rsid w:val="000B097E"/>
    <w:rsid w:val="000B17D3"/>
    <w:rsid w:val="000C3C12"/>
    <w:rsid w:val="000D1EDF"/>
    <w:rsid w:val="000E36DC"/>
    <w:rsid w:val="000F1C6A"/>
    <w:rsid w:val="0013191D"/>
    <w:rsid w:val="001536F5"/>
    <w:rsid w:val="001B6E6C"/>
    <w:rsid w:val="001C75F4"/>
    <w:rsid w:val="001C7DFB"/>
    <w:rsid w:val="001D2A20"/>
    <w:rsid w:val="001D7756"/>
    <w:rsid w:val="001F2198"/>
    <w:rsid w:val="00210DB5"/>
    <w:rsid w:val="00221A82"/>
    <w:rsid w:val="00247344"/>
    <w:rsid w:val="00256801"/>
    <w:rsid w:val="00263ADF"/>
    <w:rsid w:val="00264C95"/>
    <w:rsid w:val="00272281"/>
    <w:rsid w:val="00292FB4"/>
    <w:rsid w:val="00293A59"/>
    <w:rsid w:val="00297564"/>
    <w:rsid w:val="002C700D"/>
    <w:rsid w:val="002D5BA5"/>
    <w:rsid w:val="002E795D"/>
    <w:rsid w:val="00321CAC"/>
    <w:rsid w:val="003574BF"/>
    <w:rsid w:val="00393B12"/>
    <w:rsid w:val="0039567D"/>
    <w:rsid w:val="003A36B1"/>
    <w:rsid w:val="003A5CEC"/>
    <w:rsid w:val="003B5530"/>
    <w:rsid w:val="003B5A24"/>
    <w:rsid w:val="003C5F58"/>
    <w:rsid w:val="003E194F"/>
    <w:rsid w:val="003E48E6"/>
    <w:rsid w:val="003E5C6F"/>
    <w:rsid w:val="004006A2"/>
    <w:rsid w:val="00401AB1"/>
    <w:rsid w:val="004102AA"/>
    <w:rsid w:val="0041225B"/>
    <w:rsid w:val="00415457"/>
    <w:rsid w:val="004168FA"/>
    <w:rsid w:val="00423598"/>
    <w:rsid w:val="00434D24"/>
    <w:rsid w:val="00465C7B"/>
    <w:rsid w:val="004735E1"/>
    <w:rsid w:val="00486ED0"/>
    <w:rsid w:val="004A4A67"/>
    <w:rsid w:val="004D7473"/>
    <w:rsid w:val="005039CD"/>
    <w:rsid w:val="00520011"/>
    <w:rsid w:val="00523C10"/>
    <w:rsid w:val="00526A5C"/>
    <w:rsid w:val="00541ABB"/>
    <w:rsid w:val="005642FB"/>
    <w:rsid w:val="005701F7"/>
    <w:rsid w:val="00570BD2"/>
    <w:rsid w:val="00575080"/>
    <w:rsid w:val="005968E6"/>
    <w:rsid w:val="005A674D"/>
    <w:rsid w:val="005B4AD4"/>
    <w:rsid w:val="005E5E57"/>
    <w:rsid w:val="005F19B5"/>
    <w:rsid w:val="0061080D"/>
    <w:rsid w:val="006338CD"/>
    <w:rsid w:val="00643504"/>
    <w:rsid w:val="00660F76"/>
    <w:rsid w:val="006853B5"/>
    <w:rsid w:val="006A2D66"/>
    <w:rsid w:val="006C38AC"/>
    <w:rsid w:val="006D27DE"/>
    <w:rsid w:val="006F235B"/>
    <w:rsid w:val="006F4A97"/>
    <w:rsid w:val="0070078A"/>
    <w:rsid w:val="007046CE"/>
    <w:rsid w:val="0070696A"/>
    <w:rsid w:val="007236E6"/>
    <w:rsid w:val="00757432"/>
    <w:rsid w:val="0076382E"/>
    <w:rsid w:val="00771EF5"/>
    <w:rsid w:val="00795436"/>
    <w:rsid w:val="007C10DA"/>
    <w:rsid w:val="007D420E"/>
    <w:rsid w:val="007D6157"/>
    <w:rsid w:val="007E1A33"/>
    <w:rsid w:val="007F48B5"/>
    <w:rsid w:val="007F63C2"/>
    <w:rsid w:val="00827514"/>
    <w:rsid w:val="008312AE"/>
    <w:rsid w:val="00831417"/>
    <w:rsid w:val="0083750D"/>
    <w:rsid w:val="008513B8"/>
    <w:rsid w:val="00863703"/>
    <w:rsid w:val="00864410"/>
    <w:rsid w:val="008963E5"/>
    <w:rsid w:val="008B1374"/>
    <w:rsid w:val="008B6F12"/>
    <w:rsid w:val="008C06F7"/>
    <w:rsid w:val="008C60F0"/>
    <w:rsid w:val="008D2BF1"/>
    <w:rsid w:val="008D77EF"/>
    <w:rsid w:val="009128E6"/>
    <w:rsid w:val="00935335"/>
    <w:rsid w:val="00952685"/>
    <w:rsid w:val="009674F6"/>
    <w:rsid w:val="00976F4E"/>
    <w:rsid w:val="009A489B"/>
    <w:rsid w:val="009E5035"/>
    <w:rsid w:val="009E72B7"/>
    <w:rsid w:val="009F0EB8"/>
    <w:rsid w:val="00A27211"/>
    <w:rsid w:val="00A314E7"/>
    <w:rsid w:val="00A3258F"/>
    <w:rsid w:val="00A40AD7"/>
    <w:rsid w:val="00A63226"/>
    <w:rsid w:val="00A653D8"/>
    <w:rsid w:val="00A739EC"/>
    <w:rsid w:val="00A74E19"/>
    <w:rsid w:val="00A87FC7"/>
    <w:rsid w:val="00AA4674"/>
    <w:rsid w:val="00AA4FD4"/>
    <w:rsid w:val="00AB3EB9"/>
    <w:rsid w:val="00AB6623"/>
    <w:rsid w:val="00AC0404"/>
    <w:rsid w:val="00AC55AA"/>
    <w:rsid w:val="00AE26E3"/>
    <w:rsid w:val="00AE35E3"/>
    <w:rsid w:val="00AE5850"/>
    <w:rsid w:val="00AE7F99"/>
    <w:rsid w:val="00AF1790"/>
    <w:rsid w:val="00AF26D3"/>
    <w:rsid w:val="00AF6D6E"/>
    <w:rsid w:val="00B05864"/>
    <w:rsid w:val="00B12630"/>
    <w:rsid w:val="00B339FE"/>
    <w:rsid w:val="00B36B4A"/>
    <w:rsid w:val="00B55F90"/>
    <w:rsid w:val="00B6591C"/>
    <w:rsid w:val="00B81942"/>
    <w:rsid w:val="00B96583"/>
    <w:rsid w:val="00BA3493"/>
    <w:rsid w:val="00BC44DE"/>
    <w:rsid w:val="00BE507A"/>
    <w:rsid w:val="00BF72F4"/>
    <w:rsid w:val="00C04B97"/>
    <w:rsid w:val="00C054E1"/>
    <w:rsid w:val="00C13DBF"/>
    <w:rsid w:val="00C22307"/>
    <w:rsid w:val="00C22CC2"/>
    <w:rsid w:val="00C40468"/>
    <w:rsid w:val="00C76930"/>
    <w:rsid w:val="00CE75BC"/>
    <w:rsid w:val="00D21201"/>
    <w:rsid w:val="00D2632B"/>
    <w:rsid w:val="00D26DE5"/>
    <w:rsid w:val="00D405D5"/>
    <w:rsid w:val="00D4317D"/>
    <w:rsid w:val="00D43842"/>
    <w:rsid w:val="00D47594"/>
    <w:rsid w:val="00D6188A"/>
    <w:rsid w:val="00D7799D"/>
    <w:rsid w:val="00D81509"/>
    <w:rsid w:val="00DA46B0"/>
    <w:rsid w:val="00DB065C"/>
    <w:rsid w:val="00DD5D78"/>
    <w:rsid w:val="00DD7D6B"/>
    <w:rsid w:val="00E07047"/>
    <w:rsid w:val="00E44435"/>
    <w:rsid w:val="00EC65B8"/>
    <w:rsid w:val="00EE1F51"/>
    <w:rsid w:val="00EF087E"/>
    <w:rsid w:val="00EF08DB"/>
    <w:rsid w:val="00EF6458"/>
    <w:rsid w:val="00F015EC"/>
    <w:rsid w:val="00F047B0"/>
    <w:rsid w:val="00F221D4"/>
    <w:rsid w:val="00F26922"/>
    <w:rsid w:val="00F321B8"/>
    <w:rsid w:val="00F34B6B"/>
    <w:rsid w:val="00F41688"/>
    <w:rsid w:val="00F56FA2"/>
    <w:rsid w:val="00F6218C"/>
    <w:rsid w:val="00F96541"/>
    <w:rsid w:val="00FA0ED9"/>
    <w:rsid w:val="00FB1347"/>
    <w:rsid w:val="00FC2C10"/>
    <w:rsid w:val="00FC352D"/>
    <w:rsid w:val="00FE35B4"/>
    <w:rsid w:val="00FF4DC0"/>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strokecolor="none" shadowcolor="none"/>
    </o:shapedefaults>
    <o:shapelayout v:ext="edit">
      <o:idmap v:ext="edit" data="1"/>
    </o:shapelayout>
  </w:shapeDefaults>
  <w:decimalSymbol w:val="."/>
  <w:listSeparator w:val=","/>
  <w14:docId w14:val="60FB45B5"/>
  <w15:docId w15:val="{454B3367-4477-4201-BF26-EAAB4CCD6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13191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customStyle="1" w:styleId="Hyperlink0">
    <w:name w:val="Hyperlink.0"/>
    <w:basedOn w:val="Hyperlink"/>
    <w:rsid w:val="009674F6"/>
    <w:rPr>
      <w:color w:val="0000FF"/>
      <w:u w:val="single"/>
    </w:rPr>
  </w:style>
  <w:style w:type="character" w:styleId="PlaceholderText">
    <w:name w:val="Placeholder Text"/>
    <w:basedOn w:val="DefaultParagraphFont"/>
    <w:uiPriority w:val="99"/>
    <w:semiHidden/>
    <w:rsid w:val="00B12630"/>
    <w:rPr>
      <w:color w:val="808080"/>
    </w:rPr>
  </w:style>
  <w:style w:type="paragraph" w:styleId="HTMLPreformatted">
    <w:name w:val="HTML Preformatted"/>
    <w:basedOn w:val="Normal"/>
    <w:link w:val="HTMLPreformattedChar"/>
    <w:uiPriority w:val="99"/>
    <w:semiHidden/>
    <w:unhideWhenUsed/>
    <w:rsid w:val="005E5E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E5E57"/>
    <w:rPr>
      <w:rFonts w:ascii="Courier New" w:eastAsia="Times New Roman" w:hAnsi="Courier New" w:cs="Courier New"/>
      <w:sz w:val="20"/>
      <w:szCs w:val="20"/>
      <w:lang w:eastAsia="en-GB"/>
    </w:rPr>
  </w:style>
  <w:style w:type="character" w:customStyle="1" w:styleId="Heading3Char">
    <w:name w:val="Heading 3 Char"/>
    <w:basedOn w:val="DefaultParagraphFont"/>
    <w:link w:val="Heading3"/>
    <w:uiPriority w:val="9"/>
    <w:semiHidden/>
    <w:rsid w:val="0013191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910990">
      <w:bodyDiv w:val="1"/>
      <w:marLeft w:val="0"/>
      <w:marRight w:val="0"/>
      <w:marTop w:val="0"/>
      <w:marBottom w:val="0"/>
      <w:divBdr>
        <w:top w:val="none" w:sz="0" w:space="0" w:color="auto"/>
        <w:left w:val="none" w:sz="0" w:space="0" w:color="auto"/>
        <w:bottom w:val="none" w:sz="0" w:space="0" w:color="auto"/>
        <w:right w:val="none" w:sz="0" w:space="0" w:color="auto"/>
      </w:divBdr>
    </w:div>
    <w:div w:id="458959763">
      <w:bodyDiv w:val="1"/>
      <w:marLeft w:val="0"/>
      <w:marRight w:val="0"/>
      <w:marTop w:val="0"/>
      <w:marBottom w:val="0"/>
      <w:divBdr>
        <w:top w:val="none" w:sz="0" w:space="0" w:color="auto"/>
        <w:left w:val="none" w:sz="0" w:space="0" w:color="auto"/>
        <w:bottom w:val="none" w:sz="0" w:space="0" w:color="auto"/>
        <w:right w:val="none" w:sz="0" w:space="0" w:color="auto"/>
      </w:divBdr>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705838135">
      <w:bodyDiv w:val="1"/>
      <w:marLeft w:val="0"/>
      <w:marRight w:val="0"/>
      <w:marTop w:val="0"/>
      <w:marBottom w:val="0"/>
      <w:divBdr>
        <w:top w:val="none" w:sz="0" w:space="0" w:color="auto"/>
        <w:left w:val="none" w:sz="0" w:space="0" w:color="auto"/>
        <w:bottom w:val="none" w:sz="0" w:space="0" w:color="auto"/>
        <w:right w:val="none" w:sz="0" w:space="0" w:color="auto"/>
      </w:divBdr>
    </w:div>
    <w:div w:id="165579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wmf"/><Relationship Id="rId18" Type="http://schemas.openxmlformats.org/officeDocument/2006/relationships/control" Target="activeX/activeX4.xml"/><Relationship Id="rId26" Type="http://schemas.openxmlformats.org/officeDocument/2006/relationships/control" Target="activeX/activeX8.xml"/><Relationship Id="rId3" Type="http://schemas.openxmlformats.org/officeDocument/2006/relationships/settings" Target="settings.xml"/><Relationship Id="rId21" Type="http://schemas.openxmlformats.org/officeDocument/2006/relationships/image" Target="media/image11.wmf"/><Relationship Id="rId7" Type="http://schemas.openxmlformats.org/officeDocument/2006/relationships/image" Target="media/image3.png"/><Relationship Id="rId12" Type="http://schemas.openxmlformats.org/officeDocument/2006/relationships/control" Target="activeX/activeX1.xml"/><Relationship Id="rId17" Type="http://schemas.openxmlformats.org/officeDocument/2006/relationships/image" Target="media/image9.wmf"/><Relationship Id="rId25" Type="http://schemas.openxmlformats.org/officeDocument/2006/relationships/image" Target="media/image13.wmf"/><Relationship Id="rId2" Type="http://schemas.openxmlformats.org/officeDocument/2006/relationships/styles" Target="styles.xml"/><Relationship Id="rId16" Type="http://schemas.openxmlformats.org/officeDocument/2006/relationships/control" Target="activeX/activeX3.xml"/><Relationship Id="rId20" Type="http://schemas.openxmlformats.org/officeDocument/2006/relationships/control" Target="activeX/activeX5.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control" Target="activeX/activeX7.xml"/><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image" Target="media/image12.wmf"/><Relationship Id="rId28" Type="http://schemas.openxmlformats.org/officeDocument/2006/relationships/control" Target="activeX/activeX9.xml"/><Relationship Id="rId10" Type="http://schemas.microsoft.com/office/2007/relationships/hdphoto" Target="NULL"/><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control" Target="activeX/activeX2.xml"/><Relationship Id="rId22" Type="http://schemas.openxmlformats.org/officeDocument/2006/relationships/control" Target="activeX/activeX6.xml"/><Relationship Id="rId27" Type="http://schemas.openxmlformats.org/officeDocument/2006/relationships/image" Target="media/image14.wmf"/><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2A2D13CDE3B4529AE4062EE04F2245A"/>
        <w:category>
          <w:name w:val="General"/>
          <w:gallery w:val="placeholder"/>
        </w:category>
        <w:types>
          <w:type w:val="bbPlcHdr"/>
        </w:types>
        <w:behaviors>
          <w:behavior w:val="content"/>
        </w:behaviors>
        <w:guid w:val="{033A93B0-F1F1-48C7-8E16-E9ED53460AF1}"/>
      </w:docPartPr>
      <w:docPartBody>
        <w:p w:rsidR="00FF510F" w:rsidRDefault="00735CA8" w:rsidP="00735CA8">
          <w:pPr>
            <w:pStyle w:val="52A2D13CDE3B4529AE4062EE04F2245A"/>
          </w:pPr>
          <w:r>
            <w:t>Choose an item.</w:t>
          </w:r>
        </w:p>
      </w:docPartBody>
    </w:docPart>
    <w:docPart>
      <w:docPartPr>
        <w:name w:val="D15FF10754984B6E934224914AD363A3"/>
        <w:category>
          <w:name w:val="General"/>
          <w:gallery w:val="placeholder"/>
        </w:category>
        <w:types>
          <w:type w:val="bbPlcHdr"/>
        </w:types>
        <w:behaviors>
          <w:behavior w:val="content"/>
        </w:behaviors>
        <w:guid w:val="{1CE7262D-B48E-4969-9E40-B7721600DF67}"/>
      </w:docPartPr>
      <w:docPartBody>
        <w:p w:rsidR="00FF510F" w:rsidRDefault="00735CA8" w:rsidP="00735CA8">
          <w:pPr>
            <w:pStyle w:val="D15FF10754984B6E934224914AD363A31"/>
          </w:pPr>
          <w:r>
            <w:rPr>
              <w:rStyle w:val="PlaceholderText"/>
            </w:rPr>
            <w:t>Click here to enter text.</w:t>
          </w:r>
        </w:p>
      </w:docPartBody>
    </w:docPart>
    <w:docPart>
      <w:docPartPr>
        <w:name w:val="FE846ACB99544255883DF40FA058DEF7"/>
        <w:category>
          <w:name w:val="General"/>
          <w:gallery w:val="placeholder"/>
        </w:category>
        <w:types>
          <w:type w:val="bbPlcHdr"/>
        </w:types>
        <w:behaviors>
          <w:behavior w:val="content"/>
        </w:behaviors>
        <w:guid w:val="{93D3382F-4D59-4C87-84D1-757F1CDF1225}"/>
      </w:docPartPr>
      <w:docPartBody>
        <w:p w:rsidR="00FF510F" w:rsidRDefault="00735CA8" w:rsidP="00735CA8">
          <w:pPr>
            <w:pStyle w:val="FE846ACB99544255883DF40FA058DEF71"/>
          </w:pPr>
          <w:r>
            <w:rPr>
              <w:rStyle w:val="PlaceholderText"/>
            </w:rPr>
            <w:t>Click here to enter text.</w:t>
          </w:r>
        </w:p>
      </w:docPartBody>
    </w:docPart>
    <w:docPart>
      <w:docPartPr>
        <w:name w:val="32F99A9E232D4E03955B155E9FA53835"/>
        <w:category>
          <w:name w:val="General"/>
          <w:gallery w:val="placeholder"/>
        </w:category>
        <w:types>
          <w:type w:val="bbPlcHdr"/>
        </w:types>
        <w:behaviors>
          <w:behavior w:val="content"/>
        </w:behaviors>
        <w:guid w:val="{7AA365A0-A997-463E-BCCE-53D3BF465A92}"/>
      </w:docPartPr>
      <w:docPartBody>
        <w:p w:rsidR="00FF510F" w:rsidRDefault="00735CA8" w:rsidP="00735CA8">
          <w:pPr>
            <w:pStyle w:val="32F99A9E232D4E03955B155E9FA538351"/>
          </w:pPr>
          <w:r>
            <w:rPr>
              <w:rStyle w:val="PlaceholderText"/>
            </w:rPr>
            <w:t>Click here to enter text.</w:t>
          </w:r>
        </w:p>
      </w:docPartBody>
    </w:docPart>
    <w:docPart>
      <w:docPartPr>
        <w:name w:val="4A5A21E1C55F4A5FB5812399F11BB243"/>
        <w:category>
          <w:name w:val="General"/>
          <w:gallery w:val="placeholder"/>
        </w:category>
        <w:types>
          <w:type w:val="bbPlcHdr"/>
        </w:types>
        <w:behaviors>
          <w:behavior w:val="content"/>
        </w:behaviors>
        <w:guid w:val="{19AFA732-BCBE-432F-B94A-CFEE134D3D3C}"/>
      </w:docPartPr>
      <w:docPartBody>
        <w:p w:rsidR="00FF510F" w:rsidRDefault="00735CA8" w:rsidP="00735CA8">
          <w:pPr>
            <w:pStyle w:val="4A5A21E1C55F4A5FB5812399F11BB2431"/>
          </w:pPr>
          <w:r>
            <w:rPr>
              <w:rStyle w:val="PlaceholderText"/>
            </w:rPr>
            <w:t>Click here to enter text.</w:t>
          </w:r>
        </w:p>
      </w:docPartBody>
    </w:docPart>
    <w:docPart>
      <w:docPartPr>
        <w:name w:val="934AC1C6265B4E4396296D60CD62C005"/>
        <w:category>
          <w:name w:val="General"/>
          <w:gallery w:val="placeholder"/>
        </w:category>
        <w:types>
          <w:type w:val="bbPlcHdr"/>
        </w:types>
        <w:behaviors>
          <w:behavior w:val="content"/>
        </w:behaviors>
        <w:guid w:val="{375FC82B-15BD-4E15-84C7-E44DB0905588}"/>
      </w:docPartPr>
      <w:docPartBody>
        <w:p w:rsidR="00FF510F" w:rsidRDefault="00735CA8" w:rsidP="00735CA8">
          <w:pPr>
            <w:pStyle w:val="934AC1C6265B4E4396296D60CD62C0051"/>
          </w:pPr>
          <w:r>
            <w:rPr>
              <w:rStyle w:val="PlaceholderText"/>
            </w:rPr>
            <w:t>Click here to enter text.</w:t>
          </w:r>
        </w:p>
      </w:docPartBody>
    </w:docPart>
    <w:docPart>
      <w:docPartPr>
        <w:name w:val="8E40BC1825334CC5B5C39A3E02D970EF"/>
        <w:category>
          <w:name w:val="General"/>
          <w:gallery w:val="placeholder"/>
        </w:category>
        <w:types>
          <w:type w:val="bbPlcHdr"/>
        </w:types>
        <w:behaviors>
          <w:behavior w:val="content"/>
        </w:behaviors>
        <w:guid w:val="{689982E2-68D4-4CA9-9FEE-61FDB31C9BB9}"/>
      </w:docPartPr>
      <w:docPartBody>
        <w:p w:rsidR="00FF510F" w:rsidRDefault="00735CA8" w:rsidP="00735CA8">
          <w:pPr>
            <w:pStyle w:val="8E40BC1825334CC5B5C39A3E02D970EF1"/>
          </w:pPr>
          <w:r>
            <w:rPr>
              <w:rStyle w:val="PlaceholderText"/>
            </w:rPr>
            <w:t>Click here to enter text.</w:t>
          </w:r>
        </w:p>
      </w:docPartBody>
    </w:docPart>
    <w:docPart>
      <w:docPartPr>
        <w:name w:val="C904FF0EA89A4E56AEDBDCFAF166F0DB"/>
        <w:category>
          <w:name w:val="General"/>
          <w:gallery w:val="placeholder"/>
        </w:category>
        <w:types>
          <w:type w:val="bbPlcHdr"/>
        </w:types>
        <w:behaviors>
          <w:behavior w:val="content"/>
        </w:behaviors>
        <w:guid w:val="{93EAA490-A45B-4ACA-B758-7B42458B6ECF}"/>
      </w:docPartPr>
      <w:docPartBody>
        <w:p w:rsidR="00FF510F" w:rsidRDefault="00735CA8" w:rsidP="00735CA8">
          <w:pPr>
            <w:pStyle w:val="C904FF0EA89A4E56AEDBDCFAF166F0DB"/>
          </w:pPr>
          <w:r>
            <w:rPr>
              <w:rStyle w:val="PlaceholderText"/>
            </w:rPr>
            <w:t>Click here to enter text.</w:t>
          </w:r>
        </w:p>
      </w:docPartBody>
    </w:docPart>
    <w:docPart>
      <w:docPartPr>
        <w:name w:val="A1F2D2DD08C9463EBF78DBDB9C737063"/>
        <w:category>
          <w:name w:val="General"/>
          <w:gallery w:val="placeholder"/>
        </w:category>
        <w:types>
          <w:type w:val="bbPlcHdr"/>
        </w:types>
        <w:behaviors>
          <w:behavior w:val="content"/>
        </w:behaviors>
        <w:guid w:val="{120D486A-07D3-4CB0-A81A-592C1665F3CC}"/>
      </w:docPartPr>
      <w:docPartBody>
        <w:p w:rsidR="00FF510F" w:rsidRDefault="00735CA8" w:rsidP="00735CA8">
          <w:pPr>
            <w:pStyle w:val="A1F2D2DD08C9463EBF78DBDB9C7370631"/>
          </w:pPr>
          <w:r>
            <w:rPr>
              <w:rStyle w:val="PlaceholderText"/>
            </w:rPr>
            <w:t>Click here to enter text.</w:t>
          </w:r>
        </w:p>
      </w:docPartBody>
    </w:docPart>
    <w:docPart>
      <w:docPartPr>
        <w:name w:val="7D225B1692F143828C14586FCDBB8547"/>
        <w:category>
          <w:name w:val="General"/>
          <w:gallery w:val="placeholder"/>
        </w:category>
        <w:types>
          <w:type w:val="bbPlcHdr"/>
        </w:types>
        <w:behaviors>
          <w:behavior w:val="content"/>
        </w:behaviors>
        <w:guid w:val="{5CF342A1-1712-4201-93A3-0F87747F45BB}"/>
      </w:docPartPr>
      <w:docPartBody>
        <w:p w:rsidR="00FF510F" w:rsidRDefault="00735CA8" w:rsidP="00735CA8">
          <w:pPr>
            <w:pStyle w:val="7D225B1692F143828C14586FCDBB85471"/>
          </w:pPr>
          <w:r>
            <w:rPr>
              <w:rStyle w:val="PlaceholderText"/>
            </w:rPr>
            <w:t>Click here to enter text.</w:t>
          </w:r>
        </w:p>
      </w:docPartBody>
    </w:docPart>
    <w:docPart>
      <w:docPartPr>
        <w:name w:val="9152F1CC0DF44B079B92AB704F33E1F3"/>
        <w:category>
          <w:name w:val="General"/>
          <w:gallery w:val="placeholder"/>
        </w:category>
        <w:types>
          <w:type w:val="bbPlcHdr"/>
        </w:types>
        <w:behaviors>
          <w:behavior w:val="content"/>
        </w:behaviors>
        <w:guid w:val="{2792C8FB-5154-44D1-878F-282EDFEA33B1}"/>
      </w:docPartPr>
      <w:docPartBody>
        <w:p w:rsidR="00FF510F" w:rsidRDefault="00735CA8" w:rsidP="00735CA8">
          <w:pPr>
            <w:pStyle w:val="9152F1CC0DF44B079B92AB704F33E1F31"/>
          </w:pPr>
          <w:r>
            <w:t xml:space="preserve"> </w:t>
          </w:r>
          <w:r>
            <w:rPr>
              <w:color w:val="808080" w:themeColor="background1" w:themeShade="80"/>
            </w:rPr>
            <w:t>Choose cost</w:t>
          </w:r>
        </w:p>
      </w:docPartBody>
    </w:docPart>
    <w:docPart>
      <w:docPartPr>
        <w:name w:val="EE4B91C3AB8A4EC5A8D15A99519C0626"/>
        <w:category>
          <w:name w:val="General"/>
          <w:gallery w:val="placeholder"/>
        </w:category>
        <w:types>
          <w:type w:val="bbPlcHdr"/>
        </w:types>
        <w:behaviors>
          <w:behavior w:val="content"/>
        </w:behaviors>
        <w:guid w:val="{AE664B3F-403B-4E55-A3CF-66B4A8422E4D}"/>
      </w:docPartPr>
      <w:docPartBody>
        <w:p w:rsidR="00FF510F" w:rsidRDefault="00735CA8" w:rsidP="00735CA8">
          <w:pPr>
            <w:pStyle w:val="EE4B91C3AB8A4EC5A8D15A99519C06261"/>
          </w:pPr>
          <w:r>
            <w:rPr>
              <w:rStyle w:val="PlaceholderText"/>
            </w:rPr>
            <w:t>Click here to enter text.</w:t>
          </w:r>
        </w:p>
      </w:docPartBody>
    </w:docPart>
    <w:docPart>
      <w:docPartPr>
        <w:name w:val="84C89380C0C94A66AADC9E72321DE4AD"/>
        <w:category>
          <w:name w:val="General"/>
          <w:gallery w:val="placeholder"/>
        </w:category>
        <w:types>
          <w:type w:val="bbPlcHdr"/>
        </w:types>
        <w:behaviors>
          <w:behavior w:val="content"/>
        </w:behaviors>
        <w:guid w:val="{E7A83A3F-2017-4EFA-B483-415332D4BB22}"/>
      </w:docPartPr>
      <w:docPartBody>
        <w:p w:rsidR="00FF510F" w:rsidRDefault="00735CA8" w:rsidP="00735CA8">
          <w:pPr>
            <w:pStyle w:val="84C89380C0C94A66AADC9E72321DE4AD1"/>
          </w:pPr>
          <w:r>
            <w:rPr>
              <w:rStyle w:val="PlaceholderText"/>
            </w:rPr>
            <w:t>Click here to enter text.</w:t>
          </w:r>
        </w:p>
      </w:docPartBody>
    </w:docPart>
    <w:docPart>
      <w:docPartPr>
        <w:name w:val="3E23BE0634B54A85896A6D8D1C9346E7"/>
        <w:category>
          <w:name w:val="General"/>
          <w:gallery w:val="placeholder"/>
        </w:category>
        <w:types>
          <w:type w:val="bbPlcHdr"/>
        </w:types>
        <w:behaviors>
          <w:behavior w:val="content"/>
        </w:behaviors>
        <w:guid w:val="{DB386E23-3C06-4F43-83A4-DCC7708D37BC}"/>
      </w:docPartPr>
      <w:docPartBody>
        <w:p w:rsidR="00FF510F" w:rsidRDefault="00735CA8" w:rsidP="00735CA8">
          <w:pPr>
            <w:pStyle w:val="3E23BE0634B54A85896A6D8D1C9346E71"/>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Tahoma-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CA8"/>
    <w:rsid w:val="00735CA8"/>
    <w:rsid w:val="00FF51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2A2D13CDE3B4529AE4062EE04F2245A">
    <w:name w:val="52A2D13CDE3B4529AE4062EE04F2245A"/>
    <w:rsid w:val="00735CA8"/>
  </w:style>
  <w:style w:type="character" w:styleId="PlaceholderText">
    <w:name w:val="Placeholder Text"/>
    <w:basedOn w:val="DefaultParagraphFont"/>
    <w:uiPriority w:val="99"/>
    <w:semiHidden/>
    <w:rsid w:val="00735CA8"/>
    <w:rPr>
      <w:color w:val="808080"/>
    </w:rPr>
  </w:style>
  <w:style w:type="paragraph" w:customStyle="1" w:styleId="D15FF10754984B6E934224914AD363A3">
    <w:name w:val="D15FF10754984B6E934224914AD363A3"/>
    <w:rsid w:val="00735CA8"/>
  </w:style>
  <w:style w:type="paragraph" w:customStyle="1" w:styleId="FE846ACB99544255883DF40FA058DEF7">
    <w:name w:val="FE846ACB99544255883DF40FA058DEF7"/>
    <w:rsid w:val="00735CA8"/>
  </w:style>
  <w:style w:type="paragraph" w:customStyle="1" w:styleId="32F99A9E232D4E03955B155E9FA53835">
    <w:name w:val="32F99A9E232D4E03955B155E9FA53835"/>
    <w:rsid w:val="00735CA8"/>
  </w:style>
  <w:style w:type="paragraph" w:customStyle="1" w:styleId="4A5A21E1C55F4A5FB5812399F11BB243">
    <w:name w:val="4A5A21E1C55F4A5FB5812399F11BB243"/>
    <w:rsid w:val="00735CA8"/>
  </w:style>
  <w:style w:type="paragraph" w:customStyle="1" w:styleId="934AC1C6265B4E4396296D60CD62C005">
    <w:name w:val="934AC1C6265B4E4396296D60CD62C005"/>
    <w:rsid w:val="00735CA8"/>
  </w:style>
  <w:style w:type="paragraph" w:customStyle="1" w:styleId="8E40BC1825334CC5B5C39A3E02D970EF">
    <w:name w:val="8E40BC1825334CC5B5C39A3E02D970EF"/>
    <w:rsid w:val="00735CA8"/>
  </w:style>
  <w:style w:type="paragraph" w:customStyle="1" w:styleId="C904FF0EA89A4E56AEDBDCFAF166F0DB">
    <w:name w:val="C904FF0EA89A4E56AEDBDCFAF166F0DB"/>
    <w:rsid w:val="00735CA8"/>
  </w:style>
  <w:style w:type="paragraph" w:customStyle="1" w:styleId="A1F2D2DD08C9463EBF78DBDB9C737063">
    <w:name w:val="A1F2D2DD08C9463EBF78DBDB9C737063"/>
    <w:rsid w:val="00735CA8"/>
  </w:style>
  <w:style w:type="paragraph" w:customStyle="1" w:styleId="7D225B1692F143828C14586FCDBB8547">
    <w:name w:val="7D225B1692F143828C14586FCDBB8547"/>
    <w:rsid w:val="00735CA8"/>
  </w:style>
  <w:style w:type="paragraph" w:customStyle="1" w:styleId="9152F1CC0DF44B079B92AB704F33E1F3">
    <w:name w:val="9152F1CC0DF44B079B92AB704F33E1F3"/>
    <w:rsid w:val="00735CA8"/>
  </w:style>
  <w:style w:type="paragraph" w:customStyle="1" w:styleId="EE4B91C3AB8A4EC5A8D15A99519C0626">
    <w:name w:val="EE4B91C3AB8A4EC5A8D15A99519C0626"/>
    <w:rsid w:val="00735CA8"/>
  </w:style>
  <w:style w:type="paragraph" w:customStyle="1" w:styleId="84C89380C0C94A66AADC9E72321DE4AD">
    <w:name w:val="84C89380C0C94A66AADC9E72321DE4AD"/>
    <w:rsid w:val="00735CA8"/>
  </w:style>
  <w:style w:type="paragraph" w:customStyle="1" w:styleId="3E23BE0634B54A85896A6D8D1C9346E7">
    <w:name w:val="3E23BE0634B54A85896A6D8D1C9346E7"/>
    <w:rsid w:val="00735CA8"/>
  </w:style>
  <w:style w:type="paragraph" w:customStyle="1" w:styleId="D15FF10754984B6E934224914AD363A31">
    <w:name w:val="D15FF10754984B6E934224914AD363A31"/>
    <w:rsid w:val="00735CA8"/>
    <w:pPr>
      <w:spacing w:after="200" w:line="276" w:lineRule="auto"/>
    </w:pPr>
    <w:rPr>
      <w:rFonts w:eastAsiaTheme="minorHAnsi"/>
      <w:lang w:eastAsia="en-US"/>
    </w:rPr>
  </w:style>
  <w:style w:type="paragraph" w:customStyle="1" w:styleId="FE846ACB99544255883DF40FA058DEF71">
    <w:name w:val="FE846ACB99544255883DF40FA058DEF71"/>
    <w:rsid w:val="00735CA8"/>
    <w:pPr>
      <w:spacing w:after="200" w:line="276" w:lineRule="auto"/>
    </w:pPr>
    <w:rPr>
      <w:rFonts w:eastAsiaTheme="minorHAnsi"/>
      <w:lang w:eastAsia="en-US"/>
    </w:rPr>
  </w:style>
  <w:style w:type="paragraph" w:customStyle="1" w:styleId="32F99A9E232D4E03955B155E9FA538351">
    <w:name w:val="32F99A9E232D4E03955B155E9FA538351"/>
    <w:rsid w:val="00735CA8"/>
    <w:pPr>
      <w:spacing w:after="200" w:line="276" w:lineRule="auto"/>
    </w:pPr>
    <w:rPr>
      <w:rFonts w:eastAsiaTheme="minorHAnsi"/>
      <w:lang w:eastAsia="en-US"/>
    </w:rPr>
  </w:style>
  <w:style w:type="paragraph" w:customStyle="1" w:styleId="4A5A21E1C55F4A5FB5812399F11BB2431">
    <w:name w:val="4A5A21E1C55F4A5FB5812399F11BB2431"/>
    <w:rsid w:val="00735CA8"/>
    <w:pPr>
      <w:spacing w:after="200" w:line="276" w:lineRule="auto"/>
    </w:pPr>
    <w:rPr>
      <w:rFonts w:eastAsiaTheme="minorHAnsi"/>
      <w:lang w:eastAsia="en-US"/>
    </w:rPr>
  </w:style>
  <w:style w:type="paragraph" w:customStyle="1" w:styleId="934AC1C6265B4E4396296D60CD62C0051">
    <w:name w:val="934AC1C6265B4E4396296D60CD62C0051"/>
    <w:rsid w:val="00735CA8"/>
    <w:pPr>
      <w:spacing w:after="200" w:line="276" w:lineRule="auto"/>
    </w:pPr>
    <w:rPr>
      <w:rFonts w:eastAsiaTheme="minorHAnsi"/>
      <w:lang w:eastAsia="en-US"/>
    </w:rPr>
  </w:style>
  <w:style w:type="paragraph" w:customStyle="1" w:styleId="8E40BC1825334CC5B5C39A3E02D970EF1">
    <w:name w:val="8E40BC1825334CC5B5C39A3E02D970EF1"/>
    <w:rsid w:val="00735CA8"/>
    <w:pPr>
      <w:spacing w:after="200" w:line="276" w:lineRule="auto"/>
    </w:pPr>
    <w:rPr>
      <w:rFonts w:eastAsiaTheme="minorHAnsi"/>
      <w:lang w:eastAsia="en-US"/>
    </w:rPr>
  </w:style>
  <w:style w:type="paragraph" w:customStyle="1" w:styleId="A1F2D2DD08C9463EBF78DBDB9C7370631">
    <w:name w:val="A1F2D2DD08C9463EBF78DBDB9C7370631"/>
    <w:rsid w:val="00735CA8"/>
    <w:pPr>
      <w:spacing w:after="200" w:line="276" w:lineRule="auto"/>
    </w:pPr>
    <w:rPr>
      <w:rFonts w:eastAsiaTheme="minorHAnsi"/>
      <w:lang w:eastAsia="en-US"/>
    </w:rPr>
  </w:style>
  <w:style w:type="paragraph" w:customStyle="1" w:styleId="7D225B1692F143828C14586FCDBB85471">
    <w:name w:val="7D225B1692F143828C14586FCDBB85471"/>
    <w:rsid w:val="00735CA8"/>
    <w:pPr>
      <w:spacing w:after="200" w:line="276" w:lineRule="auto"/>
    </w:pPr>
    <w:rPr>
      <w:rFonts w:eastAsiaTheme="minorHAnsi"/>
      <w:lang w:eastAsia="en-US"/>
    </w:rPr>
  </w:style>
  <w:style w:type="paragraph" w:customStyle="1" w:styleId="9152F1CC0DF44B079B92AB704F33E1F31">
    <w:name w:val="9152F1CC0DF44B079B92AB704F33E1F31"/>
    <w:rsid w:val="00735CA8"/>
    <w:pPr>
      <w:spacing w:after="200" w:line="276" w:lineRule="auto"/>
    </w:pPr>
    <w:rPr>
      <w:rFonts w:eastAsiaTheme="minorHAnsi"/>
      <w:lang w:eastAsia="en-US"/>
    </w:rPr>
  </w:style>
  <w:style w:type="paragraph" w:customStyle="1" w:styleId="EE4B91C3AB8A4EC5A8D15A99519C06261">
    <w:name w:val="EE4B91C3AB8A4EC5A8D15A99519C06261"/>
    <w:rsid w:val="00735CA8"/>
    <w:pPr>
      <w:spacing w:after="200" w:line="276" w:lineRule="auto"/>
    </w:pPr>
    <w:rPr>
      <w:rFonts w:eastAsiaTheme="minorHAnsi"/>
      <w:lang w:eastAsia="en-US"/>
    </w:rPr>
  </w:style>
  <w:style w:type="paragraph" w:customStyle="1" w:styleId="84C89380C0C94A66AADC9E72321DE4AD1">
    <w:name w:val="84C89380C0C94A66AADC9E72321DE4AD1"/>
    <w:rsid w:val="00735CA8"/>
    <w:pPr>
      <w:spacing w:after="200" w:line="276" w:lineRule="auto"/>
    </w:pPr>
    <w:rPr>
      <w:rFonts w:eastAsiaTheme="minorHAnsi"/>
      <w:lang w:eastAsia="en-US"/>
    </w:rPr>
  </w:style>
  <w:style w:type="paragraph" w:customStyle="1" w:styleId="3E23BE0634B54A85896A6D8D1C9346E71">
    <w:name w:val="3E23BE0634B54A85896A6D8D1C9346E71"/>
    <w:rsid w:val="00735CA8"/>
    <w:pPr>
      <w:spacing w:after="200" w:line="276"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284</Words>
  <Characters>1620</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Admin</cp:lastModifiedBy>
  <cp:revision>5</cp:revision>
  <cp:lastPrinted>2019-04-05T12:20:00Z</cp:lastPrinted>
  <dcterms:created xsi:type="dcterms:W3CDTF">2019-04-10T14:26:00Z</dcterms:created>
  <dcterms:modified xsi:type="dcterms:W3CDTF">2019-04-11T11:15:00Z</dcterms:modified>
</cp:coreProperties>
</file>