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2728" w14:textId="77777777" w:rsidR="0004692F" w:rsidRDefault="00F14E8D" w:rsidP="003D1C7B">
      <w:pPr>
        <w:ind w:right="48"/>
        <w:jc w:val="center"/>
        <w:rPr>
          <w:rFonts w:ascii="Arial" w:hAnsi="Arial" w:cs="Arial"/>
          <w:noProof/>
          <w:color w:val="000000"/>
          <w:sz w:val="22"/>
          <w:szCs w:val="22"/>
          <w:lang w:val="en-GB" w:eastAsia="en-GB"/>
        </w:rPr>
      </w:pPr>
      <w:r>
        <w:rPr>
          <w:rFonts w:ascii="Arial" w:hAnsi="Arial" w:cs="Arial"/>
          <w:noProof/>
          <w:color w:val="000000"/>
          <w:sz w:val="22"/>
          <w:szCs w:val="22"/>
          <w:lang w:val="en-GB" w:eastAsia="en-GB"/>
        </w:rPr>
        <w:drawing>
          <wp:inline distT="0" distB="0" distL="0" distR="0" wp14:anchorId="6F3DE8B5" wp14:editId="35156C61">
            <wp:extent cx="4232910" cy="423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dsgrove School Logo 2014 Cir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32910" cy="4232910"/>
                    </a:xfrm>
                    <a:prstGeom prst="rect">
                      <a:avLst/>
                    </a:prstGeom>
                  </pic:spPr>
                </pic:pic>
              </a:graphicData>
            </a:graphic>
          </wp:inline>
        </w:drawing>
      </w:r>
    </w:p>
    <w:p w14:paraId="59C8F7AE" w14:textId="77777777" w:rsidR="00966C94" w:rsidRDefault="00966C94" w:rsidP="003D1C7B">
      <w:pPr>
        <w:ind w:right="48"/>
        <w:jc w:val="center"/>
        <w:rPr>
          <w:rFonts w:ascii="Arial" w:hAnsi="Arial" w:cs="Arial"/>
          <w:noProof/>
          <w:color w:val="000000"/>
          <w:sz w:val="22"/>
          <w:szCs w:val="22"/>
          <w:lang w:val="en-GB" w:eastAsia="en-GB"/>
        </w:rPr>
      </w:pPr>
    </w:p>
    <w:p w14:paraId="0DD2B95D" w14:textId="77777777" w:rsidR="00966C94" w:rsidRDefault="00966C94" w:rsidP="003D1C7B">
      <w:pPr>
        <w:ind w:right="48"/>
        <w:jc w:val="center"/>
        <w:rPr>
          <w:rFonts w:ascii="Arial" w:hAnsi="Arial" w:cs="Arial"/>
          <w:noProof/>
          <w:color w:val="000000"/>
          <w:sz w:val="22"/>
          <w:szCs w:val="22"/>
          <w:lang w:val="en-GB" w:eastAsia="en-GB"/>
        </w:rPr>
      </w:pPr>
    </w:p>
    <w:p w14:paraId="681DCE85" w14:textId="77777777" w:rsidR="00966C94" w:rsidRDefault="00966C94" w:rsidP="003D1C7B">
      <w:pPr>
        <w:ind w:right="48"/>
        <w:jc w:val="center"/>
        <w:rPr>
          <w:rFonts w:ascii="Arial" w:hAnsi="Arial" w:cs="Arial"/>
          <w:noProof/>
          <w:color w:val="000000"/>
          <w:sz w:val="22"/>
          <w:szCs w:val="22"/>
          <w:lang w:val="en-GB" w:eastAsia="en-GB"/>
        </w:rPr>
      </w:pPr>
    </w:p>
    <w:p w14:paraId="5A88A4D3" w14:textId="77777777" w:rsidR="00966C94" w:rsidRDefault="00966C94" w:rsidP="003D1C7B">
      <w:pPr>
        <w:ind w:right="48"/>
        <w:jc w:val="center"/>
        <w:rPr>
          <w:rFonts w:ascii="Arial" w:hAnsi="Arial" w:cs="Arial"/>
          <w:noProof/>
          <w:color w:val="000000"/>
          <w:sz w:val="22"/>
          <w:szCs w:val="22"/>
          <w:lang w:val="en-GB" w:eastAsia="en-GB"/>
        </w:rPr>
      </w:pPr>
    </w:p>
    <w:p w14:paraId="47280AB1" w14:textId="77777777" w:rsidR="00966C94" w:rsidRDefault="00966C94" w:rsidP="003D1C7B">
      <w:pPr>
        <w:ind w:right="48"/>
        <w:jc w:val="center"/>
        <w:rPr>
          <w:rFonts w:ascii="Arial" w:hAnsi="Arial" w:cs="Arial"/>
          <w:noProof/>
          <w:color w:val="000000"/>
          <w:sz w:val="22"/>
          <w:szCs w:val="22"/>
          <w:lang w:val="en-GB" w:eastAsia="en-GB"/>
        </w:rPr>
      </w:pPr>
    </w:p>
    <w:p w14:paraId="662F128C" w14:textId="77777777" w:rsidR="009542C7" w:rsidRPr="0027296E" w:rsidRDefault="00966C94" w:rsidP="003D1C7B">
      <w:pPr>
        <w:ind w:right="48"/>
        <w:jc w:val="center"/>
        <w:rPr>
          <w:rFonts w:ascii="Arial" w:hAnsi="Arial" w:cs="Arial"/>
          <w:b/>
          <w:color w:val="000000"/>
          <w:sz w:val="56"/>
          <w:szCs w:val="56"/>
          <w:u w:val="single"/>
          <w:lang w:val="en-GB"/>
        </w:rPr>
      </w:pPr>
      <w:r w:rsidRPr="00F14E8D">
        <w:rPr>
          <w:rFonts w:ascii="Arial" w:hAnsi="Arial" w:cs="Arial"/>
          <w:b/>
          <w:color w:val="000000"/>
          <w:sz w:val="72"/>
          <w:szCs w:val="72"/>
          <w:u w:val="single"/>
          <w:lang w:val="en-GB"/>
        </w:rPr>
        <w:lastRenderedPageBreak/>
        <w:t>School Systems and Data Security</w:t>
      </w:r>
      <w:r w:rsidRPr="0027296E">
        <w:rPr>
          <w:rFonts w:ascii="Arial" w:hAnsi="Arial" w:cs="Arial"/>
          <w:b/>
          <w:color w:val="000000"/>
          <w:sz w:val="56"/>
          <w:szCs w:val="56"/>
          <w:u w:val="single"/>
          <w:lang w:val="en-GB"/>
        </w:rPr>
        <w:t xml:space="preserve"> </w:t>
      </w:r>
      <w:r w:rsidRPr="00F14E8D">
        <w:rPr>
          <w:rFonts w:ascii="Arial" w:hAnsi="Arial" w:cs="Arial"/>
          <w:b/>
          <w:color w:val="000000"/>
          <w:sz w:val="72"/>
          <w:szCs w:val="72"/>
          <w:u w:val="single"/>
          <w:lang w:val="en-GB"/>
        </w:rPr>
        <w:t>Policy</w:t>
      </w:r>
    </w:p>
    <w:p w14:paraId="36E7746E" w14:textId="77777777" w:rsidR="009542C7" w:rsidRPr="002B3150" w:rsidRDefault="009542C7" w:rsidP="003D1C7B">
      <w:pPr>
        <w:ind w:right="48"/>
        <w:jc w:val="center"/>
        <w:rPr>
          <w:rFonts w:ascii="Arial" w:hAnsi="Arial" w:cs="Arial"/>
          <w:b/>
          <w:color w:val="000000"/>
          <w:sz w:val="40"/>
          <w:szCs w:val="40"/>
          <w:u w:val="single"/>
          <w:lang w:val="en-GB"/>
        </w:rPr>
      </w:pPr>
    </w:p>
    <w:p w14:paraId="686A6531" w14:textId="77777777" w:rsidR="00966C94" w:rsidRDefault="00966C94" w:rsidP="003D1C7B">
      <w:pPr>
        <w:ind w:right="48"/>
        <w:jc w:val="center"/>
        <w:rPr>
          <w:rFonts w:ascii="Arial" w:hAnsi="Arial" w:cs="Arial"/>
          <w:b/>
          <w:color w:val="000000"/>
          <w:sz w:val="40"/>
          <w:szCs w:val="40"/>
          <w:lang w:val="en-GB"/>
        </w:rPr>
      </w:pPr>
    </w:p>
    <w:p w14:paraId="54B902B5" w14:textId="77777777" w:rsidR="002E6052" w:rsidRPr="002B3150" w:rsidRDefault="003D1C7B" w:rsidP="003D1C7B">
      <w:pPr>
        <w:ind w:right="48"/>
        <w:jc w:val="center"/>
        <w:rPr>
          <w:rFonts w:ascii="Arial" w:hAnsi="Arial" w:cs="Arial"/>
          <w:b/>
          <w:color w:val="000000"/>
          <w:sz w:val="40"/>
          <w:szCs w:val="40"/>
          <w:lang w:val="en-GB"/>
        </w:rPr>
      </w:pPr>
      <w:r>
        <w:rPr>
          <w:rFonts w:ascii="Arial" w:hAnsi="Arial" w:cs="Arial"/>
          <w:b/>
          <w:color w:val="000000"/>
          <w:sz w:val="40"/>
          <w:szCs w:val="40"/>
          <w:lang w:val="en-GB"/>
        </w:rPr>
        <w:t>December</w:t>
      </w:r>
      <w:r w:rsidR="00F411FC">
        <w:rPr>
          <w:rFonts w:ascii="Arial" w:hAnsi="Arial" w:cs="Arial"/>
          <w:b/>
          <w:color w:val="000000"/>
          <w:sz w:val="40"/>
          <w:szCs w:val="40"/>
          <w:lang w:val="en-GB"/>
        </w:rPr>
        <w:t xml:space="preserve"> 2019</w:t>
      </w:r>
    </w:p>
    <w:tbl>
      <w:tblPr>
        <w:tblpPr w:leftFromText="180" w:rightFromText="180" w:vertAnchor="text" w:horzAnchor="page" w:tblpX="6073" w:tblpY="541"/>
        <w:tblOverlap w:val="never"/>
        <w:tblW w:w="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6"/>
      </w:tblGrid>
      <w:tr w:rsidR="00B97742" w14:paraId="3B38FDA3" w14:textId="77777777" w:rsidTr="00B97742">
        <w:trPr>
          <w:trHeight w:val="2259"/>
        </w:trPr>
        <w:tc>
          <w:tcPr>
            <w:tcW w:w="5266" w:type="dxa"/>
          </w:tcPr>
          <w:p w14:paraId="58A9C7E6" w14:textId="77777777" w:rsidR="00B97742" w:rsidRDefault="00B97742" w:rsidP="003D1C7B">
            <w:pPr>
              <w:ind w:right="48"/>
              <w:rPr>
                <w:rFonts w:ascii="Arial,Bold" w:eastAsiaTheme="minorHAnsi" w:hAnsi="Arial,Bold" w:cs="Arial,Bold"/>
                <w:bCs/>
                <w:sz w:val="18"/>
                <w:szCs w:val="18"/>
              </w:rPr>
            </w:pPr>
          </w:p>
          <w:p w14:paraId="04669CD9" w14:textId="77777777" w:rsidR="00B97742" w:rsidRPr="00FE37F2" w:rsidRDefault="00B97742" w:rsidP="003D1C7B">
            <w:pPr>
              <w:ind w:right="48"/>
              <w:jc w:val="center"/>
              <w:rPr>
                <w:rFonts w:ascii="Arial,Bold" w:eastAsiaTheme="minorHAnsi" w:hAnsi="Arial,Bold" w:cs="Arial,Bold"/>
                <w:b/>
                <w:bCs/>
                <w:sz w:val="18"/>
                <w:szCs w:val="18"/>
                <w:u w:val="single"/>
              </w:rPr>
            </w:pPr>
            <w:r>
              <w:rPr>
                <w:rFonts w:ascii="Arial,Bold" w:eastAsiaTheme="minorHAnsi" w:hAnsi="Arial,Bold" w:cs="Arial,Bold"/>
                <w:b/>
                <w:bCs/>
                <w:sz w:val="18"/>
                <w:szCs w:val="18"/>
                <w:u w:val="single"/>
              </w:rPr>
              <w:t>Policy No: 85</w:t>
            </w:r>
          </w:p>
          <w:p w14:paraId="6F9BDF96" w14:textId="77777777" w:rsidR="00B97742" w:rsidRDefault="00B97742" w:rsidP="003D1C7B">
            <w:pPr>
              <w:ind w:right="48"/>
              <w:rPr>
                <w:rFonts w:ascii="Arial,Bold" w:eastAsiaTheme="minorHAnsi" w:hAnsi="Arial,Bold" w:cs="Arial,Bold"/>
                <w:bCs/>
                <w:sz w:val="18"/>
                <w:szCs w:val="18"/>
              </w:rPr>
            </w:pPr>
          </w:p>
          <w:p w14:paraId="49DD6485" w14:textId="77777777" w:rsidR="00B97742" w:rsidRPr="00715137" w:rsidRDefault="00B97742" w:rsidP="003D1C7B">
            <w:pPr>
              <w:ind w:right="48"/>
              <w:rPr>
                <w:rFonts w:ascii="Arial,Bold" w:eastAsiaTheme="minorHAnsi" w:hAnsi="Arial,Bold" w:cs="Arial,Bold"/>
                <w:bCs/>
                <w:sz w:val="18"/>
                <w:szCs w:val="18"/>
              </w:rPr>
            </w:pPr>
          </w:p>
          <w:p w14:paraId="4D6612DD" w14:textId="77777777" w:rsidR="00B97742" w:rsidRDefault="00B97742" w:rsidP="003D1C7B">
            <w:pPr>
              <w:ind w:right="48"/>
              <w:rPr>
                <w:rFonts w:ascii="Arial,Bold" w:eastAsiaTheme="minorHAnsi" w:hAnsi="Arial,Bold" w:cs="Arial,Bold"/>
                <w:bCs/>
                <w:sz w:val="18"/>
                <w:szCs w:val="18"/>
              </w:rPr>
            </w:pPr>
            <w:r w:rsidRPr="00715137">
              <w:rPr>
                <w:rFonts w:ascii="Arial,Bold" w:eastAsiaTheme="minorHAnsi" w:hAnsi="Arial,Bold" w:cs="Arial,Bold"/>
                <w:bCs/>
                <w:sz w:val="18"/>
                <w:szCs w:val="18"/>
              </w:rPr>
              <w:t>DATE A</w:t>
            </w:r>
            <w:r>
              <w:rPr>
                <w:rFonts w:ascii="Arial,Bold" w:eastAsiaTheme="minorHAnsi" w:hAnsi="Arial,Bold" w:cs="Arial,Bold"/>
                <w:bCs/>
                <w:sz w:val="18"/>
                <w:szCs w:val="18"/>
              </w:rPr>
              <w:t>PPROVED BY GOVERNING BODY:</w:t>
            </w:r>
          </w:p>
          <w:p w14:paraId="5FEE8C3D" w14:textId="77777777" w:rsidR="00B97742" w:rsidRPr="00715137" w:rsidRDefault="00B97742" w:rsidP="003D1C7B">
            <w:pPr>
              <w:ind w:right="48"/>
              <w:rPr>
                <w:rFonts w:ascii="Arial,Bold" w:eastAsiaTheme="minorHAnsi" w:hAnsi="Arial,Bold" w:cs="Arial,Bold"/>
                <w:bCs/>
                <w:sz w:val="18"/>
                <w:szCs w:val="18"/>
              </w:rPr>
            </w:pPr>
          </w:p>
          <w:p w14:paraId="5D86E5D6" w14:textId="77777777" w:rsidR="00B97742" w:rsidRDefault="00B97742" w:rsidP="003D1C7B">
            <w:pPr>
              <w:ind w:right="48"/>
              <w:rPr>
                <w:rFonts w:ascii="Arial,Bold" w:eastAsiaTheme="minorHAnsi" w:hAnsi="Arial,Bold" w:cs="Arial,Bold"/>
                <w:bCs/>
                <w:sz w:val="18"/>
                <w:szCs w:val="18"/>
              </w:rPr>
            </w:pPr>
            <w:r w:rsidRPr="00715137">
              <w:rPr>
                <w:rFonts w:ascii="Arial,Bold" w:eastAsiaTheme="minorHAnsi" w:hAnsi="Arial,Bold" w:cs="Arial,Bold"/>
                <w:bCs/>
                <w:sz w:val="18"/>
                <w:szCs w:val="18"/>
              </w:rPr>
              <w:t xml:space="preserve">DATE OF NEXT REVIEW: </w:t>
            </w:r>
            <w:r w:rsidR="003D1C7B">
              <w:rPr>
                <w:rFonts w:ascii="Arial,Bold" w:eastAsiaTheme="minorHAnsi" w:hAnsi="Arial,Bold" w:cs="Arial,Bold"/>
                <w:bCs/>
                <w:sz w:val="18"/>
                <w:szCs w:val="18"/>
              </w:rPr>
              <w:t>December</w:t>
            </w:r>
            <w:r w:rsidR="00F14E8D">
              <w:rPr>
                <w:rFonts w:ascii="Arial,Bold" w:eastAsiaTheme="minorHAnsi" w:hAnsi="Arial,Bold" w:cs="Arial,Bold"/>
                <w:bCs/>
                <w:sz w:val="18"/>
                <w:szCs w:val="18"/>
              </w:rPr>
              <w:t xml:space="preserve"> 2021</w:t>
            </w:r>
          </w:p>
          <w:p w14:paraId="1B2C2F3E" w14:textId="77777777" w:rsidR="00B97742" w:rsidRDefault="00B97742" w:rsidP="003D1C7B">
            <w:pPr>
              <w:ind w:right="48"/>
              <w:rPr>
                <w:rFonts w:ascii="Arial,Bold" w:eastAsiaTheme="minorHAnsi" w:hAnsi="Arial,Bold" w:cs="Arial,Bold"/>
                <w:bCs/>
                <w:sz w:val="18"/>
                <w:szCs w:val="18"/>
              </w:rPr>
            </w:pPr>
          </w:p>
          <w:p w14:paraId="091D119A" w14:textId="77777777" w:rsidR="00B97742" w:rsidRDefault="00B97742" w:rsidP="003D1C7B">
            <w:pPr>
              <w:ind w:right="48"/>
              <w:rPr>
                <w:rFonts w:ascii="Arial,Bold" w:eastAsiaTheme="minorHAnsi" w:hAnsi="Arial,Bold" w:cs="Arial,Bold"/>
                <w:b/>
                <w:bCs/>
                <w:sz w:val="36"/>
                <w:szCs w:val="36"/>
              </w:rPr>
            </w:pPr>
            <w:r>
              <w:rPr>
                <w:rFonts w:ascii="Arial,Bold" w:eastAsiaTheme="minorHAnsi" w:hAnsi="Arial,Bold" w:cs="Arial,Bold"/>
                <w:bCs/>
                <w:sz w:val="18"/>
                <w:szCs w:val="18"/>
              </w:rPr>
              <w:t>TEACHER RESPONSIBLE Angela Macvie</w:t>
            </w:r>
          </w:p>
        </w:tc>
      </w:tr>
    </w:tbl>
    <w:p w14:paraId="14673501" w14:textId="77777777" w:rsidR="002E6052" w:rsidRDefault="002E6052" w:rsidP="003D1C7B">
      <w:pPr>
        <w:ind w:right="48"/>
        <w:rPr>
          <w:rFonts w:ascii="Arial" w:hAnsi="Arial" w:cs="Arial"/>
          <w:color w:val="000000"/>
          <w:sz w:val="22"/>
          <w:szCs w:val="22"/>
          <w:lang w:val="en-GB"/>
        </w:rPr>
      </w:pPr>
    </w:p>
    <w:p w14:paraId="56691239" w14:textId="77777777" w:rsidR="0027296E" w:rsidRDefault="0027296E" w:rsidP="003D1C7B">
      <w:pPr>
        <w:ind w:right="48"/>
        <w:rPr>
          <w:rFonts w:ascii="Arial" w:hAnsi="Arial" w:cs="Arial"/>
          <w:color w:val="000000"/>
          <w:sz w:val="22"/>
          <w:szCs w:val="22"/>
          <w:lang w:val="en-GB"/>
        </w:rPr>
      </w:pPr>
    </w:p>
    <w:p w14:paraId="17ECEAA7" w14:textId="77777777" w:rsidR="0027296E" w:rsidRPr="00DA0A21" w:rsidRDefault="0027296E" w:rsidP="003D1C7B">
      <w:pPr>
        <w:ind w:right="48"/>
        <w:rPr>
          <w:rFonts w:ascii="Arial" w:hAnsi="Arial" w:cs="Arial"/>
          <w:color w:val="000000"/>
          <w:sz w:val="22"/>
          <w:szCs w:val="22"/>
          <w:lang w:val="en-GB"/>
        </w:rPr>
      </w:pPr>
    </w:p>
    <w:p w14:paraId="76F2C941" w14:textId="77777777" w:rsidR="0004692F" w:rsidRPr="00DA0A21" w:rsidRDefault="0004692F" w:rsidP="003D1C7B">
      <w:pPr>
        <w:ind w:right="48"/>
        <w:rPr>
          <w:rFonts w:ascii="Arial" w:hAnsi="Arial" w:cs="Arial"/>
          <w:color w:val="000000"/>
          <w:sz w:val="22"/>
          <w:szCs w:val="22"/>
          <w:lang w:val="en-GB"/>
        </w:rPr>
      </w:pPr>
    </w:p>
    <w:p w14:paraId="5B1FB27B" w14:textId="77777777" w:rsidR="00B97742" w:rsidRDefault="00B97742" w:rsidP="003D1C7B">
      <w:pPr>
        <w:ind w:right="48"/>
        <w:jc w:val="center"/>
        <w:rPr>
          <w:rFonts w:ascii="Arial" w:hAnsi="Arial" w:cs="Arial"/>
          <w:b/>
          <w:color w:val="000000"/>
          <w:sz w:val="22"/>
          <w:szCs w:val="22"/>
          <w:lang w:val="en-GB"/>
        </w:rPr>
      </w:pPr>
    </w:p>
    <w:p w14:paraId="6A0EF9DD" w14:textId="77777777" w:rsidR="00B97742" w:rsidRDefault="00B97742" w:rsidP="003D1C7B">
      <w:pPr>
        <w:ind w:right="48"/>
        <w:jc w:val="center"/>
        <w:rPr>
          <w:rFonts w:ascii="Arial" w:hAnsi="Arial" w:cs="Arial"/>
          <w:b/>
          <w:color w:val="000000"/>
          <w:sz w:val="22"/>
          <w:szCs w:val="22"/>
          <w:lang w:val="en-GB"/>
        </w:rPr>
      </w:pPr>
    </w:p>
    <w:p w14:paraId="5B9483AD" w14:textId="77777777" w:rsidR="00B97742" w:rsidRDefault="00B97742" w:rsidP="003D1C7B">
      <w:pPr>
        <w:ind w:right="48"/>
        <w:jc w:val="center"/>
        <w:rPr>
          <w:rFonts w:ascii="Arial" w:hAnsi="Arial" w:cs="Arial"/>
          <w:b/>
          <w:color w:val="000000"/>
          <w:sz w:val="22"/>
          <w:szCs w:val="22"/>
          <w:lang w:val="en-GB"/>
        </w:rPr>
      </w:pPr>
    </w:p>
    <w:p w14:paraId="6B8C6F5E" w14:textId="77777777" w:rsidR="00B97742" w:rsidRDefault="00B97742" w:rsidP="003D1C7B">
      <w:pPr>
        <w:ind w:right="48"/>
        <w:jc w:val="center"/>
        <w:rPr>
          <w:rFonts w:ascii="Arial" w:hAnsi="Arial" w:cs="Arial"/>
          <w:b/>
          <w:color w:val="000000"/>
          <w:sz w:val="22"/>
          <w:szCs w:val="22"/>
          <w:lang w:val="en-GB"/>
        </w:rPr>
      </w:pPr>
    </w:p>
    <w:p w14:paraId="05995C18" w14:textId="77777777" w:rsidR="00B97742" w:rsidRDefault="00B97742" w:rsidP="003D1C7B">
      <w:pPr>
        <w:ind w:right="48"/>
        <w:jc w:val="center"/>
        <w:rPr>
          <w:rFonts w:ascii="Arial" w:hAnsi="Arial" w:cs="Arial"/>
          <w:b/>
          <w:color w:val="000000"/>
          <w:sz w:val="22"/>
          <w:szCs w:val="22"/>
          <w:lang w:val="en-GB"/>
        </w:rPr>
      </w:pPr>
    </w:p>
    <w:p w14:paraId="676EAA68" w14:textId="77777777" w:rsidR="00891DAC" w:rsidRDefault="00891DAC" w:rsidP="003D1C7B">
      <w:pPr>
        <w:ind w:right="48"/>
        <w:jc w:val="center"/>
        <w:rPr>
          <w:rFonts w:ascii="Arial" w:hAnsi="Arial" w:cs="Arial"/>
          <w:b/>
          <w:color w:val="000000"/>
          <w:sz w:val="22"/>
          <w:szCs w:val="22"/>
          <w:lang w:val="en-GB"/>
        </w:rPr>
      </w:pPr>
    </w:p>
    <w:p w14:paraId="1B8C3FA2" w14:textId="77777777" w:rsidR="00891DAC" w:rsidRDefault="00891DAC" w:rsidP="003D1C7B">
      <w:pPr>
        <w:ind w:right="48"/>
        <w:jc w:val="center"/>
        <w:rPr>
          <w:rFonts w:ascii="Arial" w:hAnsi="Arial" w:cs="Arial"/>
          <w:b/>
          <w:color w:val="000000"/>
          <w:sz w:val="22"/>
          <w:szCs w:val="22"/>
          <w:lang w:val="en-GB"/>
        </w:rPr>
      </w:pPr>
    </w:p>
    <w:p w14:paraId="6E71FA3F" w14:textId="77777777" w:rsidR="00891DAC" w:rsidRDefault="00891DAC" w:rsidP="003D1C7B">
      <w:pPr>
        <w:ind w:right="48"/>
        <w:jc w:val="center"/>
        <w:rPr>
          <w:rFonts w:ascii="Arial" w:hAnsi="Arial" w:cs="Arial"/>
          <w:b/>
          <w:color w:val="000000"/>
          <w:sz w:val="22"/>
          <w:szCs w:val="22"/>
          <w:lang w:val="en-GB"/>
        </w:rPr>
      </w:pPr>
    </w:p>
    <w:p w14:paraId="259A3F45" w14:textId="77777777" w:rsidR="00891DAC" w:rsidRDefault="00891DAC" w:rsidP="003D1C7B">
      <w:pPr>
        <w:ind w:right="48"/>
        <w:jc w:val="center"/>
        <w:rPr>
          <w:rFonts w:ascii="Arial" w:hAnsi="Arial" w:cs="Arial"/>
          <w:b/>
          <w:color w:val="000000"/>
          <w:sz w:val="22"/>
          <w:szCs w:val="22"/>
          <w:lang w:val="en-GB"/>
        </w:rPr>
      </w:pPr>
    </w:p>
    <w:p w14:paraId="297A01A0" w14:textId="77777777" w:rsidR="0004692F" w:rsidRPr="003D1C7B" w:rsidRDefault="008074CC" w:rsidP="003D1C7B">
      <w:pPr>
        <w:ind w:right="48"/>
        <w:jc w:val="center"/>
        <w:rPr>
          <w:rFonts w:ascii="Arial" w:hAnsi="Arial" w:cs="Arial"/>
          <w:b/>
          <w:color w:val="000000"/>
          <w:lang w:val="en-GB"/>
        </w:rPr>
      </w:pPr>
      <w:r w:rsidRPr="003D1C7B">
        <w:rPr>
          <w:rFonts w:ascii="Arial" w:hAnsi="Arial" w:cs="Arial"/>
          <w:b/>
          <w:color w:val="000000"/>
          <w:lang w:val="en-GB"/>
        </w:rPr>
        <w:t>CONTENTS</w:t>
      </w:r>
    </w:p>
    <w:p w14:paraId="489D1C82" w14:textId="77777777" w:rsidR="00B42629" w:rsidRPr="003D1C7B" w:rsidRDefault="00B42629" w:rsidP="003D1C7B">
      <w:pPr>
        <w:ind w:right="48"/>
        <w:rPr>
          <w:rFonts w:ascii="Arial" w:hAnsi="Arial" w:cs="Arial"/>
          <w:b/>
          <w:color w:val="000000"/>
          <w:lang w:val="en-GB"/>
        </w:rPr>
      </w:pPr>
    </w:p>
    <w:tbl>
      <w:tblPr>
        <w:tblStyle w:val="TableGrid"/>
        <w:tblW w:w="0" w:type="auto"/>
        <w:tblInd w:w="567" w:type="dxa"/>
        <w:tblLook w:val="04A0" w:firstRow="1" w:lastRow="0" w:firstColumn="1" w:lastColumn="0" w:noHBand="0" w:noVBand="1"/>
      </w:tblPr>
      <w:tblGrid>
        <w:gridCol w:w="7999"/>
        <w:gridCol w:w="1378"/>
      </w:tblGrid>
      <w:tr w:rsidR="003D1C7B" w:rsidRPr="003D1C7B" w14:paraId="5836FD9D" w14:textId="77777777" w:rsidTr="001D0466">
        <w:trPr>
          <w:trHeight w:val="613"/>
        </w:trPr>
        <w:tc>
          <w:tcPr>
            <w:tcW w:w="7999" w:type="dxa"/>
          </w:tcPr>
          <w:p w14:paraId="4E5B88B5" w14:textId="77777777" w:rsidR="003D1C7B" w:rsidRPr="003D1C7B" w:rsidRDefault="003D1C7B" w:rsidP="003D1C7B">
            <w:pPr>
              <w:pStyle w:val="ListParagraph"/>
              <w:ind w:right="48"/>
              <w:rPr>
                <w:rFonts w:ascii="Arial" w:hAnsi="Arial" w:cs="Arial"/>
                <w:color w:val="000000"/>
                <w:lang w:val="en-GB"/>
              </w:rPr>
            </w:pPr>
          </w:p>
        </w:tc>
        <w:tc>
          <w:tcPr>
            <w:tcW w:w="1378" w:type="dxa"/>
          </w:tcPr>
          <w:p w14:paraId="28986DA8" w14:textId="77777777" w:rsidR="003D1C7B" w:rsidRDefault="003D1C7B" w:rsidP="003D1C7B">
            <w:pPr>
              <w:ind w:right="48"/>
              <w:jc w:val="center"/>
              <w:rPr>
                <w:rFonts w:ascii="Arial" w:hAnsi="Arial" w:cs="Arial"/>
                <w:b/>
                <w:color w:val="000000"/>
                <w:lang w:val="en-GB"/>
              </w:rPr>
            </w:pPr>
            <w:r w:rsidRPr="003D1C7B">
              <w:rPr>
                <w:rFonts w:ascii="Arial" w:hAnsi="Arial" w:cs="Arial"/>
                <w:b/>
                <w:color w:val="000000"/>
                <w:lang w:val="en-GB"/>
              </w:rPr>
              <w:t>Page</w:t>
            </w:r>
          </w:p>
          <w:p w14:paraId="7AB3A111" w14:textId="77777777" w:rsidR="003D1C7B" w:rsidRPr="003D1C7B" w:rsidRDefault="003D1C7B" w:rsidP="003D1C7B">
            <w:pPr>
              <w:ind w:right="48"/>
              <w:jc w:val="center"/>
              <w:rPr>
                <w:rFonts w:ascii="Arial" w:hAnsi="Arial" w:cs="Arial"/>
                <w:b/>
                <w:color w:val="000000"/>
                <w:lang w:val="en-GB"/>
              </w:rPr>
            </w:pPr>
          </w:p>
        </w:tc>
      </w:tr>
      <w:tr w:rsidR="003D1C7B" w:rsidRPr="003D1C7B" w14:paraId="2C46D671" w14:textId="77777777" w:rsidTr="001D0466">
        <w:trPr>
          <w:trHeight w:val="441"/>
        </w:trPr>
        <w:tc>
          <w:tcPr>
            <w:tcW w:w="7999" w:type="dxa"/>
          </w:tcPr>
          <w:p w14:paraId="50AC545D"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Introduction</w:t>
            </w:r>
          </w:p>
        </w:tc>
        <w:tc>
          <w:tcPr>
            <w:tcW w:w="1378" w:type="dxa"/>
          </w:tcPr>
          <w:p w14:paraId="7E2D55F0" w14:textId="77777777" w:rsidR="003D1C7B" w:rsidRPr="003D1C7B" w:rsidRDefault="00AA0E47" w:rsidP="003D1C7B">
            <w:pPr>
              <w:ind w:right="48"/>
              <w:rPr>
                <w:rFonts w:ascii="Arial" w:hAnsi="Arial" w:cs="Arial"/>
                <w:color w:val="000000"/>
                <w:lang w:val="en-GB"/>
              </w:rPr>
            </w:pPr>
            <w:r>
              <w:rPr>
                <w:rFonts w:ascii="Arial" w:hAnsi="Arial" w:cs="Arial"/>
                <w:color w:val="000000"/>
                <w:lang w:val="en-GB"/>
              </w:rPr>
              <w:t>3</w:t>
            </w:r>
          </w:p>
        </w:tc>
      </w:tr>
      <w:tr w:rsidR="00A36A51" w:rsidRPr="003D1C7B" w14:paraId="2F8FDA2C" w14:textId="77777777" w:rsidTr="001D0466">
        <w:trPr>
          <w:trHeight w:val="417"/>
        </w:trPr>
        <w:tc>
          <w:tcPr>
            <w:tcW w:w="7999" w:type="dxa"/>
          </w:tcPr>
          <w:p w14:paraId="349D8970" w14:textId="77777777" w:rsidR="00A36A51" w:rsidRPr="003D1C7B" w:rsidRDefault="00A36A51" w:rsidP="003D1C7B">
            <w:pPr>
              <w:pStyle w:val="ListParagraph"/>
              <w:numPr>
                <w:ilvl w:val="0"/>
                <w:numId w:val="18"/>
              </w:numPr>
              <w:ind w:right="48"/>
              <w:rPr>
                <w:rFonts w:ascii="Arial" w:hAnsi="Arial" w:cs="Arial"/>
                <w:color w:val="000000"/>
                <w:lang w:val="en-GB"/>
              </w:rPr>
            </w:pPr>
            <w:r>
              <w:rPr>
                <w:rFonts w:ascii="Arial" w:hAnsi="Arial" w:cs="Arial"/>
                <w:color w:val="000000"/>
                <w:lang w:val="en-GB"/>
              </w:rPr>
              <w:t>Aims</w:t>
            </w:r>
          </w:p>
        </w:tc>
        <w:tc>
          <w:tcPr>
            <w:tcW w:w="1378" w:type="dxa"/>
          </w:tcPr>
          <w:p w14:paraId="1AAE661B" w14:textId="77777777" w:rsidR="00A36A51" w:rsidRDefault="00E25F81" w:rsidP="003D1C7B">
            <w:pPr>
              <w:ind w:right="48"/>
              <w:rPr>
                <w:rFonts w:ascii="Arial" w:hAnsi="Arial" w:cs="Arial"/>
                <w:color w:val="000000"/>
                <w:lang w:val="en-GB"/>
              </w:rPr>
            </w:pPr>
            <w:r>
              <w:rPr>
                <w:rFonts w:ascii="Arial" w:hAnsi="Arial" w:cs="Arial"/>
                <w:color w:val="000000"/>
                <w:lang w:val="en-GB"/>
              </w:rPr>
              <w:t>3</w:t>
            </w:r>
          </w:p>
        </w:tc>
      </w:tr>
      <w:tr w:rsidR="00A36A51" w:rsidRPr="003D1C7B" w14:paraId="72CE28E6" w14:textId="77777777" w:rsidTr="001D0466">
        <w:trPr>
          <w:trHeight w:val="417"/>
        </w:trPr>
        <w:tc>
          <w:tcPr>
            <w:tcW w:w="7999" w:type="dxa"/>
          </w:tcPr>
          <w:p w14:paraId="3CB1A4F3" w14:textId="77777777" w:rsidR="00A36A51" w:rsidRPr="003D1C7B" w:rsidRDefault="00A36A51" w:rsidP="003D1C7B">
            <w:pPr>
              <w:pStyle w:val="ListParagraph"/>
              <w:numPr>
                <w:ilvl w:val="0"/>
                <w:numId w:val="18"/>
              </w:numPr>
              <w:ind w:right="48"/>
              <w:rPr>
                <w:rFonts w:ascii="Arial" w:hAnsi="Arial" w:cs="Arial"/>
                <w:color w:val="000000"/>
                <w:lang w:val="en-GB"/>
              </w:rPr>
            </w:pPr>
            <w:r>
              <w:rPr>
                <w:rFonts w:ascii="Arial" w:hAnsi="Arial" w:cs="Arial"/>
                <w:color w:val="000000"/>
                <w:lang w:val="en-GB"/>
              </w:rPr>
              <w:t>Roles and Responsibilities</w:t>
            </w:r>
          </w:p>
        </w:tc>
        <w:tc>
          <w:tcPr>
            <w:tcW w:w="1378" w:type="dxa"/>
          </w:tcPr>
          <w:p w14:paraId="0611C563" w14:textId="77777777" w:rsidR="00A36A51" w:rsidRDefault="00E25F81" w:rsidP="003D1C7B">
            <w:pPr>
              <w:ind w:right="48"/>
              <w:rPr>
                <w:rFonts w:ascii="Arial" w:hAnsi="Arial" w:cs="Arial"/>
                <w:color w:val="000000"/>
                <w:lang w:val="en-GB"/>
              </w:rPr>
            </w:pPr>
            <w:r>
              <w:rPr>
                <w:rFonts w:ascii="Arial" w:hAnsi="Arial" w:cs="Arial"/>
                <w:color w:val="000000"/>
                <w:lang w:val="en-GB"/>
              </w:rPr>
              <w:t>4</w:t>
            </w:r>
          </w:p>
        </w:tc>
      </w:tr>
      <w:tr w:rsidR="003D1C7B" w:rsidRPr="003D1C7B" w14:paraId="2C8A5ED0" w14:textId="77777777" w:rsidTr="001D0466">
        <w:trPr>
          <w:trHeight w:val="417"/>
        </w:trPr>
        <w:tc>
          <w:tcPr>
            <w:tcW w:w="7999" w:type="dxa"/>
          </w:tcPr>
          <w:p w14:paraId="6A03F9C3"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Physical Security</w:t>
            </w:r>
          </w:p>
        </w:tc>
        <w:tc>
          <w:tcPr>
            <w:tcW w:w="1378" w:type="dxa"/>
          </w:tcPr>
          <w:p w14:paraId="35919192" w14:textId="77777777" w:rsidR="003D1C7B" w:rsidRPr="003D1C7B" w:rsidRDefault="00E25F81" w:rsidP="003D1C7B">
            <w:pPr>
              <w:ind w:right="48"/>
              <w:rPr>
                <w:rFonts w:ascii="Arial" w:hAnsi="Arial" w:cs="Arial"/>
                <w:color w:val="000000"/>
                <w:lang w:val="en-GB"/>
              </w:rPr>
            </w:pPr>
            <w:r>
              <w:rPr>
                <w:rFonts w:ascii="Arial" w:hAnsi="Arial" w:cs="Arial"/>
                <w:color w:val="000000"/>
                <w:lang w:val="en-GB"/>
              </w:rPr>
              <w:t>5</w:t>
            </w:r>
          </w:p>
        </w:tc>
      </w:tr>
      <w:tr w:rsidR="003D1C7B" w:rsidRPr="003D1C7B" w14:paraId="716A2275" w14:textId="77777777" w:rsidTr="001D0466">
        <w:trPr>
          <w:trHeight w:val="417"/>
        </w:trPr>
        <w:tc>
          <w:tcPr>
            <w:tcW w:w="7999" w:type="dxa"/>
          </w:tcPr>
          <w:p w14:paraId="5364240F"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lastRenderedPageBreak/>
              <w:t>Logical Security</w:t>
            </w:r>
          </w:p>
        </w:tc>
        <w:tc>
          <w:tcPr>
            <w:tcW w:w="1378" w:type="dxa"/>
          </w:tcPr>
          <w:p w14:paraId="43C82CC4" w14:textId="77777777" w:rsidR="003D1C7B" w:rsidRPr="003D1C7B" w:rsidRDefault="00E25F81" w:rsidP="003D1C7B">
            <w:pPr>
              <w:ind w:right="48"/>
              <w:rPr>
                <w:rFonts w:ascii="Arial" w:hAnsi="Arial" w:cs="Arial"/>
                <w:color w:val="000000"/>
                <w:lang w:val="en-GB"/>
              </w:rPr>
            </w:pPr>
            <w:r>
              <w:rPr>
                <w:rFonts w:ascii="Arial" w:hAnsi="Arial" w:cs="Arial"/>
                <w:color w:val="000000"/>
                <w:lang w:val="en-GB"/>
              </w:rPr>
              <w:t>5</w:t>
            </w:r>
          </w:p>
        </w:tc>
      </w:tr>
      <w:tr w:rsidR="003D1C7B" w:rsidRPr="003D1C7B" w14:paraId="10D9EA46" w14:textId="77777777" w:rsidTr="001D0466">
        <w:trPr>
          <w:trHeight w:val="417"/>
        </w:trPr>
        <w:tc>
          <w:tcPr>
            <w:tcW w:w="7999" w:type="dxa"/>
          </w:tcPr>
          <w:p w14:paraId="0FB8D8BE"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Procedural security</w:t>
            </w:r>
          </w:p>
        </w:tc>
        <w:tc>
          <w:tcPr>
            <w:tcW w:w="1378" w:type="dxa"/>
          </w:tcPr>
          <w:p w14:paraId="415FBCC7" w14:textId="77777777" w:rsidR="003D1C7B" w:rsidRPr="003D1C7B" w:rsidRDefault="00E30C7C" w:rsidP="003D1C7B">
            <w:pPr>
              <w:ind w:right="48"/>
              <w:rPr>
                <w:rFonts w:ascii="Arial" w:hAnsi="Arial" w:cs="Arial"/>
                <w:color w:val="000000"/>
                <w:lang w:val="en-GB"/>
              </w:rPr>
            </w:pPr>
            <w:r>
              <w:rPr>
                <w:rFonts w:ascii="Arial" w:hAnsi="Arial" w:cs="Arial"/>
                <w:color w:val="000000"/>
                <w:lang w:val="en-GB"/>
              </w:rPr>
              <w:t>8</w:t>
            </w:r>
          </w:p>
        </w:tc>
      </w:tr>
      <w:tr w:rsidR="00A36A51" w:rsidRPr="003D1C7B" w14:paraId="2E29AEC1" w14:textId="77777777" w:rsidTr="001D0466">
        <w:trPr>
          <w:trHeight w:val="417"/>
        </w:trPr>
        <w:tc>
          <w:tcPr>
            <w:tcW w:w="7999" w:type="dxa"/>
          </w:tcPr>
          <w:p w14:paraId="12FD39F4" w14:textId="77777777" w:rsidR="00A36A51" w:rsidRPr="003D1C7B" w:rsidRDefault="00A36A51" w:rsidP="003D1C7B">
            <w:pPr>
              <w:pStyle w:val="ListParagraph"/>
              <w:numPr>
                <w:ilvl w:val="0"/>
                <w:numId w:val="18"/>
              </w:numPr>
              <w:ind w:right="48"/>
              <w:rPr>
                <w:rFonts w:ascii="Arial" w:hAnsi="Arial" w:cs="Arial"/>
                <w:color w:val="000000"/>
                <w:lang w:val="en-GB"/>
              </w:rPr>
            </w:pPr>
            <w:r>
              <w:rPr>
                <w:rFonts w:ascii="Arial" w:hAnsi="Arial" w:cs="Arial"/>
                <w:color w:val="000000"/>
                <w:lang w:val="en-GB"/>
              </w:rPr>
              <w:t>Photographs and Video</w:t>
            </w:r>
          </w:p>
        </w:tc>
        <w:tc>
          <w:tcPr>
            <w:tcW w:w="1378" w:type="dxa"/>
          </w:tcPr>
          <w:p w14:paraId="17A4F3CD" w14:textId="77777777" w:rsidR="00A36A51" w:rsidRPr="003D1C7B" w:rsidRDefault="00D54DBA" w:rsidP="003D1C7B">
            <w:pPr>
              <w:ind w:right="48"/>
              <w:rPr>
                <w:rFonts w:ascii="Arial" w:hAnsi="Arial" w:cs="Arial"/>
                <w:color w:val="000000"/>
                <w:lang w:val="en-GB"/>
              </w:rPr>
            </w:pPr>
            <w:r>
              <w:rPr>
                <w:rFonts w:ascii="Arial" w:hAnsi="Arial" w:cs="Arial"/>
                <w:color w:val="000000"/>
                <w:lang w:val="en-GB"/>
              </w:rPr>
              <w:t>8</w:t>
            </w:r>
          </w:p>
        </w:tc>
      </w:tr>
      <w:tr w:rsidR="003D1C7B" w:rsidRPr="003D1C7B" w14:paraId="7A6306FD" w14:textId="77777777" w:rsidTr="001D0466">
        <w:trPr>
          <w:trHeight w:val="417"/>
        </w:trPr>
        <w:tc>
          <w:tcPr>
            <w:tcW w:w="7999" w:type="dxa"/>
          </w:tcPr>
          <w:p w14:paraId="1021ED32"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School Wi-Fi Security</w:t>
            </w:r>
          </w:p>
        </w:tc>
        <w:tc>
          <w:tcPr>
            <w:tcW w:w="1378" w:type="dxa"/>
          </w:tcPr>
          <w:p w14:paraId="00954ACB" w14:textId="77777777" w:rsidR="003D1C7B" w:rsidRPr="003D1C7B" w:rsidRDefault="00E30C7C" w:rsidP="003D1C7B">
            <w:pPr>
              <w:ind w:right="48"/>
              <w:rPr>
                <w:rFonts w:ascii="Arial" w:hAnsi="Arial" w:cs="Arial"/>
                <w:color w:val="000000"/>
                <w:lang w:val="en-GB"/>
              </w:rPr>
            </w:pPr>
            <w:r>
              <w:rPr>
                <w:rFonts w:ascii="Arial" w:hAnsi="Arial" w:cs="Arial"/>
                <w:color w:val="000000"/>
                <w:lang w:val="en-GB"/>
              </w:rPr>
              <w:t>9</w:t>
            </w:r>
          </w:p>
        </w:tc>
      </w:tr>
      <w:tr w:rsidR="003D1C7B" w:rsidRPr="003D1C7B" w14:paraId="40BD7548" w14:textId="77777777" w:rsidTr="001D0466">
        <w:trPr>
          <w:trHeight w:val="417"/>
        </w:trPr>
        <w:tc>
          <w:tcPr>
            <w:tcW w:w="7999" w:type="dxa"/>
          </w:tcPr>
          <w:p w14:paraId="44100F6C"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Email, Messaging and Secure Communication</w:t>
            </w:r>
          </w:p>
        </w:tc>
        <w:tc>
          <w:tcPr>
            <w:tcW w:w="1378" w:type="dxa"/>
          </w:tcPr>
          <w:p w14:paraId="372C7CD3" w14:textId="77777777" w:rsidR="003D1C7B" w:rsidRPr="003D1C7B" w:rsidRDefault="00D54DBA" w:rsidP="003D1C7B">
            <w:pPr>
              <w:ind w:right="48"/>
              <w:rPr>
                <w:rFonts w:ascii="Arial" w:hAnsi="Arial" w:cs="Arial"/>
                <w:color w:val="000000"/>
                <w:lang w:val="en-GB"/>
              </w:rPr>
            </w:pPr>
            <w:r>
              <w:rPr>
                <w:rFonts w:ascii="Arial" w:hAnsi="Arial" w:cs="Arial"/>
                <w:color w:val="000000"/>
                <w:lang w:val="en-GB"/>
              </w:rPr>
              <w:t>9</w:t>
            </w:r>
          </w:p>
        </w:tc>
      </w:tr>
      <w:tr w:rsidR="003D1C7B" w:rsidRPr="003D1C7B" w14:paraId="27B9A8E7" w14:textId="77777777" w:rsidTr="001D0466">
        <w:trPr>
          <w:trHeight w:val="417"/>
        </w:trPr>
        <w:tc>
          <w:tcPr>
            <w:tcW w:w="7999" w:type="dxa"/>
          </w:tcPr>
          <w:p w14:paraId="3F4921B3"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Maintaining a virus free network environment</w:t>
            </w:r>
          </w:p>
        </w:tc>
        <w:tc>
          <w:tcPr>
            <w:tcW w:w="1378" w:type="dxa"/>
          </w:tcPr>
          <w:p w14:paraId="739EA1FF"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10</w:t>
            </w:r>
          </w:p>
        </w:tc>
      </w:tr>
      <w:tr w:rsidR="003D1C7B" w:rsidRPr="003D1C7B" w14:paraId="0C436317" w14:textId="77777777" w:rsidTr="001D0466">
        <w:trPr>
          <w:trHeight w:val="417"/>
        </w:trPr>
        <w:tc>
          <w:tcPr>
            <w:tcW w:w="7999" w:type="dxa"/>
          </w:tcPr>
          <w:p w14:paraId="189163BD"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System Updates</w:t>
            </w:r>
          </w:p>
        </w:tc>
        <w:tc>
          <w:tcPr>
            <w:tcW w:w="1378" w:type="dxa"/>
          </w:tcPr>
          <w:p w14:paraId="1CABF785"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10</w:t>
            </w:r>
          </w:p>
        </w:tc>
      </w:tr>
      <w:tr w:rsidR="003D1C7B" w:rsidRPr="003D1C7B" w14:paraId="4857F499" w14:textId="77777777" w:rsidTr="001D0466">
        <w:trPr>
          <w:trHeight w:val="417"/>
        </w:trPr>
        <w:tc>
          <w:tcPr>
            <w:tcW w:w="7999" w:type="dxa"/>
          </w:tcPr>
          <w:p w14:paraId="103D1E8F"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Learning Platform</w:t>
            </w:r>
          </w:p>
        </w:tc>
        <w:tc>
          <w:tcPr>
            <w:tcW w:w="1378" w:type="dxa"/>
          </w:tcPr>
          <w:p w14:paraId="13CA0614"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10</w:t>
            </w:r>
          </w:p>
        </w:tc>
      </w:tr>
      <w:tr w:rsidR="003D1C7B" w:rsidRPr="003D1C7B" w14:paraId="76121531" w14:textId="77777777" w:rsidTr="001D0466">
        <w:trPr>
          <w:trHeight w:val="417"/>
        </w:trPr>
        <w:tc>
          <w:tcPr>
            <w:tcW w:w="7999" w:type="dxa"/>
          </w:tcPr>
          <w:p w14:paraId="714F686C"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 xml:space="preserve">Laptop </w:t>
            </w:r>
            <w:r w:rsidR="009E73C3">
              <w:rPr>
                <w:rFonts w:ascii="Arial" w:hAnsi="Arial" w:cs="Arial"/>
                <w:color w:val="000000"/>
                <w:lang w:val="en-GB"/>
              </w:rPr>
              <w:t xml:space="preserve">and Tablet </w:t>
            </w:r>
            <w:r w:rsidRPr="003D1C7B">
              <w:rPr>
                <w:rFonts w:ascii="Arial" w:hAnsi="Arial" w:cs="Arial"/>
                <w:color w:val="000000"/>
                <w:lang w:val="en-GB"/>
              </w:rPr>
              <w:t>Security</w:t>
            </w:r>
          </w:p>
        </w:tc>
        <w:tc>
          <w:tcPr>
            <w:tcW w:w="1378" w:type="dxa"/>
          </w:tcPr>
          <w:p w14:paraId="0E65E515"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10</w:t>
            </w:r>
          </w:p>
        </w:tc>
      </w:tr>
      <w:tr w:rsidR="003D1C7B" w:rsidRPr="003D1C7B" w14:paraId="3CD1A3E1" w14:textId="77777777" w:rsidTr="001D0466">
        <w:trPr>
          <w:trHeight w:val="417"/>
        </w:trPr>
        <w:tc>
          <w:tcPr>
            <w:tcW w:w="7999" w:type="dxa"/>
          </w:tcPr>
          <w:p w14:paraId="2EC3EC57"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Mobile Storage Devices</w:t>
            </w:r>
          </w:p>
        </w:tc>
        <w:tc>
          <w:tcPr>
            <w:tcW w:w="1378" w:type="dxa"/>
          </w:tcPr>
          <w:p w14:paraId="2D4EA30B"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w:t>
            </w:r>
            <w:r w:rsidR="00E30C7C">
              <w:rPr>
                <w:rFonts w:ascii="Arial" w:hAnsi="Arial" w:cs="Arial"/>
                <w:color w:val="000000"/>
                <w:lang w:val="en-GB"/>
              </w:rPr>
              <w:t>1</w:t>
            </w:r>
          </w:p>
        </w:tc>
      </w:tr>
      <w:tr w:rsidR="003D1C7B" w:rsidRPr="003D1C7B" w14:paraId="5513BA7B" w14:textId="77777777" w:rsidTr="001D0466">
        <w:trPr>
          <w:trHeight w:val="417"/>
        </w:trPr>
        <w:tc>
          <w:tcPr>
            <w:tcW w:w="7999" w:type="dxa"/>
          </w:tcPr>
          <w:p w14:paraId="5188C222"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Personal data stored electronically</w:t>
            </w:r>
          </w:p>
        </w:tc>
        <w:tc>
          <w:tcPr>
            <w:tcW w:w="1378" w:type="dxa"/>
          </w:tcPr>
          <w:p w14:paraId="068C7290"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11</w:t>
            </w:r>
          </w:p>
        </w:tc>
      </w:tr>
      <w:tr w:rsidR="003D1C7B" w:rsidRPr="003D1C7B" w14:paraId="6287DC24" w14:textId="77777777" w:rsidTr="001D0466">
        <w:trPr>
          <w:trHeight w:val="441"/>
        </w:trPr>
        <w:tc>
          <w:tcPr>
            <w:tcW w:w="7999" w:type="dxa"/>
          </w:tcPr>
          <w:p w14:paraId="70E5D50D"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Personal data not stored electronically</w:t>
            </w:r>
          </w:p>
        </w:tc>
        <w:tc>
          <w:tcPr>
            <w:tcW w:w="1378" w:type="dxa"/>
          </w:tcPr>
          <w:p w14:paraId="3C2B41CB"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11</w:t>
            </w:r>
          </w:p>
        </w:tc>
      </w:tr>
      <w:tr w:rsidR="003D1C7B" w:rsidRPr="003D1C7B" w14:paraId="19D8E718" w14:textId="77777777" w:rsidTr="001D0466">
        <w:trPr>
          <w:trHeight w:val="417"/>
        </w:trPr>
        <w:tc>
          <w:tcPr>
            <w:tcW w:w="7999" w:type="dxa"/>
          </w:tcPr>
          <w:p w14:paraId="1115314A"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Data losses</w:t>
            </w:r>
          </w:p>
        </w:tc>
        <w:tc>
          <w:tcPr>
            <w:tcW w:w="1378" w:type="dxa"/>
          </w:tcPr>
          <w:p w14:paraId="7510A00C"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12</w:t>
            </w:r>
          </w:p>
        </w:tc>
      </w:tr>
      <w:tr w:rsidR="003D1C7B" w:rsidRPr="003D1C7B" w14:paraId="76B44F64" w14:textId="77777777" w:rsidTr="001D0466">
        <w:trPr>
          <w:trHeight w:val="417"/>
        </w:trPr>
        <w:tc>
          <w:tcPr>
            <w:tcW w:w="7999" w:type="dxa"/>
          </w:tcPr>
          <w:p w14:paraId="31264B94"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Monitoring</w:t>
            </w:r>
          </w:p>
        </w:tc>
        <w:tc>
          <w:tcPr>
            <w:tcW w:w="1378" w:type="dxa"/>
          </w:tcPr>
          <w:p w14:paraId="252E27A9"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12</w:t>
            </w:r>
          </w:p>
        </w:tc>
      </w:tr>
      <w:tr w:rsidR="003D1C7B" w:rsidRPr="003D1C7B" w14:paraId="10E8DCEC" w14:textId="77777777" w:rsidTr="001D0466">
        <w:trPr>
          <w:trHeight w:val="417"/>
        </w:trPr>
        <w:tc>
          <w:tcPr>
            <w:tcW w:w="7999" w:type="dxa"/>
          </w:tcPr>
          <w:p w14:paraId="7E5696BA"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Social Networking</w:t>
            </w:r>
          </w:p>
        </w:tc>
        <w:tc>
          <w:tcPr>
            <w:tcW w:w="1378" w:type="dxa"/>
          </w:tcPr>
          <w:p w14:paraId="5AE150E2"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12</w:t>
            </w:r>
          </w:p>
        </w:tc>
      </w:tr>
      <w:tr w:rsidR="003D1C7B" w:rsidRPr="003D1C7B" w14:paraId="3A082415" w14:textId="77777777" w:rsidTr="001D0466">
        <w:trPr>
          <w:trHeight w:val="417"/>
        </w:trPr>
        <w:tc>
          <w:tcPr>
            <w:tcW w:w="7999" w:type="dxa"/>
          </w:tcPr>
          <w:p w14:paraId="50701603"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Sharing information with overseas schools</w:t>
            </w:r>
          </w:p>
        </w:tc>
        <w:tc>
          <w:tcPr>
            <w:tcW w:w="1378" w:type="dxa"/>
          </w:tcPr>
          <w:p w14:paraId="7709477B"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12</w:t>
            </w:r>
          </w:p>
        </w:tc>
      </w:tr>
      <w:tr w:rsidR="003D1C7B" w:rsidRPr="003D1C7B" w14:paraId="7FE98A06" w14:textId="77777777" w:rsidTr="001D0466">
        <w:trPr>
          <w:trHeight w:val="417"/>
        </w:trPr>
        <w:tc>
          <w:tcPr>
            <w:tcW w:w="7999" w:type="dxa"/>
          </w:tcPr>
          <w:p w14:paraId="655D10C5"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Cloud data storage, applications and security</w:t>
            </w:r>
          </w:p>
        </w:tc>
        <w:tc>
          <w:tcPr>
            <w:tcW w:w="1378" w:type="dxa"/>
          </w:tcPr>
          <w:p w14:paraId="3E5938EC"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13</w:t>
            </w:r>
          </w:p>
        </w:tc>
      </w:tr>
      <w:tr w:rsidR="003D1C7B" w:rsidRPr="003D1C7B" w14:paraId="1401B278" w14:textId="77777777" w:rsidTr="001D0466">
        <w:trPr>
          <w:trHeight w:val="417"/>
        </w:trPr>
        <w:tc>
          <w:tcPr>
            <w:tcW w:w="7999" w:type="dxa"/>
          </w:tcPr>
          <w:p w14:paraId="3D6115A5"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Secure disposal of equipment</w:t>
            </w:r>
          </w:p>
        </w:tc>
        <w:tc>
          <w:tcPr>
            <w:tcW w:w="1378" w:type="dxa"/>
          </w:tcPr>
          <w:p w14:paraId="50883262"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13</w:t>
            </w:r>
          </w:p>
        </w:tc>
      </w:tr>
      <w:tr w:rsidR="003D1C7B" w:rsidRPr="003D1C7B" w14:paraId="15A8F22D" w14:textId="77777777" w:rsidTr="001D0466">
        <w:trPr>
          <w:trHeight w:val="417"/>
        </w:trPr>
        <w:tc>
          <w:tcPr>
            <w:tcW w:w="7999" w:type="dxa"/>
          </w:tcPr>
          <w:p w14:paraId="20286968" w14:textId="77777777" w:rsidR="003D1C7B" w:rsidRPr="003D1C7B" w:rsidRDefault="003D1C7B" w:rsidP="003D1C7B">
            <w:pPr>
              <w:pStyle w:val="ListParagraph"/>
              <w:numPr>
                <w:ilvl w:val="0"/>
                <w:numId w:val="18"/>
              </w:numPr>
              <w:ind w:right="48"/>
              <w:rPr>
                <w:rFonts w:ascii="Arial" w:hAnsi="Arial" w:cs="Arial"/>
                <w:color w:val="000000"/>
                <w:lang w:val="en-GB"/>
              </w:rPr>
            </w:pPr>
            <w:r w:rsidRPr="003D1C7B">
              <w:rPr>
                <w:rFonts w:ascii="Arial" w:hAnsi="Arial" w:cs="Arial"/>
                <w:color w:val="000000"/>
                <w:lang w:val="en-GB"/>
              </w:rPr>
              <w:t>Disciplinary and Related Action</w:t>
            </w:r>
          </w:p>
        </w:tc>
        <w:tc>
          <w:tcPr>
            <w:tcW w:w="1378" w:type="dxa"/>
          </w:tcPr>
          <w:p w14:paraId="49607D05"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14</w:t>
            </w:r>
          </w:p>
        </w:tc>
      </w:tr>
      <w:tr w:rsidR="003D1C7B" w:rsidRPr="003D1C7B" w14:paraId="07709C47" w14:textId="77777777" w:rsidTr="001D0466">
        <w:trPr>
          <w:trHeight w:val="417"/>
        </w:trPr>
        <w:tc>
          <w:tcPr>
            <w:tcW w:w="7999" w:type="dxa"/>
          </w:tcPr>
          <w:p w14:paraId="0D5F5528" w14:textId="77777777" w:rsidR="003D1C7B" w:rsidRPr="003D1C7B" w:rsidRDefault="009F4B8C" w:rsidP="003D1C7B">
            <w:pPr>
              <w:pStyle w:val="ListParagraph"/>
              <w:numPr>
                <w:ilvl w:val="0"/>
                <w:numId w:val="18"/>
              </w:numPr>
              <w:ind w:right="48"/>
              <w:rPr>
                <w:rFonts w:ascii="Arial" w:hAnsi="Arial" w:cs="Arial"/>
                <w:color w:val="000000"/>
                <w:lang w:val="en-GB"/>
              </w:rPr>
            </w:pPr>
            <w:r>
              <w:rPr>
                <w:rFonts w:ascii="Arial" w:hAnsi="Arial" w:cs="Arial"/>
                <w:color w:val="000000"/>
                <w:lang w:val="en-GB"/>
              </w:rPr>
              <w:t>Monitoring and Review</w:t>
            </w:r>
          </w:p>
        </w:tc>
        <w:tc>
          <w:tcPr>
            <w:tcW w:w="1378" w:type="dxa"/>
          </w:tcPr>
          <w:p w14:paraId="1D52AAD6"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14</w:t>
            </w:r>
          </w:p>
        </w:tc>
      </w:tr>
      <w:tr w:rsidR="003D1C7B" w:rsidRPr="003D1C7B" w14:paraId="16EFA8AD" w14:textId="77777777" w:rsidTr="001D0466">
        <w:trPr>
          <w:trHeight w:val="417"/>
        </w:trPr>
        <w:tc>
          <w:tcPr>
            <w:tcW w:w="7999" w:type="dxa"/>
          </w:tcPr>
          <w:p w14:paraId="0627FCAE" w14:textId="77777777" w:rsidR="003D1C7B" w:rsidRPr="003D1C7B" w:rsidRDefault="003D1C7B" w:rsidP="003D1C7B">
            <w:pPr>
              <w:pStyle w:val="ListParagraph"/>
              <w:numPr>
                <w:ilvl w:val="0"/>
                <w:numId w:val="18"/>
              </w:numPr>
              <w:ind w:right="48"/>
              <w:rPr>
                <w:rFonts w:ascii="Arial" w:hAnsi="Arial" w:cs="Arial"/>
                <w:color w:val="000000"/>
                <w:lang w:val="en-GB"/>
              </w:rPr>
            </w:pPr>
            <w:r>
              <w:rPr>
                <w:rFonts w:ascii="Arial" w:hAnsi="Arial" w:cs="Arial"/>
                <w:color w:val="000000"/>
                <w:lang w:val="en-GB"/>
              </w:rPr>
              <w:t xml:space="preserve">Linked </w:t>
            </w:r>
            <w:r w:rsidRPr="003D1C7B">
              <w:rPr>
                <w:rFonts w:ascii="Arial" w:hAnsi="Arial" w:cs="Arial"/>
                <w:color w:val="000000"/>
                <w:lang w:val="en-GB"/>
              </w:rPr>
              <w:t>policies</w:t>
            </w:r>
          </w:p>
        </w:tc>
        <w:tc>
          <w:tcPr>
            <w:tcW w:w="1378" w:type="dxa"/>
          </w:tcPr>
          <w:p w14:paraId="47154B1E"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14</w:t>
            </w:r>
          </w:p>
        </w:tc>
      </w:tr>
      <w:tr w:rsidR="003D1C7B" w:rsidRPr="003D1C7B" w14:paraId="4D8CA81E" w14:textId="77777777" w:rsidTr="001D0466">
        <w:trPr>
          <w:trHeight w:val="417"/>
        </w:trPr>
        <w:tc>
          <w:tcPr>
            <w:tcW w:w="7999" w:type="dxa"/>
          </w:tcPr>
          <w:p w14:paraId="0326A21C" w14:textId="77777777" w:rsidR="003D1C7B" w:rsidRPr="003D1C7B" w:rsidRDefault="003D1C7B" w:rsidP="003D1C7B">
            <w:pPr>
              <w:ind w:right="48"/>
              <w:rPr>
                <w:rFonts w:ascii="Arial" w:hAnsi="Arial" w:cs="Arial"/>
                <w:color w:val="000000"/>
                <w:lang w:val="en-GB"/>
              </w:rPr>
            </w:pPr>
            <w:r w:rsidRPr="003D1C7B">
              <w:rPr>
                <w:rFonts w:ascii="Arial" w:hAnsi="Arial" w:cs="Arial"/>
                <w:color w:val="000000"/>
                <w:lang w:val="en-GB"/>
              </w:rPr>
              <w:t>Appendix 1 - Password Policy</w:t>
            </w:r>
          </w:p>
        </w:tc>
        <w:tc>
          <w:tcPr>
            <w:tcW w:w="1378" w:type="dxa"/>
          </w:tcPr>
          <w:p w14:paraId="7C25B48E" w14:textId="77777777" w:rsidR="003D1C7B" w:rsidRPr="003D1C7B" w:rsidRDefault="009F4B8C" w:rsidP="003D1C7B">
            <w:pPr>
              <w:ind w:right="48"/>
              <w:rPr>
                <w:rFonts w:ascii="Arial" w:hAnsi="Arial" w:cs="Arial"/>
                <w:color w:val="000000"/>
                <w:lang w:val="en-GB"/>
              </w:rPr>
            </w:pPr>
            <w:r>
              <w:rPr>
                <w:rFonts w:ascii="Arial" w:hAnsi="Arial" w:cs="Arial"/>
                <w:color w:val="000000"/>
                <w:lang w:val="en-GB"/>
              </w:rPr>
              <w:t>15</w:t>
            </w:r>
          </w:p>
        </w:tc>
      </w:tr>
    </w:tbl>
    <w:p w14:paraId="281A7379" w14:textId="77777777" w:rsidR="00C760ED" w:rsidRPr="003D1C7B" w:rsidRDefault="00C760ED" w:rsidP="003D1C7B">
      <w:pPr>
        <w:spacing w:after="90"/>
        <w:ind w:left="720" w:right="48"/>
        <w:rPr>
          <w:rFonts w:ascii="Arial" w:hAnsi="Arial" w:cs="Arial"/>
          <w:b/>
          <w:bCs/>
          <w:color w:val="000000"/>
          <w:lang w:val="en-GB"/>
        </w:rPr>
      </w:pPr>
    </w:p>
    <w:p w14:paraId="19CCA401" w14:textId="77777777" w:rsidR="003D1C7B" w:rsidRDefault="003D1C7B">
      <w:pPr>
        <w:rPr>
          <w:rFonts w:ascii="Arial" w:hAnsi="Arial" w:cs="Arial"/>
          <w:b/>
          <w:bCs/>
          <w:color w:val="000000"/>
          <w:lang w:val="en-GB"/>
        </w:rPr>
      </w:pPr>
      <w:r>
        <w:rPr>
          <w:rFonts w:ascii="Arial" w:hAnsi="Arial" w:cs="Arial"/>
          <w:b/>
          <w:bCs/>
          <w:color w:val="000000"/>
          <w:lang w:val="en-GB"/>
        </w:rPr>
        <w:br w:type="page"/>
      </w:r>
    </w:p>
    <w:p w14:paraId="5ABC72EF" w14:textId="77777777" w:rsidR="00AA0E47" w:rsidRPr="00AA0E47" w:rsidRDefault="00AA0E47" w:rsidP="00AA0E47">
      <w:pPr>
        <w:spacing w:after="90"/>
        <w:ind w:left="170" w:right="310"/>
        <w:rPr>
          <w:rFonts w:ascii="Arial" w:hAnsi="Arial" w:cs="Arial"/>
          <w:b/>
          <w:bCs/>
          <w:color w:val="000000"/>
          <w:sz w:val="22"/>
          <w:szCs w:val="22"/>
          <w:u w:val="single"/>
        </w:rPr>
      </w:pPr>
      <w:r w:rsidRPr="00AA0E47">
        <w:rPr>
          <w:rFonts w:ascii="Arial" w:hAnsi="Arial" w:cs="Arial"/>
          <w:b/>
          <w:color w:val="000000"/>
          <w:sz w:val="22"/>
          <w:szCs w:val="22"/>
          <w:u w:val="single"/>
          <w:lang w:val="en-GB"/>
        </w:rPr>
        <w:lastRenderedPageBreak/>
        <w:t xml:space="preserve">School Systems and Data Security </w:t>
      </w:r>
      <w:r w:rsidRPr="00AA0E47">
        <w:rPr>
          <w:rFonts w:ascii="Arial" w:hAnsi="Arial" w:cs="Arial"/>
          <w:b/>
          <w:bCs/>
          <w:color w:val="000000"/>
          <w:sz w:val="22"/>
          <w:szCs w:val="22"/>
          <w:u w:val="single"/>
        </w:rPr>
        <w:t>Policy Details</w:t>
      </w:r>
    </w:p>
    <w:p w14:paraId="0A9219FD" w14:textId="77777777" w:rsidR="00AA0E47" w:rsidRPr="00AA0E47" w:rsidRDefault="00AA0E47" w:rsidP="00AA0E47">
      <w:pPr>
        <w:spacing w:after="90"/>
        <w:ind w:left="851" w:right="310"/>
        <w:rPr>
          <w:rFonts w:ascii="Arial" w:hAnsi="Arial" w:cs="Arial"/>
          <w:bCs/>
          <w:color w:val="000000"/>
          <w:sz w:val="22"/>
          <w:szCs w:val="22"/>
        </w:rPr>
      </w:pPr>
      <w:r w:rsidRPr="00AA0E47">
        <w:rPr>
          <w:rFonts w:ascii="Arial" w:hAnsi="Arial" w:cs="Arial"/>
          <w:b/>
          <w:bCs/>
          <w:color w:val="000000"/>
          <w:sz w:val="22"/>
          <w:szCs w:val="22"/>
        </w:rPr>
        <w:t xml:space="preserve">Teacher Responsible: </w:t>
      </w:r>
      <w:r w:rsidRPr="00AA0E47">
        <w:rPr>
          <w:rFonts w:ascii="Arial" w:hAnsi="Arial" w:cs="Arial"/>
          <w:bCs/>
          <w:color w:val="000000"/>
          <w:sz w:val="22"/>
          <w:szCs w:val="22"/>
        </w:rPr>
        <w:t>Mrs Angela Macvie</w:t>
      </w:r>
    </w:p>
    <w:p w14:paraId="21FBA640" w14:textId="77777777" w:rsidR="00AA0E47" w:rsidRPr="00AA0E47" w:rsidRDefault="00AA0E47" w:rsidP="00AA0E47">
      <w:pPr>
        <w:spacing w:after="90"/>
        <w:ind w:left="851" w:right="310"/>
        <w:rPr>
          <w:rFonts w:ascii="Arial" w:hAnsi="Arial" w:cs="Arial"/>
          <w:b/>
          <w:bCs/>
          <w:color w:val="000000"/>
          <w:sz w:val="22"/>
          <w:szCs w:val="22"/>
        </w:rPr>
      </w:pPr>
      <w:r w:rsidRPr="00AA0E47">
        <w:rPr>
          <w:rFonts w:ascii="Arial" w:hAnsi="Arial" w:cs="Arial"/>
          <w:b/>
          <w:bCs/>
          <w:color w:val="000000"/>
          <w:sz w:val="22"/>
          <w:szCs w:val="22"/>
        </w:rPr>
        <w:t xml:space="preserve">Data Controller: </w:t>
      </w:r>
      <w:r w:rsidRPr="00AA0E47">
        <w:rPr>
          <w:rFonts w:ascii="Arial" w:hAnsi="Arial" w:cs="Arial"/>
          <w:bCs/>
          <w:color w:val="000000"/>
          <w:sz w:val="22"/>
          <w:szCs w:val="22"/>
        </w:rPr>
        <w:t>Chadsgrove School (Deb Rattley)</w:t>
      </w:r>
    </w:p>
    <w:p w14:paraId="4E25A696" w14:textId="77777777" w:rsidR="00AA0E47" w:rsidRPr="00AA0E47" w:rsidRDefault="00AA0E47" w:rsidP="00AA0E47">
      <w:pPr>
        <w:spacing w:after="90"/>
        <w:ind w:left="851" w:right="310"/>
        <w:rPr>
          <w:rFonts w:ascii="Arial" w:hAnsi="Arial" w:cs="Arial"/>
          <w:bCs/>
          <w:color w:val="000000"/>
          <w:sz w:val="22"/>
          <w:szCs w:val="22"/>
        </w:rPr>
      </w:pPr>
      <w:r w:rsidRPr="00AA0E47">
        <w:rPr>
          <w:rFonts w:ascii="Arial" w:hAnsi="Arial" w:cs="Arial"/>
          <w:b/>
          <w:bCs/>
          <w:color w:val="000000"/>
          <w:sz w:val="22"/>
          <w:szCs w:val="22"/>
        </w:rPr>
        <w:t xml:space="preserve">Data Protection Officer (Main School): </w:t>
      </w:r>
      <w:r w:rsidRPr="00AA0E47">
        <w:rPr>
          <w:rFonts w:ascii="Arial" w:hAnsi="Arial" w:cs="Arial"/>
          <w:bCs/>
          <w:color w:val="000000"/>
          <w:sz w:val="22"/>
          <w:szCs w:val="22"/>
        </w:rPr>
        <w:t>Mr Mark Loveday</w:t>
      </w:r>
    </w:p>
    <w:p w14:paraId="1574B152" w14:textId="77777777" w:rsidR="00AA0E47" w:rsidRDefault="00AA0E47" w:rsidP="00AA0E47">
      <w:pPr>
        <w:spacing w:after="90"/>
        <w:ind w:left="851" w:right="310"/>
        <w:rPr>
          <w:rFonts w:ascii="Arial" w:hAnsi="Arial" w:cs="Arial"/>
          <w:bCs/>
          <w:color w:val="000000"/>
          <w:sz w:val="22"/>
          <w:szCs w:val="22"/>
        </w:rPr>
      </w:pPr>
      <w:r w:rsidRPr="00AA0E47">
        <w:rPr>
          <w:rFonts w:ascii="Arial" w:hAnsi="Arial" w:cs="Arial"/>
          <w:b/>
          <w:bCs/>
          <w:color w:val="000000"/>
          <w:sz w:val="22"/>
          <w:szCs w:val="22"/>
        </w:rPr>
        <w:t xml:space="preserve">Data Protection Officer (Teaching School and 19-25): </w:t>
      </w:r>
      <w:r w:rsidRPr="00AA0E47">
        <w:rPr>
          <w:rFonts w:ascii="Arial" w:hAnsi="Arial" w:cs="Arial"/>
          <w:bCs/>
          <w:color w:val="000000"/>
          <w:sz w:val="22"/>
          <w:szCs w:val="22"/>
        </w:rPr>
        <w:t>Mrs Angela Macvie</w:t>
      </w:r>
    </w:p>
    <w:p w14:paraId="38C34EB0" w14:textId="77777777" w:rsidR="00AA0E47" w:rsidRPr="00AA0E47" w:rsidRDefault="00AA0E47" w:rsidP="00AA0E47">
      <w:pPr>
        <w:spacing w:after="90"/>
        <w:ind w:left="851" w:right="310"/>
        <w:rPr>
          <w:rFonts w:ascii="Arial" w:hAnsi="Arial" w:cs="Arial"/>
          <w:bCs/>
          <w:color w:val="000000"/>
          <w:sz w:val="22"/>
          <w:szCs w:val="22"/>
        </w:rPr>
      </w:pPr>
      <w:r>
        <w:rPr>
          <w:rFonts w:ascii="Arial" w:hAnsi="Arial" w:cs="Arial"/>
          <w:b/>
          <w:bCs/>
          <w:color w:val="000000"/>
          <w:sz w:val="22"/>
          <w:szCs w:val="22"/>
        </w:rPr>
        <w:t>Strategic ICT Lead:</w:t>
      </w:r>
      <w:r>
        <w:rPr>
          <w:rFonts w:ascii="Arial" w:hAnsi="Arial" w:cs="Arial"/>
          <w:bCs/>
          <w:color w:val="000000"/>
          <w:sz w:val="22"/>
          <w:szCs w:val="22"/>
        </w:rPr>
        <w:t xml:space="preserve"> Mrs Angela Macvie</w:t>
      </w:r>
    </w:p>
    <w:p w14:paraId="37AE7CBF" w14:textId="77777777" w:rsidR="00AA0E47" w:rsidRDefault="00AA0E47" w:rsidP="00AA0E47">
      <w:pPr>
        <w:ind w:left="360" w:right="48"/>
        <w:rPr>
          <w:rFonts w:ascii="Arial" w:hAnsi="Arial" w:cs="Arial"/>
          <w:b/>
          <w:color w:val="000000"/>
          <w:lang w:val="en-GB"/>
        </w:rPr>
      </w:pPr>
    </w:p>
    <w:p w14:paraId="3BF477D0" w14:textId="77777777" w:rsidR="003A3B52" w:rsidRPr="00AA0E47" w:rsidRDefault="00AA0E47" w:rsidP="003D1C7B">
      <w:pPr>
        <w:numPr>
          <w:ilvl w:val="0"/>
          <w:numId w:val="6"/>
        </w:numPr>
        <w:ind w:right="48" w:hanging="644"/>
        <w:rPr>
          <w:rFonts w:ascii="Arial" w:hAnsi="Arial" w:cs="Arial"/>
          <w:b/>
          <w:color w:val="000000"/>
          <w:lang w:val="en-GB"/>
        </w:rPr>
      </w:pPr>
      <w:r>
        <w:rPr>
          <w:rFonts w:ascii="Arial" w:hAnsi="Arial" w:cs="Arial"/>
          <w:b/>
          <w:color w:val="000000"/>
          <w:lang w:val="en-GB"/>
        </w:rPr>
        <w:t>I</w:t>
      </w:r>
      <w:r w:rsidR="002E6052" w:rsidRPr="00AA0E47">
        <w:rPr>
          <w:rFonts w:ascii="Arial" w:hAnsi="Arial" w:cs="Arial"/>
          <w:b/>
          <w:color w:val="000000"/>
          <w:lang w:val="en-GB"/>
        </w:rPr>
        <w:t>ntroduction</w:t>
      </w:r>
    </w:p>
    <w:p w14:paraId="2CA54AE5" w14:textId="77777777" w:rsidR="00AA0E47" w:rsidRPr="00AA0E47" w:rsidRDefault="00FC1010" w:rsidP="00AA0E47">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Chadsgrove School collects and uses personal information about staff, pupils, parents and other individuals who come into contact with the school. This information is gathered in order to enable it to provide education and other associated functions</w:t>
      </w:r>
      <w:r w:rsidR="008074CC" w:rsidRPr="00AA0E47">
        <w:rPr>
          <w:rFonts w:ascii="Arial" w:hAnsi="Arial" w:cs="Arial"/>
          <w:color w:val="000000"/>
          <w:lang w:val="en-GB"/>
        </w:rPr>
        <w:t xml:space="preserve"> or statutory obligations</w:t>
      </w:r>
      <w:r w:rsidRPr="00AA0E47">
        <w:rPr>
          <w:rFonts w:ascii="Arial" w:hAnsi="Arial" w:cs="Arial"/>
          <w:color w:val="000000"/>
          <w:lang w:val="en-GB"/>
        </w:rPr>
        <w:t xml:space="preserve">. </w:t>
      </w:r>
    </w:p>
    <w:p w14:paraId="5C36EEFC" w14:textId="77777777" w:rsidR="00AA0E47" w:rsidRPr="00AA0E47" w:rsidRDefault="00AA0E47" w:rsidP="00AA0E47">
      <w:pPr>
        <w:tabs>
          <w:tab w:val="left" w:pos="0"/>
        </w:tabs>
        <w:ind w:left="993" w:right="48"/>
        <w:rPr>
          <w:rFonts w:ascii="Arial" w:hAnsi="Arial" w:cs="Arial"/>
          <w:color w:val="000000"/>
          <w:lang w:val="en-GB"/>
        </w:rPr>
      </w:pPr>
    </w:p>
    <w:p w14:paraId="427B1170" w14:textId="77777777" w:rsidR="008074CC" w:rsidRPr="00AA0E47" w:rsidRDefault="008074CC"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Chadsgrove also deals with </w:t>
      </w:r>
      <w:r w:rsidR="00E128EB" w:rsidRPr="00AA0E47">
        <w:rPr>
          <w:rFonts w:ascii="Arial" w:hAnsi="Arial" w:cs="Arial"/>
          <w:color w:val="000000"/>
          <w:lang w:val="en-GB"/>
        </w:rPr>
        <w:t>large</w:t>
      </w:r>
      <w:r w:rsidRPr="00AA0E47">
        <w:rPr>
          <w:rFonts w:ascii="Arial" w:hAnsi="Arial" w:cs="Arial"/>
          <w:color w:val="000000"/>
          <w:lang w:val="en-GB"/>
        </w:rPr>
        <w:t xml:space="preserve"> quantities of information that </w:t>
      </w:r>
      <w:r w:rsidR="00FC79E8" w:rsidRPr="00AA0E47">
        <w:rPr>
          <w:rFonts w:ascii="Arial" w:hAnsi="Arial" w:cs="Arial"/>
          <w:color w:val="000000"/>
          <w:lang w:val="en-GB"/>
        </w:rPr>
        <w:t>i</w:t>
      </w:r>
      <w:r w:rsidRPr="00AA0E47">
        <w:rPr>
          <w:rFonts w:ascii="Arial" w:hAnsi="Arial" w:cs="Arial"/>
          <w:color w:val="000000"/>
          <w:lang w:val="en-GB"/>
        </w:rPr>
        <w:t xml:space="preserve">s not regarded as personal in terms of the </w:t>
      </w:r>
      <w:hyperlink r:id="rId9" w:history="1">
        <w:r w:rsidR="00AA0E47" w:rsidRPr="00AA0E47">
          <w:rPr>
            <w:rFonts w:ascii="Arial" w:hAnsi="Arial" w:cs="Arial"/>
            <w:color w:val="000000"/>
            <w:lang w:val="en-GB"/>
          </w:rPr>
          <w:t>General Data Protection Regulations (EU) 2016/679 (GDPR)</w:t>
        </w:r>
      </w:hyperlink>
      <w:r w:rsidR="00AA0E47" w:rsidRPr="00AA0E47">
        <w:rPr>
          <w:rFonts w:ascii="Arial" w:hAnsi="Arial" w:cs="Arial"/>
          <w:color w:val="000000"/>
          <w:lang w:val="en-GB"/>
        </w:rPr>
        <w:t xml:space="preserve"> and the Data Protection Act 2018 </w:t>
      </w:r>
      <w:r w:rsidRPr="00AA0E47">
        <w:rPr>
          <w:rFonts w:ascii="Arial" w:hAnsi="Arial" w:cs="Arial"/>
          <w:color w:val="000000"/>
          <w:lang w:val="en-GB"/>
        </w:rPr>
        <w:t xml:space="preserve"> but nevertheless is important to the smooth running of the school.</w:t>
      </w:r>
    </w:p>
    <w:p w14:paraId="0658D201" w14:textId="77777777" w:rsidR="008074CC" w:rsidRPr="00AA0E47" w:rsidRDefault="008074CC" w:rsidP="00AA0E47">
      <w:pPr>
        <w:tabs>
          <w:tab w:val="left" w:pos="0"/>
        </w:tabs>
        <w:ind w:left="993" w:right="48"/>
        <w:rPr>
          <w:rFonts w:ascii="Arial" w:hAnsi="Arial" w:cs="Arial"/>
          <w:color w:val="000000"/>
          <w:lang w:val="en-GB"/>
        </w:rPr>
      </w:pPr>
    </w:p>
    <w:p w14:paraId="187D1B73" w14:textId="77777777" w:rsidR="008074CC" w:rsidRPr="00AA0E47" w:rsidRDefault="00C712F6"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All</w:t>
      </w:r>
      <w:r w:rsidR="008074CC" w:rsidRPr="00AA0E47">
        <w:rPr>
          <w:rFonts w:ascii="Arial" w:hAnsi="Arial" w:cs="Arial"/>
          <w:color w:val="000000"/>
          <w:lang w:val="en-GB"/>
        </w:rPr>
        <w:t xml:space="preserve"> data is stored and managed using a network of computers and manual filing systems</w:t>
      </w:r>
      <w:r w:rsidRPr="00AA0E47">
        <w:rPr>
          <w:rFonts w:ascii="Arial" w:hAnsi="Arial" w:cs="Arial"/>
          <w:color w:val="000000"/>
          <w:lang w:val="en-GB"/>
        </w:rPr>
        <w:t>.</w:t>
      </w:r>
    </w:p>
    <w:p w14:paraId="1292CF44" w14:textId="77777777" w:rsidR="005340D8" w:rsidRPr="00AA0E47" w:rsidRDefault="005340D8" w:rsidP="003D1C7B">
      <w:pPr>
        <w:tabs>
          <w:tab w:val="left" w:pos="0"/>
        </w:tabs>
        <w:ind w:left="993" w:right="48"/>
        <w:rPr>
          <w:rFonts w:ascii="Arial" w:hAnsi="Arial" w:cs="Arial"/>
          <w:color w:val="000000"/>
          <w:lang w:val="en-GB"/>
        </w:rPr>
      </w:pPr>
    </w:p>
    <w:p w14:paraId="252617EE" w14:textId="77777777" w:rsidR="00A36A51" w:rsidRDefault="008074CC" w:rsidP="00A36A51">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This policy </w:t>
      </w:r>
      <w:r w:rsidR="001B532E" w:rsidRPr="00AA0E47">
        <w:rPr>
          <w:rFonts w:ascii="Arial" w:hAnsi="Arial" w:cs="Arial"/>
          <w:color w:val="000000"/>
          <w:lang w:val="en-GB"/>
        </w:rPr>
        <w:t>deals specifically with how computer systems</w:t>
      </w:r>
      <w:r w:rsidR="00FB6BE6" w:rsidRPr="00AA0E47">
        <w:rPr>
          <w:rFonts w:ascii="Arial" w:hAnsi="Arial" w:cs="Arial"/>
          <w:color w:val="000000"/>
          <w:lang w:val="en-GB"/>
        </w:rPr>
        <w:t xml:space="preserve"> </w:t>
      </w:r>
      <w:r w:rsidR="001B532E" w:rsidRPr="00AA0E47">
        <w:rPr>
          <w:rFonts w:ascii="Arial" w:hAnsi="Arial" w:cs="Arial"/>
          <w:color w:val="000000"/>
          <w:lang w:val="en-GB"/>
        </w:rPr>
        <w:t xml:space="preserve">and the </w:t>
      </w:r>
      <w:r w:rsidR="002E494C" w:rsidRPr="00AA0E47">
        <w:rPr>
          <w:rFonts w:ascii="Arial" w:hAnsi="Arial" w:cs="Arial"/>
          <w:color w:val="000000"/>
          <w:lang w:val="en-GB"/>
        </w:rPr>
        <w:t xml:space="preserve">information stored </w:t>
      </w:r>
      <w:r w:rsidR="001068D6" w:rsidRPr="00AA0E47">
        <w:rPr>
          <w:rFonts w:ascii="Arial" w:hAnsi="Arial" w:cs="Arial"/>
          <w:color w:val="000000"/>
          <w:lang w:val="en-GB"/>
        </w:rPr>
        <w:t>within them</w:t>
      </w:r>
      <w:r w:rsidR="002E494C" w:rsidRPr="00AA0E47">
        <w:rPr>
          <w:rFonts w:ascii="Arial" w:hAnsi="Arial" w:cs="Arial"/>
          <w:color w:val="000000"/>
          <w:lang w:val="en-GB"/>
        </w:rPr>
        <w:t xml:space="preserve"> </w:t>
      </w:r>
      <w:r w:rsidR="00FB6BE6" w:rsidRPr="00AA0E47">
        <w:rPr>
          <w:rFonts w:ascii="Arial" w:hAnsi="Arial" w:cs="Arial"/>
          <w:color w:val="000000"/>
          <w:lang w:val="en-GB"/>
        </w:rPr>
        <w:t>are</w:t>
      </w:r>
      <w:r w:rsidR="002E494C" w:rsidRPr="00AA0E47">
        <w:rPr>
          <w:rFonts w:ascii="Arial" w:hAnsi="Arial" w:cs="Arial"/>
          <w:color w:val="000000"/>
          <w:lang w:val="en-GB"/>
        </w:rPr>
        <w:t xml:space="preserve"> kept safe and secure. </w:t>
      </w:r>
      <w:r w:rsidRPr="00AA0E47">
        <w:rPr>
          <w:rFonts w:ascii="Arial" w:hAnsi="Arial" w:cs="Arial"/>
          <w:color w:val="000000"/>
          <w:lang w:val="en-GB"/>
        </w:rPr>
        <w:t xml:space="preserve">It also addresses how data that is not stored electronically is kept safe and secure. </w:t>
      </w:r>
    </w:p>
    <w:p w14:paraId="4170D017" w14:textId="77777777" w:rsidR="00A36A51" w:rsidRDefault="00A36A51" w:rsidP="00A36A51">
      <w:pPr>
        <w:pStyle w:val="ListParagraph"/>
        <w:rPr>
          <w:rFonts w:ascii="Arial" w:hAnsi="Arial" w:cs="Arial"/>
          <w:sz w:val="22"/>
          <w:szCs w:val="22"/>
        </w:rPr>
      </w:pPr>
    </w:p>
    <w:p w14:paraId="1FEBD8E6" w14:textId="77777777" w:rsidR="00A36A51" w:rsidRDefault="00A36A51" w:rsidP="00A629BC">
      <w:pPr>
        <w:numPr>
          <w:ilvl w:val="1"/>
          <w:numId w:val="6"/>
        </w:numPr>
        <w:tabs>
          <w:tab w:val="left" w:pos="0"/>
        </w:tabs>
        <w:ind w:left="993" w:right="48" w:hanging="633"/>
        <w:rPr>
          <w:rFonts w:ascii="Arial" w:hAnsi="Arial" w:cs="Arial"/>
          <w:color w:val="000000"/>
          <w:lang w:val="en-GB"/>
        </w:rPr>
      </w:pPr>
      <w:r w:rsidRPr="00A36A51">
        <w:rPr>
          <w:rFonts w:ascii="Arial" w:hAnsi="Arial" w:cs="Arial"/>
          <w:color w:val="000000"/>
          <w:lang w:val="en-GB"/>
        </w:rPr>
        <w:t xml:space="preserve">Chadsgrove will protect personal data and keep it safe from unauthorised or unlawful access, alteration, processing or disclosure, and </w:t>
      </w:r>
      <w:r w:rsidRPr="00A36A51">
        <w:rPr>
          <w:rFonts w:ascii="Arial" w:hAnsi="Arial" w:cs="Arial"/>
          <w:color w:val="000000"/>
          <w:lang w:val="en-GB"/>
        </w:rPr>
        <w:lastRenderedPageBreak/>
        <w:t>against accidental or unlawful loss, destruction or damage.</w:t>
      </w:r>
      <w:r w:rsidR="00A629BC">
        <w:rPr>
          <w:rFonts w:ascii="Arial" w:hAnsi="Arial" w:cs="Arial"/>
          <w:color w:val="000000"/>
          <w:lang w:val="en-GB"/>
        </w:rPr>
        <w:t xml:space="preserve"> W</w:t>
      </w:r>
      <w:r w:rsidRPr="00A629BC">
        <w:rPr>
          <w:rFonts w:ascii="Arial" w:hAnsi="Arial" w:cs="Arial"/>
          <w:color w:val="000000"/>
          <w:lang w:val="en-GB"/>
        </w:rPr>
        <w:t>here the school needs to share personal data with a third party, it carries out due diligence and takes reasonable steps to ensure that it is stored securely and adequately protected.</w:t>
      </w:r>
    </w:p>
    <w:p w14:paraId="35ECC187" w14:textId="77777777" w:rsidR="00E25F81" w:rsidRPr="00A629BC" w:rsidRDefault="00E25F81" w:rsidP="00E25F81">
      <w:pPr>
        <w:tabs>
          <w:tab w:val="left" w:pos="0"/>
        </w:tabs>
        <w:ind w:right="48"/>
        <w:rPr>
          <w:rFonts w:ascii="Arial" w:hAnsi="Arial" w:cs="Arial"/>
          <w:color w:val="000000"/>
          <w:lang w:val="en-GB"/>
        </w:rPr>
      </w:pPr>
    </w:p>
    <w:p w14:paraId="56C926F1" w14:textId="77777777" w:rsidR="007113A0" w:rsidRDefault="00E25F81" w:rsidP="00D4313F">
      <w:pPr>
        <w:numPr>
          <w:ilvl w:val="1"/>
          <w:numId w:val="6"/>
        </w:numPr>
        <w:tabs>
          <w:tab w:val="left" w:pos="0"/>
        </w:tabs>
        <w:ind w:left="993" w:right="48" w:hanging="633"/>
        <w:rPr>
          <w:rFonts w:ascii="Arial" w:hAnsi="Arial" w:cs="Arial"/>
          <w:color w:val="000000"/>
          <w:lang w:val="en-GB"/>
        </w:rPr>
      </w:pPr>
      <w:r w:rsidRPr="00E61480">
        <w:rPr>
          <w:rFonts w:ascii="Arial" w:hAnsi="Arial" w:cs="Arial"/>
          <w:color w:val="000000"/>
          <w:lang w:val="en-GB"/>
        </w:rPr>
        <w:t xml:space="preserve">This policy applies to all staff employed by Chadsgrove School, and to external organisations or individuals working on the school’s behalf. </w:t>
      </w:r>
    </w:p>
    <w:p w14:paraId="7DE7CFA7" w14:textId="77777777" w:rsidR="00E61480" w:rsidRDefault="00E61480" w:rsidP="00E61480">
      <w:pPr>
        <w:pStyle w:val="ListParagraph"/>
        <w:rPr>
          <w:rFonts w:ascii="Arial" w:hAnsi="Arial" w:cs="Arial"/>
          <w:color w:val="000000"/>
          <w:lang w:val="en-GB"/>
        </w:rPr>
      </w:pPr>
    </w:p>
    <w:p w14:paraId="41162D48" w14:textId="77777777" w:rsidR="00E61480" w:rsidRPr="00E61480" w:rsidRDefault="00E61480" w:rsidP="00E61480">
      <w:pPr>
        <w:tabs>
          <w:tab w:val="left" w:pos="0"/>
        </w:tabs>
        <w:ind w:left="993" w:right="48"/>
        <w:rPr>
          <w:rFonts w:ascii="Arial" w:hAnsi="Arial" w:cs="Arial"/>
          <w:color w:val="000000"/>
          <w:lang w:val="en-GB"/>
        </w:rPr>
      </w:pPr>
    </w:p>
    <w:p w14:paraId="0AD4077D" w14:textId="77777777" w:rsidR="00F14E8D" w:rsidRPr="00AA0E47" w:rsidRDefault="00F14E8D"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Aims</w:t>
      </w:r>
    </w:p>
    <w:p w14:paraId="03300235" w14:textId="77777777" w:rsidR="007113A0" w:rsidRPr="00AA0E47" w:rsidRDefault="007113A0"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The policy aims to ensure that:</w:t>
      </w:r>
    </w:p>
    <w:p w14:paraId="63D15CC8" w14:textId="77777777" w:rsidR="007113A0" w:rsidRPr="00AA0E47" w:rsidRDefault="00AA0E47"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 xml:space="preserve">All personal data collected about staff, pupils, parents, governors, visitors and other individuals is collected, stored and processed in accordance with the </w:t>
      </w:r>
      <w:hyperlink r:id="rId10" w:history="1">
        <w:r w:rsidRPr="00AA0E47">
          <w:rPr>
            <w:rFonts w:ascii="Arial" w:hAnsi="Arial" w:cs="Arial"/>
            <w:color w:val="000000"/>
            <w:lang w:val="en-GB"/>
          </w:rPr>
          <w:t>General Data Protection Regulations (EU) 2016/679 (GDPR)</w:t>
        </w:r>
      </w:hyperlink>
      <w:r w:rsidRPr="00AA0E47">
        <w:rPr>
          <w:rFonts w:ascii="Arial" w:hAnsi="Arial" w:cs="Arial"/>
          <w:color w:val="000000"/>
          <w:lang w:val="en-GB"/>
        </w:rPr>
        <w:t xml:space="preserve"> and the Data Protection Act 2018 (DPA 2018).</w:t>
      </w:r>
      <w:r w:rsidR="007113A0" w:rsidRPr="00AA0E47">
        <w:rPr>
          <w:rFonts w:ascii="Arial" w:hAnsi="Arial" w:cs="Arial"/>
          <w:color w:val="000000"/>
          <w:lang w:val="en-GB"/>
        </w:rPr>
        <w:t>the confidentiality, integrity and availability of school information and assets are protected</w:t>
      </w:r>
    </w:p>
    <w:p w14:paraId="71E140F8" w14:textId="77777777" w:rsidR="007113A0" w:rsidRPr="00AA0E47" w:rsidRDefault="00AA0E47"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A</w:t>
      </w:r>
      <w:r w:rsidR="007113A0" w:rsidRPr="00AA0E47">
        <w:rPr>
          <w:rFonts w:ascii="Arial" w:hAnsi="Arial" w:cs="Arial"/>
          <w:color w:val="000000"/>
          <w:lang w:val="en-GB"/>
        </w:rPr>
        <w:t xml:space="preserve">ll users are aware of and fully comply with </w:t>
      </w:r>
      <w:r w:rsidR="00C712F6" w:rsidRPr="00AA0E47">
        <w:rPr>
          <w:rFonts w:ascii="Arial" w:hAnsi="Arial" w:cs="Arial"/>
          <w:color w:val="000000"/>
          <w:lang w:val="en-GB"/>
        </w:rPr>
        <w:t>r</w:t>
      </w:r>
      <w:r w:rsidR="007113A0" w:rsidRPr="00AA0E47">
        <w:rPr>
          <w:rFonts w:ascii="Arial" w:hAnsi="Arial" w:cs="Arial"/>
          <w:color w:val="000000"/>
          <w:lang w:val="en-GB"/>
        </w:rPr>
        <w:t>elevant legislation</w:t>
      </w:r>
    </w:p>
    <w:p w14:paraId="6986528B" w14:textId="77777777" w:rsidR="007113A0" w:rsidRPr="00AA0E47" w:rsidRDefault="00AA0E47"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A</w:t>
      </w:r>
      <w:r w:rsidR="007113A0" w:rsidRPr="00AA0E47">
        <w:rPr>
          <w:rFonts w:ascii="Arial" w:hAnsi="Arial" w:cs="Arial"/>
          <w:color w:val="000000"/>
          <w:lang w:val="en-GB"/>
        </w:rPr>
        <w:t>ll</w:t>
      </w:r>
      <w:r>
        <w:rPr>
          <w:rFonts w:ascii="Arial" w:hAnsi="Arial" w:cs="Arial"/>
          <w:color w:val="000000"/>
          <w:lang w:val="en-GB"/>
        </w:rPr>
        <w:t xml:space="preserve"> staff understand the need for both i</w:t>
      </w:r>
      <w:r w:rsidR="007113A0" w:rsidRPr="00AA0E47">
        <w:rPr>
          <w:rFonts w:ascii="Arial" w:hAnsi="Arial" w:cs="Arial"/>
          <w:color w:val="000000"/>
          <w:lang w:val="en-GB"/>
        </w:rPr>
        <w:t>nformation and ICT security and their own responsibilities in this respect</w:t>
      </w:r>
    </w:p>
    <w:p w14:paraId="6119806D" w14:textId="77777777" w:rsidR="005340D8" w:rsidRPr="00AA0E47" w:rsidRDefault="005340D8" w:rsidP="003D1C7B">
      <w:pPr>
        <w:tabs>
          <w:tab w:val="left" w:pos="0"/>
        </w:tabs>
        <w:ind w:left="792" w:right="48"/>
        <w:rPr>
          <w:rFonts w:ascii="Arial" w:hAnsi="Arial" w:cs="Arial"/>
          <w:color w:val="000000"/>
          <w:lang w:val="en-GB"/>
        </w:rPr>
      </w:pPr>
    </w:p>
    <w:p w14:paraId="2A60BEF3" w14:textId="77777777" w:rsidR="00BE7EFD" w:rsidRDefault="00BE7EFD" w:rsidP="003D1C7B">
      <w:pPr>
        <w:tabs>
          <w:tab w:val="left" w:pos="0"/>
        </w:tabs>
        <w:ind w:left="792" w:right="48"/>
        <w:rPr>
          <w:rFonts w:ascii="Arial" w:hAnsi="Arial" w:cs="Arial"/>
          <w:color w:val="000000"/>
          <w:lang w:val="en-GB"/>
        </w:rPr>
      </w:pPr>
    </w:p>
    <w:p w14:paraId="5C8A3296" w14:textId="77777777" w:rsidR="00E25F81" w:rsidRDefault="00E25F81" w:rsidP="003D1C7B">
      <w:pPr>
        <w:tabs>
          <w:tab w:val="left" w:pos="0"/>
        </w:tabs>
        <w:ind w:left="792" w:right="48"/>
        <w:rPr>
          <w:rFonts w:ascii="Arial" w:hAnsi="Arial" w:cs="Arial"/>
          <w:color w:val="000000"/>
          <w:lang w:val="en-GB"/>
        </w:rPr>
      </w:pPr>
    </w:p>
    <w:p w14:paraId="3CC39B2E" w14:textId="77777777" w:rsidR="00F22209" w:rsidRPr="00F22209" w:rsidRDefault="00F22209" w:rsidP="00F22209">
      <w:pPr>
        <w:numPr>
          <w:ilvl w:val="0"/>
          <w:numId w:val="6"/>
        </w:numPr>
        <w:ind w:right="48" w:hanging="644"/>
        <w:rPr>
          <w:rFonts w:ascii="Arial" w:hAnsi="Arial" w:cs="Arial"/>
          <w:b/>
          <w:color w:val="000000"/>
          <w:lang w:val="en-GB"/>
        </w:rPr>
      </w:pPr>
      <w:bookmarkStart w:id="0" w:name="_Toc508178031"/>
      <w:r w:rsidRPr="00F22209">
        <w:rPr>
          <w:rFonts w:ascii="Arial" w:hAnsi="Arial" w:cs="Arial"/>
          <w:b/>
          <w:color w:val="000000"/>
          <w:lang w:val="en-GB"/>
        </w:rPr>
        <w:t>Roles and Responsibilities</w:t>
      </w:r>
      <w:bookmarkEnd w:id="0"/>
    </w:p>
    <w:p w14:paraId="372502C3" w14:textId="77777777" w:rsidR="00F22209" w:rsidRDefault="00F22209" w:rsidP="002D1928">
      <w:pPr>
        <w:numPr>
          <w:ilvl w:val="1"/>
          <w:numId w:val="6"/>
        </w:numPr>
        <w:tabs>
          <w:tab w:val="left" w:pos="0"/>
        </w:tabs>
        <w:ind w:left="993" w:right="48" w:hanging="633"/>
        <w:rPr>
          <w:rFonts w:ascii="Arial" w:hAnsi="Arial" w:cs="Arial"/>
          <w:color w:val="000000"/>
          <w:lang w:val="en-GB"/>
        </w:rPr>
      </w:pPr>
      <w:r w:rsidRPr="00F22209">
        <w:rPr>
          <w:rFonts w:ascii="Arial" w:hAnsi="Arial" w:cs="Arial"/>
          <w:color w:val="000000"/>
          <w:lang w:val="en-GB"/>
        </w:rPr>
        <w:t xml:space="preserve">The </w:t>
      </w:r>
      <w:r w:rsidRPr="00F22209">
        <w:rPr>
          <w:rFonts w:ascii="Arial" w:hAnsi="Arial" w:cs="Arial"/>
          <w:b/>
          <w:color w:val="000000"/>
          <w:lang w:val="en-GB"/>
        </w:rPr>
        <w:t>Governing Body</w:t>
      </w:r>
      <w:r w:rsidRPr="00F22209">
        <w:rPr>
          <w:rFonts w:ascii="Arial" w:hAnsi="Arial" w:cs="Arial"/>
          <w:color w:val="000000"/>
          <w:lang w:val="en-GB"/>
        </w:rPr>
        <w:t xml:space="preserve"> has overall responsibility for ensuring that Chadsgrove School complies with all relevant </w:t>
      </w:r>
      <w:r>
        <w:rPr>
          <w:rFonts w:ascii="Arial" w:hAnsi="Arial" w:cs="Arial"/>
          <w:color w:val="000000"/>
          <w:lang w:val="en-GB"/>
        </w:rPr>
        <w:t xml:space="preserve">data protection and security obligations </w:t>
      </w:r>
    </w:p>
    <w:p w14:paraId="21E7BE85" w14:textId="77777777" w:rsidR="00E25F81" w:rsidRPr="00F22209" w:rsidRDefault="00E25F81" w:rsidP="00E25F81">
      <w:pPr>
        <w:tabs>
          <w:tab w:val="left" w:pos="0"/>
        </w:tabs>
        <w:ind w:left="993" w:right="48"/>
        <w:rPr>
          <w:rFonts w:ascii="Arial" w:hAnsi="Arial" w:cs="Arial"/>
          <w:color w:val="000000"/>
          <w:lang w:val="en-GB"/>
        </w:rPr>
      </w:pPr>
    </w:p>
    <w:p w14:paraId="5284B953" w14:textId="77777777" w:rsidR="00F22209" w:rsidRPr="00F22209" w:rsidRDefault="00F22209" w:rsidP="00F22209">
      <w:pPr>
        <w:numPr>
          <w:ilvl w:val="1"/>
          <w:numId w:val="6"/>
        </w:numPr>
        <w:tabs>
          <w:tab w:val="left" w:pos="0"/>
        </w:tabs>
        <w:ind w:left="993" w:right="48" w:hanging="633"/>
        <w:rPr>
          <w:rFonts w:ascii="Arial" w:hAnsi="Arial" w:cs="Arial"/>
          <w:color w:val="000000"/>
          <w:lang w:val="en-GB"/>
        </w:rPr>
      </w:pPr>
      <w:r w:rsidRPr="00F22209">
        <w:rPr>
          <w:rFonts w:ascii="Arial" w:hAnsi="Arial" w:cs="Arial"/>
          <w:color w:val="000000"/>
          <w:lang w:val="en-GB"/>
        </w:rPr>
        <w:lastRenderedPageBreak/>
        <w:t xml:space="preserve">The </w:t>
      </w:r>
      <w:r w:rsidRPr="00F22209">
        <w:rPr>
          <w:rFonts w:ascii="Arial" w:hAnsi="Arial" w:cs="Arial"/>
          <w:b/>
          <w:color w:val="000000"/>
          <w:lang w:val="en-GB"/>
        </w:rPr>
        <w:t>Head Teacher</w:t>
      </w:r>
      <w:r w:rsidRPr="00F22209">
        <w:rPr>
          <w:rFonts w:ascii="Arial" w:hAnsi="Arial" w:cs="Arial"/>
          <w:color w:val="000000"/>
          <w:lang w:val="en-GB"/>
        </w:rPr>
        <w:t xml:space="preserve"> acts as the representative of the data controller</w:t>
      </w:r>
      <w:r w:rsidR="00E25F81">
        <w:rPr>
          <w:rFonts w:ascii="Arial" w:hAnsi="Arial" w:cs="Arial"/>
          <w:color w:val="000000"/>
          <w:lang w:val="en-GB"/>
        </w:rPr>
        <w:t>, for the purposes of data protection. S</w:t>
      </w:r>
      <w:r>
        <w:rPr>
          <w:rFonts w:ascii="Arial" w:hAnsi="Arial" w:cs="Arial"/>
          <w:color w:val="000000"/>
          <w:lang w:val="en-GB"/>
        </w:rPr>
        <w:t xml:space="preserve">he is </w:t>
      </w:r>
      <w:r w:rsidR="00E25F81">
        <w:rPr>
          <w:rFonts w:ascii="Arial" w:hAnsi="Arial" w:cs="Arial"/>
          <w:color w:val="000000"/>
          <w:lang w:val="en-GB"/>
        </w:rPr>
        <w:t xml:space="preserve">also </w:t>
      </w:r>
      <w:r>
        <w:rPr>
          <w:rFonts w:ascii="Arial" w:hAnsi="Arial" w:cs="Arial"/>
          <w:color w:val="000000"/>
          <w:lang w:val="en-GB"/>
        </w:rPr>
        <w:t xml:space="preserve">responsible for working with the Governing Body to ensure that </w:t>
      </w:r>
      <w:r w:rsidR="00E25F81">
        <w:rPr>
          <w:rFonts w:ascii="Arial" w:hAnsi="Arial" w:cs="Arial"/>
          <w:color w:val="000000"/>
          <w:lang w:val="en-GB"/>
        </w:rPr>
        <w:t xml:space="preserve">Chadsgrove </w:t>
      </w:r>
      <w:r w:rsidRPr="00F22209">
        <w:rPr>
          <w:rFonts w:ascii="Arial" w:hAnsi="Arial" w:cs="Arial"/>
          <w:color w:val="000000"/>
          <w:lang w:val="en-GB"/>
        </w:rPr>
        <w:t xml:space="preserve">complies with all relevant </w:t>
      </w:r>
      <w:r>
        <w:rPr>
          <w:rFonts w:ascii="Arial" w:hAnsi="Arial" w:cs="Arial"/>
          <w:color w:val="000000"/>
          <w:lang w:val="en-GB"/>
        </w:rPr>
        <w:t xml:space="preserve">data protection and security obligations </w:t>
      </w:r>
    </w:p>
    <w:p w14:paraId="48C68A28" w14:textId="77777777" w:rsidR="00F22209" w:rsidRPr="00F22209" w:rsidRDefault="00F22209" w:rsidP="00F22209">
      <w:pPr>
        <w:tabs>
          <w:tab w:val="left" w:pos="0"/>
        </w:tabs>
        <w:ind w:left="993" w:right="48"/>
        <w:rPr>
          <w:rFonts w:ascii="Arial" w:hAnsi="Arial" w:cs="Arial"/>
          <w:color w:val="000000"/>
          <w:lang w:val="en-GB"/>
        </w:rPr>
      </w:pPr>
    </w:p>
    <w:p w14:paraId="03AEF4AE" w14:textId="77777777" w:rsidR="00F22209" w:rsidRDefault="00F22209" w:rsidP="00F22209">
      <w:pPr>
        <w:numPr>
          <w:ilvl w:val="1"/>
          <w:numId w:val="6"/>
        </w:numPr>
        <w:tabs>
          <w:tab w:val="left" w:pos="0"/>
        </w:tabs>
        <w:ind w:left="993" w:right="48" w:hanging="633"/>
        <w:rPr>
          <w:rFonts w:ascii="Arial" w:hAnsi="Arial" w:cs="Arial"/>
          <w:color w:val="000000"/>
          <w:lang w:val="en-GB"/>
        </w:rPr>
      </w:pPr>
      <w:r w:rsidRPr="00F22209">
        <w:rPr>
          <w:rFonts w:ascii="Arial" w:hAnsi="Arial" w:cs="Arial"/>
          <w:color w:val="000000"/>
          <w:lang w:val="en-GB"/>
        </w:rPr>
        <w:t xml:space="preserve">The </w:t>
      </w:r>
      <w:r w:rsidRPr="00F22209">
        <w:rPr>
          <w:rFonts w:ascii="Arial" w:hAnsi="Arial" w:cs="Arial"/>
          <w:b/>
          <w:color w:val="000000"/>
          <w:lang w:val="en-GB"/>
        </w:rPr>
        <w:t>Data Protection Officers</w:t>
      </w:r>
      <w:r w:rsidRPr="00F22209">
        <w:rPr>
          <w:rFonts w:ascii="Arial" w:hAnsi="Arial" w:cs="Arial"/>
          <w:color w:val="000000"/>
          <w:lang w:val="en-GB"/>
        </w:rPr>
        <w:t xml:space="preserve"> are responsible for </w:t>
      </w:r>
    </w:p>
    <w:p w14:paraId="69ED6A03" w14:textId="77777777" w:rsidR="00F22209" w:rsidRPr="00F22209" w:rsidRDefault="00F22209" w:rsidP="00F22209">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M</w:t>
      </w:r>
      <w:r w:rsidRPr="00F22209">
        <w:rPr>
          <w:rFonts w:ascii="Arial" w:hAnsi="Arial" w:cs="Arial"/>
          <w:color w:val="000000"/>
          <w:lang w:val="en-GB"/>
        </w:rPr>
        <w:t>onitoring the school’s compliance with data protection law and developing related policies and guidelines where applicable.</w:t>
      </w:r>
    </w:p>
    <w:p w14:paraId="5408D4C6" w14:textId="77777777" w:rsidR="00F22209" w:rsidRPr="00F22209" w:rsidRDefault="00F22209" w:rsidP="00F22209">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Providing</w:t>
      </w:r>
      <w:r w:rsidRPr="00F22209">
        <w:rPr>
          <w:rFonts w:ascii="Arial" w:hAnsi="Arial" w:cs="Arial"/>
          <w:color w:val="000000"/>
          <w:lang w:val="en-GB"/>
        </w:rPr>
        <w:t xml:space="preserve"> an annual report of their activities directly to the Governing Body and, where relevant, report</w:t>
      </w:r>
      <w:r w:rsidR="00E25F81">
        <w:rPr>
          <w:rFonts w:ascii="Arial" w:hAnsi="Arial" w:cs="Arial"/>
          <w:color w:val="000000"/>
          <w:lang w:val="en-GB"/>
        </w:rPr>
        <w:t>ing</w:t>
      </w:r>
      <w:r w:rsidRPr="00F22209">
        <w:rPr>
          <w:rFonts w:ascii="Arial" w:hAnsi="Arial" w:cs="Arial"/>
          <w:color w:val="000000"/>
          <w:lang w:val="en-GB"/>
        </w:rPr>
        <w:t xml:space="preserve"> to the Governing Body their advice and recommendations on school data protection issues. </w:t>
      </w:r>
    </w:p>
    <w:p w14:paraId="71D7880B" w14:textId="77777777" w:rsidR="00F22209" w:rsidRPr="00F22209" w:rsidRDefault="00F22209" w:rsidP="00F22209">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Being</w:t>
      </w:r>
      <w:r w:rsidRPr="00F22209">
        <w:rPr>
          <w:rFonts w:ascii="Arial" w:hAnsi="Arial" w:cs="Arial"/>
          <w:color w:val="000000"/>
          <w:lang w:val="en-GB"/>
        </w:rPr>
        <w:t xml:space="preserve"> the first point of contact for individuals whose data the school processes, and for the ICO.</w:t>
      </w:r>
    </w:p>
    <w:p w14:paraId="748AFF36" w14:textId="77777777" w:rsidR="00F22209" w:rsidRPr="0079125D" w:rsidRDefault="00F22209" w:rsidP="00F22209">
      <w:pPr>
        <w:pStyle w:val="DefaultText1"/>
        <w:ind w:left="709"/>
        <w:rPr>
          <w:rFonts w:ascii="Arial" w:hAnsi="Arial" w:cs="Arial"/>
          <w:sz w:val="22"/>
          <w:szCs w:val="22"/>
        </w:rPr>
      </w:pPr>
    </w:p>
    <w:p w14:paraId="136DA624" w14:textId="77777777" w:rsidR="00F22209" w:rsidRPr="00F22209" w:rsidRDefault="00F22209" w:rsidP="00F22209">
      <w:pPr>
        <w:numPr>
          <w:ilvl w:val="1"/>
          <w:numId w:val="6"/>
        </w:numPr>
        <w:tabs>
          <w:tab w:val="left" w:pos="0"/>
        </w:tabs>
        <w:ind w:left="993" w:right="48" w:hanging="633"/>
        <w:rPr>
          <w:rFonts w:ascii="Arial" w:hAnsi="Arial" w:cs="Arial"/>
          <w:color w:val="000000"/>
          <w:lang w:val="en-GB"/>
        </w:rPr>
      </w:pPr>
      <w:r w:rsidRPr="00F22209">
        <w:rPr>
          <w:rFonts w:ascii="Arial" w:hAnsi="Arial" w:cs="Arial"/>
          <w:color w:val="000000"/>
          <w:lang w:val="en-GB"/>
        </w:rPr>
        <w:t xml:space="preserve">All </w:t>
      </w:r>
      <w:r w:rsidRPr="00A36A51">
        <w:rPr>
          <w:rFonts w:ascii="Arial" w:hAnsi="Arial" w:cs="Arial"/>
          <w:b/>
          <w:color w:val="000000"/>
          <w:lang w:val="en-GB"/>
        </w:rPr>
        <w:t>school staff</w:t>
      </w:r>
      <w:r w:rsidRPr="00F22209">
        <w:rPr>
          <w:rFonts w:ascii="Arial" w:hAnsi="Arial" w:cs="Arial"/>
          <w:color w:val="000000"/>
          <w:lang w:val="en-GB"/>
        </w:rPr>
        <w:t xml:space="preserve"> are responsible for:</w:t>
      </w:r>
    </w:p>
    <w:p w14:paraId="708B7FBA" w14:textId="77777777" w:rsidR="00F22209" w:rsidRDefault="00F22209" w:rsidP="00F22209">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Taking good care of any equipment provided to them to protect from loss or theft</w:t>
      </w:r>
    </w:p>
    <w:p w14:paraId="32AFFBCE" w14:textId="77777777" w:rsidR="00F22209" w:rsidRDefault="00F22209" w:rsidP="00F22209">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Setting and maintaining strong passwords</w:t>
      </w:r>
    </w:p>
    <w:p w14:paraId="245BE3C8" w14:textId="77777777" w:rsidR="00F22209" w:rsidRDefault="00F22209" w:rsidP="00F22209">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 xml:space="preserve">Reading and taking responsibility for the </w:t>
      </w:r>
      <w:r w:rsidR="00E25F81">
        <w:rPr>
          <w:rFonts w:ascii="Arial" w:hAnsi="Arial" w:cs="Arial"/>
          <w:color w:val="000000"/>
          <w:lang w:val="en-GB"/>
        </w:rPr>
        <w:t>contents of</w:t>
      </w:r>
      <w:r>
        <w:rPr>
          <w:rFonts w:ascii="Arial" w:hAnsi="Arial" w:cs="Arial"/>
          <w:color w:val="000000"/>
          <w:lang w:val="en-GB"/>
        </w:rPr>
        <w:t xml:space="preserve"> this policy</w:t>
      </w:r>
    </w:p>
    <w:p w14:paraId="743E303E" w14:textId="77777777" w:rsidR="00A36A51" w:rsidRPr="00A36A51" w:rsidRDefault="00E25F81" w:rsidP="00A36A51">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Ensuring that p</w:t>
      </w:r>
      <w:r w:rsidR="00A36A51" w:rsidRPr="00A36A51">
        <w:rPr>
          <w:rFonts w:ascii="Arial" w:hAnsi="Arial" w:cs="Arial"/>
          <w:color w:val="000000"/>
          <w:lang w:val="en-GB"/>
        </w:rPr>
        <w:t>aper-based records and portable electronic devices, such as laptops and hard drives that contain personal data are kept secure when not in use</w:t>
      </w:r>
    </w:p>
    <w:p w14:paraId="10CDAA65" w14:textId="77777777" w:rsidR="00A36A51" w:rsidRPr="00A36A51" w:rsidRDefault="00E25F81" w:rsidP="00A36A51">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Ensuring that p</w:t>
      </w:r>
      <w:r w:rsidR="00A36A51" w:rsidRPr="00A36A51">
        <w:rPr>
          <w:rFonts w:ascii="Arial" w:hAnsi="Arial" w:cs="Arial"/>
          <w:color w:val="000000"/>
          <w:lang w:val="en-GB"/>
        </w:rPr>
        <w:t xml:space="preserve">apers containing </w:t>
      </w:r>
      <w:r>
        <w:rPr>
          <w:rFonts w:ascii="Arial" w:hAnsi="Arial" w:cs="Arial"/>
          <w:color w:val="000000"/>
          <w:lang w:val="en-GB"/>
        </w:rPr>
        <w:t xml:space="preserve">confidential personal data are </w:t>
      </w:r>
      <w:r w:rsidR="00A36A51" w:rsidRPr="00A36A51">
        <w:rPr>
          <w:rFonts w:ascii="Arial" w:hAnsi="Arial" w:cs="Arial"/>
          <w:color w:val="000000"/>
          <w:lang w:val="en-GB"/>
        </w:rPr>
        <w:t>not left on office and classroom desks, on staffroom tables, or anywhere else where there is general access</w:t>
      </w:r>
    </w:p>
    <w:p w14:paraId="3D0E9F83" w14:textId="77777777" w:rsidR="00F22209" w:rsidRPr="00F22209" w:rsidRDefault="00F22209" w:rsidP="00F22209">
      <w:pPr>
        <w:pStyle w:val="ListParagraph"/>
        <w:numPr>
          <w:ilvl w:val="0"/>
          <w:numId w:val="7"/>
        </w:numPr>
        <w:tabs>
          <w:tab w:val="left" w:pos="0"/>
        </w:tabs>
        <w:ind w:right="48"/>
        <w:rPr>
          <w:rFonts w:ascii="Arial" w:hAnsi="Arial" w:cs="Arial"/>
          <w:color w:val="000000"/>
          <w:lang w:val="en-GB"/>
        </w:rPr>
      </w:pPr>
      <w:r w:rsidRPr="00F22209">
        <w:rPr>
          <w:rFonts w:ascii="Arial" w:hAnsi="Arial" w:cs="Arial"/>
          <w:color w:val="000000"/>
          <w:lang w:val="en-GB"/>
        </w:rPr>
        <w:t xml:space="preserve">Collecting, storing and processing any personal data in accordance with </w:t>
      </w:r>
      <w:r>
        <w:rPr>
          <w:rFonts w:ascii="Arial" w:hAnsi="Arial" w:cs="Arial"/>
          <w:color w:val="000000"/>
          <w:lang w:val="en-GB"/>
        </w:rPr>
        <w:t>the Data Protection Policy</w:t>
      </w:r>
    </w:p>
    <w:p w14:paraId="750A2E9E" w14:textId="77777777" w:rsidR="00F22209" w:rsidRPr="00F22209" w:rsidRDefault="00F22209" w:rsidP="00F22209">
      <w:pPr>
        <w:pStyle w:val="ListParagraph"/>
        <w:numPr>
          <w:ilvl w:val="0"/>
          <w:numId w:val="7"/>
        </w:numPr>
        <w:tabs>
          <w:tab w:val="left" w:pos="0"/>
        </w:tabs>
        <w:ind w:right="48"/>
        <w:rPr>
          <w:rFonts w:ascii="Arial" w:hAnsi="Arial" w:cs="Arial"/>
          <w:color w:val="000000"/>
          <w:lang w:val="en-GB"/>
        </w:rPr>
      </w:pPr>
      <w:r w:rsidRPr="00F22209">
        <w:rPr>
          <w:rFonts w:ascii="Arial" w:hAnsi="Arial" w:cs="Arial"/>
          <w:color w:val="000000"/>
          <w:lang w:val="en-GB"/>
        </w:rPr>
        <w:t>Informing the school of any changes to their personal data, such as a change of address</w:t>
      </w:r>
    </w:p>
    <w:p w14:paraId="22AB4EEC" w14:textId="77777777" w:rsidR="00F22209" w:rsidRPr="00F22209" w:rsidRDefault="00F22209" w:rsidP="00F22209">
      <w:pPr>
        <w:pStyle w:val="ListParagraph"/>
        <w:numPr>
          <w:ilvl w:val="0"/>
          <w:numId w:val="7"/>
        </w:numPr>
        <w:tabs>
          <w:tab w:val="left" w:pos="0"/>
        </w:tabs>
        <w:ind w:right="48"/>
        <w:rPr>
          <w:rFonts w:ascii="Arial" w:hAnsi="Arial" w:cs="Arial"/>
          <w:color w:val="000000"/>
          <w:lang w:val="en-GB"/>
        </w:rPr>
      </w:pPr>
      <w:r w:rsidRPr="00F22209">
        <w:rPr>
          <w:rFonts w:ascii="Arial" w:hAnsi="Arial" w:cs="Arial"/>
          <w:color w:val="000000"/>
          <w:lang w:val="en-GB"/>
        </w:rPr>
        <w:lastRenderedPageBreak/>
        <w:t xml:space="preserve">Contacting the Data Protection Officers in the following circumstances: </w:t>
      </w:r>
    </w:p>
    <w:p w14:paraId="20FF8063" w14:textId="77777777" w:rsidR="00F22209" w:rsidRPr="00F22209" w:rsidRDefault="00F22209" w:rsidP="00F22209">
      <w:pPr>
        <w:numPr>
          <w:ilvl w:val="0"/>
          <w:numId w:val="23"/>
        </w:numPr>
        <w:ind w:left="2127"/>
        <w:rPr>
          <w:rFonts w:ascii="Arial" w:hAnsi="Arial" w:cs="Arial"/>
          <w:lang w:eastAsia="x-none"/>
        </w:rPr>
      </w:pPr>
      <w:r w:rsidRPr="00F22209">
        <w:rPr>
          <w:rFonts w:ascii="Arial" w:hAnsi="Arial" w:cs="Arial"/>
          <w:lang w:eastAsia="x-none"/>
        </w:rPr>
        <w:t>With any questions about the operation of this policy, data protection law, retaining personal data or keeping personal data secure</w:t>
      </w:r>
    </w:p>
    <w:p w14:paraId="04ED28D7" w14:textId="77777777" w:rsidR="00F22209" w:rsidRPr="00F22209" w:rsidRDefault="00F22209" w:rsidP="00F22209">
      <w:pPr>
        <w:numPr>
          <w:ilvl w:val="0"/>
          <w:numId w:val="23"/>
        </w:numPr>
        <w:ind w:left="2127"/>
        <w:rPr>
          <w:rFonts w:ascii="Arial" w:hAnsi="Arial" w:cs="Arial"/>
          <w:lang w:eastAsia="x-none"/>
        </w:rPr>
      </w:pPr>
      <w:r w:rsidRPr="00F22209">
        <w:rPr>
          <w:rFonts w:ascii="Arial" w:hAnsi="Arial" w:cs="Arial"/>
          <w:lang w:eastAsia="x-none"/>
        </w:rPr>
        <w:t>If they have any concerns that this policy is not being followed</w:t>
      </w:r>
    </w:p>
    <w:p w14:paraId="19446F8A" w14:textId="77777777" w:rsidR="00F22209" w:rsidRPr="00F22209" w:rsidRDefault="00F22209" w:rsidP="00F22209">
      <w:pPr>
        <w:numPr>
          <w:ilvl w:val="0"/>
          <w:numId w:val="23"/>
        </w:numPr>
        <w:ind w:left="2127"/>
        <w:rPr>
          <w:rFonts w:ascii="Arial" w:hAnsi="Arial" w:cs="Arial"/>
          <w:lang w:eastAsia="x-none"/>
        </w:rPr>
      </w:pPr>
      <w:r w:rsidRPr="00F22209">
        <w:rPr>
          <w:rFonts w:ascii="Arial" w:hAnsi="Arial" w:cs="Arial"/>
          <w:lang w:eastAsia="x-none"/>
        </w:rPr>
        <w:t>If they are unsure whether or not they have a lawful basis to use personal data in a particular way</w:t>
      </w:r>
    </w:p>
    <w:p w14:paraId="7177B3C8" w14:textId="77777777" w:rsidR="00F22209" w:rsidRPr="00F22209" w:rsidRDefault="00F22209" w:rsidP="00F22209">
      <w:pPr>
        <w:numPr>
          <w:ilvl w:val="0"/>
          <w:numId w:val="23"/>
        </w:numPr>
        <w:ind w:left="2127"/>
        <w:rPr>
          <w:rFonts w:ascii="Arial" w:hAnsi="Arial" w:cs="Arial"/>
          <w:lang w:eastAsia="x-none"/>
        </w:rPr>
      </w:pPr>
      <w:r w:rsidRPr="00F22209">
        <w:rPr>
          <w:rFonts w:ascii="Arial" w:hAnsi="Arial" w:cs="Arial"/>
          <w:lang w:eastAsia="x-none"/>
        </w:rPr>
        <w:t>If they need to rely on or capture consent, draft a privacy notice, deal with data protection rights invoked by an individual or transfer personal data internationally</w:t>
      </w:r>
    </w:p>
    <w:p w14:paraId="1838F7C5" w14:textId="77777777" w:rsidR="00F22209" w:rsidRPr="00F22209" w:rsidRDefault="00F22209" w:rsidP="00F22209">
      <w:pPr>
        <w:numPr>
          <w:ilvl w:val="0"/>
          <w:numId w:val="23"/>
        </w:numPr>
        <w:ind w:left="2127"/>
        <w:rPr>
          <w:rFonts w:ascii="Arial" w:hAnsi="Arial" w:cs="Arial"/>
          <w:lang w:eastAsia="x-none"/>
        </w:rPr>
      </w:pPr>
      <w:r w:rsidRPr="00F22209">
        <w:rPr>
          <w:rFonts w:ascii="Arial" w:hAnsi="Arial" w:cs="Arial"/>
          <w:lang w:eastAsia="x-none"/>
        </w:rPr>
        <w:t>If there has been a data breach</w:t>
      </w:r>
    </w:p>
    <w:p w14:paraId="5C85FAA2" w14:textId="77777777" w:rsidR="00F22209" w:rsidRPr="00F22209" w:rsidRDefault="00F22209" w:rsidP="00F22209">
      <w:pPr>
        <w:numPr>
          <w:ilvl w:val="0"/>
          <w:numId w:val="23"/>
        </w:numPr>
        <w:ind w:left="2127"/>
        <w:rPr>
          <w:rFonts w:ascii="Arial" w:hAnsi="Arial" w:cs="Arial"/>
          <w:lang w:eastAsia="x-none"/>
        </w:rPr>
      </w:pPr>
      <w:r w:rsidRPr="00F22209">
        <w:rPr>
          <w:rFonts w:ascii="Arial" w:hAnsi="Arial" w:cs="Arial"/>
          <w:lang w:eastAsia="x-none"/>
        </w:rPr>
        <w:t>Whenever they are engaging in a new activity that may affect the privacy rights of individuals;</w:t>
      </w:r>
    </w:p>
    <w:p w14:paraId="1AED104A" w14:textId="77777777" w:rsidR="00F22209" w:rsidRDefault="00F22209" w:rsidP="00F22209">
      <w:pPr>
        <w:numPr>
          <w:ilvl w:val="0"/>
          <w:numId w:val="23"/>
        </w:numPr>
        <w:ind w:left="2127"/>
        <w:rPr>
          <w:rFonts w:ascii="Arial" w:hAnsi="Arial" w:cs="Arial"/>
          <w:lang w:eastAsia="x-none"/>
        </w:rPr>
      </w:pPr>
      <w:r w:rsidRPr="00F22209">
        <w:rPr>
          <w:rFonts w:ascii="Arial" w:hAnsi="Arial" w:cs="Arial"/>
          <w:lang w:eastAsia="x-none"/>
        </w:rPr>
        <w:t>If they need help with any contracts or sharing personal data with third parties.</w:t>
      </w:r>
    </w:p>
    <w:p w14:paraId="1396AEE4" w14:textId="77777777" w:rsidR="00A36A51" w:rsidRDefault="00A36A51" w:rsidP="00A36A51">
      <w:pPr>
        <w:ind w:left="2127"/>
        <w:rPr>
          <w:rFonts w:ascii="Arial" w:hAnsi="Arial" w:cs="Arial"/>
          <w:lang w:eastAsia="x-none"/>
        </w:rPr>
      </w:pPr>
    </w:p>
    <w:p w14:paraId="16C029A9" w14:textId="77777777" w:rsidR="007E632C" w:rsidRDefault="007E632C" w:rsidP="00A36A51">
      <w:pPr>
        <w:ind w:left="2127"/>
        <w:rPr>
          <w:rFonts w:ascii="Arial" w:hAnsi="Arial" w:cs="Arial"/>
          <w:lang w:eastAsia="x-none"/>
        </w:rPr>
      </w:pPr>
    </w:p>
    <w:p w14:paraId="650B0126" w14:textId="77777777" w:rsidR="007E632C" w:rsidRDefault="007E632C" w:rsidP="00A36A51">
      <w:pPr>
        <w:ind w:left="2127"/>
        <w:rPr>
          <w:rFonts w:ascii="Arial" w:hAnsi="Arial" w:cs="Arial"/>
          <w:lang w:eastAsia="x-none"/>
        </w:rPr>
      </w:pPr>
    </w:p>
    <w:p w14:paraId="7237F6F4" w14:textId="77777777" w:rsidR="00E25F81" w:rsidRDefault="00E25F81" w:rsidP="00A36A51">
      <w:pPr>
        <w:ind w:left="2127"/>
        <w:rPr>
          <w:rFonts w:ascii="Arial" w:hAnsi="Arial" w:cs="Arial"/>
          <w:lang w:eastAsia="x-none"/>
        </w:rPr>
      </w:pPr>
    </w:p>
    <w:p w14:paraId="6809DAE9" w14:textId="77777777" w:rsidR="007E79A6" w:rsidRPr="00F22209" w:rsidRDefault="007E79A6" w:rsidP="00A36A51">
      <w:pPr>
        <w:ind w:left="2127"/>
        <w:rPr>
          <w:rFonts w:ascii="Arial" w:hAnsi="Arial" w:cs="Arial"/>
          <w:lang w:eastAsia="x-none"/>
        </w:rPr>
      </w:pPr>
    </w:p>
    <w:p w14:paraId="5D20089D" w14:textId="77777777" w:rsidR="000E1EF1" w:rsidRPr="00AA0E47" w:rsidRDefault="001F01F9"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Physical Security</w:t>
      </w:r>
    </w:p>
    <w:p w14:paraId="30F7656C" w14:textId="77777777" w:rsidR="00FB6BE6" w:rsidRPr="00AA0E47" w:rsidRDefault="00FB6BE6"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Physical security is about ensuring the protection of information by storing it securely and restricting access to it. Chadsgrove School aims to protect the school’s investments in ICT from possible theft and to protect valuable or confidential data.</w:t>
      </w:r>
      <w:r w:rsidR="00002507" w:rsidRPr="00AA0E47">
        <w:rPr>
          <w:rFonts w:ascii="Arial" w:hAnsi="Arial" w:cs="Arial"/>
          <w:color w:val="000000"/>
          <w:lang w:val="en-GB"/>
        </w:rPr>
        <w:t xml:space="preserve"> The following physical security solutions a</w:t>
      </w:r>
      <w:r w:rsidR="00266255" w:rsidRPr="00AA0E47">
        <w:rPr>
          <w:rFonts w:ascii="Arial" w:hAnsi="Arial" w:cs="Arial"/>
          <w:color w:val="000000"/>
          <w:lang w:val="en-GB"/>
        </w:rPr>
        <w:t>re in place</w:t>
      </w:r>
      <w:r w:rsidR="00002507" w:rsidRPr="00AA0E47">
        <w:rPr>
          <w:rFonts w:ascii="Arial" w:hAnsi="Arial" w:cs="Arial"/>
          <w:color w:val="000000"/>
          <w:lang w:val="en-GB"/>
        </w:rPr>
        <w:t>:</w:t>
      </w:r>
    </w:p>
    <w:p w14:paraId="1DFAB9C7" w14:textId="77777777" w:rsidR="001F01F9" w:rsidRPr="00AA0E47" w:rsidRDefault="00E85A95"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The ICT suite is a lockable room with no direct entry from the outside</w:t>
      </w:r>
    </w:p>
    <w:p w14:paraId="36B5BD18" w14:textId="77777777" w:rsidR="00934A24" w:rsidRPr="00AA0E47" w:rsidRDefault="00A02BD7"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lastRenderedPageBreak/>
        <w:t xml:space="preserve">The server </w:t>
      </w:r>
      <w:r w:rsidR="00934A24" w:rsidRPr="00AA0E47">
        <w:rPr>
          <w:rFonts w:ascii="Arial" w:hAnsi="Arial" w:cs="Arial"/>
          <w:color w:val="000000"/>
          <w:lang w:val="en-GB"/>
        </w:rPr>
        <w:t>is in a secure, locked cabinet</w:t>
      </w:r>
    </w:p>
    <w:p w14:paraId="7524053A" w14:textId="77777777" w:rsidR="00E85A95" w:rsidRPr="00AA0E47" w:rsidRDefault="00934A24"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A</w:t>
      </w:r>
      <w:r w:rsidR="00E85A95" w:rsidRPr="00AA0E47">
        <w:rPr>
          <w:rFonts w:ascii="Arial" w:hAnsi="Arial" w:cs="Arial"/>
          <w:color w:val="000000"/>
          <w:lang w:val="en-GB"/>
        </w:rPr>
        <w:t>ll admin</w:t>
      </w:r>
      <w:r w:rsidR="00002507" w:rsidRPr="00AA0E47">
        <w:rPr>
          <w:rFonts w:ascii="Arial" w:hAnsi="Arial" w:cs="Arial"/>
          <w:color w:val="000000"/>
          <w:lang w:val="en-GB"/>
        </w:rPr>
        <w:t>istration</w:t>
      </w:r>
      <w:r w:rsidR="00E85A95" w:rsidRPr="00AA0E47">
        <w:rPr>
          <w:rFonts w:ascii="Arial" w:hAnsi="Arial" w:cs="Arial"/>
          <w:color w:val="000000"/>
          <w:lang w:val="en-GB"/>
        </w:rPr>
        <w:t xml:space="preserve"> machines </w:t>
      </w:r>
      <w:r w:rsidR="00002507" w:rsidRPr="00AA0E47">
        <w:rPr>
          <w:rFonts w:ascii="Arial" w:hAnsi="Arial" w:cs="Arial"/>
          <w:color w:val="000000"/>
          <w:lang w:val="en-GB"/>
        </w:rPr>
        <w:t xml:space="preserve">that hold personal data </w:t>
      </w:r>
      <w:r w:rsidR="00E85A95" w:rsidRPr="00AA0E47">
        <w:rPr>
          <w:rFonts w:ascii="Arial" w:hAnsi="Arial" w:cs="Arial"/>
          <w:color w:val="000000"/>
          <w:lang w:val="en-GB"/>
        </w:rPr>
        <w:t>are in rooms that are locked when the school is closed</w:t>
      </w:r>
    </w:p>
    <w:p w14:paraId="01E9752A" w14:textId="77777777" w:rsidR="00541B57" w:rsidRPr="00AA0E47" w:rsidRDefault="00C712F6"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The files of pupils who are currently on roll are stored in lockable cabinets in the Head Teachers office</w:t>
      </w:r>
    </w:p>
    <w:p w14:paraId="74407FBB" w14:textId="77777777" w:rsidR="00C712F6" w:rsidRPr="00AA0E47" w:rsidRDefault="00C712F6"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 xml:space="preserve">The files of pupils who have left </w:t>
      </w:r>
      <w:r w:rsidR="00414568" w:rsidRPr="00AA0E47">
        <w:rPr>
          <w:rFonts w:ascii="Arial" w:hAnsi="Arial" w:cs="Arial"/>
          <w:color w:val="000000"/>
          <w:lang w:val="en-GB"/>
        </w:rPr>
        <w:t xml:space="preserve">and any other confidential </w:t>
      </w:r>
      <w:r w:rsidRPr="00AA0E47">
        <w:rPr>
          <w:rFonts w:ascii="Arial" w:hAnsi="Arial" w:cs="Arial"/>
          <w:color w:val="000000"/>
          <w:lang w:val="en-GB"/>
        </w:rPr>
        <w:t>information that needs to be retained are stored in a secure room that is kept locked at all times</w:t>
      </w:r>
    </w:p>
    <w:p w14:paraId="697120F8" w14:textId="69353851" w:rsidR="009977AE" w:rsidRDefault="006C4614"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 xml:space="preserve">Staff are requested to transfer files from mobile devices such as cameras and iPads to a </w:t>
      </w:r>
      <w:r w:rsidR="00E25F81">
        <w:rPr>
          <w:rFonts w:ascii="Arial" w:hAnsi="Arial" w:cs="Arial"/>
          <w:color w:val="000000"/>
          <w:lang w:val="en-GB"/>
        </w:rPr>
        <w:t xml:space="preserve">networked </w:t>
      </w:r>
      <w:r w:rsidRPr="00AA0E47">
        <w:rPr>
          <w:rFonts w:ascii="Arial" w:hAnsi="Arial" w:cs="Arial"/>
          <w:color w:val="000000"/>
          <w:lang w:val="en-GB"/>
        </w:rPr>
        <w:t xml:space="preserve">computer as soon as possible in order to minimise the risk of </w:t>
      </w:r>
      <w:commentRangeStart w:id="1"/>
      <w:r w:rsidRPr="00AA0E47">
        <w:rPr>
          <w:rFonts w:ascii="Arial" w:hAnsi="Arial" w:cs="Arial"/>
          <w:color w:val="000000"/>
          <w:lang w:val="en-GB"/>
        </w:rPr>
        <w:t>loss</w:t>
      </w:r>
      <w:bookmarkStart w:id="2" w:name="_GoBack"/>
      <w:commentRangeEnd w:id="1"/>
      <w:r w:rsidR="002B451B" w:rsidRPr="002B451B">
        <w:rPr>
          <w:rFonts w:ascii="Arial" w:hAnsi="Arial" w:cs="Arial"/>
          <w:color w:val="000000"/>
          <w:lang w:val="en-GB"/>
        </w:rPr>
        <w:t xml:space="preserve"> The files should </w:t>
      </w:r>
      <w:bookmarkEnd w:id="2"/>
      <w:r w:rsidR="002B451B" w:rsidRPr="002B451B">
        <w:rPr>
          <w:rFonts w:ascii="Arial" w:hAnsi="Arial" w:cs="Arial"/>
          <w:color w:val="000000"/>
          <w:lang w:val="en-GB"/>
        </w:rPr>
        <w:t>the</w:t>
      </w:r>
      <w:r w:rsidR="002B451B">
        <w:rPr>
          <w:rFonts w:ascii="Arial" w:hAnsi="Arial" w:cs="Arial"/>
          <w:color w:val="000000"/>
          <w:lang w:val="en-GB"/>
        </w:rPr>
        <w:t>n</w:t>
      </w:r>
      <w:r w:rsidR="002B451B" w:rsidRPr="002B451B">
        <w:rPr>
          <w:rFonts w:ascii="Arial" w:hAnsi="Arial" w:cs="Arial"/>
          <w:color w:val="000000"/>
          <w:lang w:val="en-GB"/>
        </w:rPr>
        <w:t xml:space="preserve"> be deleted fro</w:t>
      </w:r>
      <w:r w:rsidR="002B451B">
        <w:rPr>
          <w:rFonts w:ascii="Arial" w:hAnsi="Arial" w:cs="Arial"/>
          <w:color w:val="000000"/>
          <w:lang w:val="en-GB"/>
        </w:rPr>
        <w:t>m</w:t>
      </w:r>
      <w:r w:rsidR="002B451B" w:rsidRPr="002B451B">
        <w:rPr>
          <w:rFonts w:ascii="Arial" w:hAnsi="Arial" w:cs="Arial"/>
          <w:color w:val="000000"/>
          <w:lang w:val="en-GB"/>
        </w:rPr>
        <w:t xml:space="preserve"> the mobile device</w:t>
      </w:r>
      <w:r w:rsidRPr="00AA0E47">
        <w:rPr>
          <w:rFonts w:ascii="Arial" w:hAnsi="Arial" w:cs="Arial"/>
          <w:color w:val="000000"/>
          <w:lang w:val="en-GB"/>
        </w:rPr>
        <w:t xml:space="preserve"> </w:t>
      </w:r>
      <w:r w:rsidR="009977AE" w:rsidRPr="00AA0E47">
        <w:rPr>
          <w:rFonts w:ascii="Arial" w:hAnsi="Arial" w:cs="Arial"/>
          <w:color w:val="000000"/>
          <w:lang w:val="en-GB"/>
        </w:rPr>
        <w:t xml:space="preserve"> </w:t>
      </w:r>
    </w:p>
    <w:p w14:paraId="340ABA90" w14:textId="77777777" w:rsidR="004100CA" w:rsidRPr="00AA0E47" w:rsidRDefault="004100CA" w:rsidP="004100CA">
      <w:pPr>
        <w:pStyle w:val="ListParagraph"/>
        <w:tabs>
          <w:tab w:val="left" w:pos="0"/>
        </w:tabs>
        <w:ind w:left="1571" w:right="48"/>
        <w:rPr>
          <w:rFonts w:ascii="Arial" w:hAnsi="Arial" w:cs="Arial"/>
          <w:color w:val="000000"/>
          <w:lang w:val="en-GB"/>
        </w:rPr>
      </w:pPr>
    </w:p>
    <w:p w14:paraId="1AA3F271" w14:textId="77777777" w:rsidR="001F01F9" w:rsidRPr="00AA0E47" w:rsidRDefault="001F01F9"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Logical Security</w:t>
      </w:r>
    </w:p>
    <w:p w14:paraId="1E98A182" w14:textId="77777777" w:rsidR="00E25F81" w:rsidRDefault="00FB6BE6" w:rsidP="00E25F81">
      <w:pPr>
        <w:numPr>
          <w:ilvl w:val="1"/>
          <w:numId w:val="6"/>
        </w:numPr>
        <w:tabs>
          <w:tab w:val="left" w:pos="0"/>
        </w:tabs>
        <w:ind w:left="993" w:right="48" w:hanging="633"/>
        <w:rPr>
          <w:rFonts w:ascii="Arial" w:hAnsi="Arial" w:cs="Arial"/>
          <w:color w:val="000000"/>
          <w:lang w:val="en-GB"/>
        </w:rPr>
      </w:pPr>
      <w:r w:rsidRPr="00E25F81">
        <w:rPr>
          <w:rFonts w:ascii="Arial" w:hAnsi="Arial" w:cs="Arial"/>
          <w:color w:val="000000"/>
          <w:lang w:val="en-GB"/>
        </w:rPr>
        <w:t>Logical security is about ensuring the protection of information by protecting computer files using</w:t>
      </w:r>
      <w:r w:rsidR="00E25F81">
        <w:rPr>
          <w:rFonts w:ascii="Arial" w:hAnsi="Arial" w:cs="Arial"/>
          <w:color w:val="000000"/>
          <w:lang w:val="en-GB"/>
        </w:rPr>
        <w:t xml:space="preserve"> the following methods:</w:t>
      </w:r>
    </w:p>
    <w:p w14:paraId="6078C480" w14:textId="77777777" w:rsidR="00E25F81" w:rsidRPr="00E25F81" w:rsidRDefault="00E25F81" w:rsidP="00E25F81">
      <w:pPr>
        <w:tabs>
          <w:tab w:val="left" w:pos="0"/>
        </w:tabs>
        <w:ind w:left="993" w:right="48"/>
        <w:rPr>
          <w:rFonts w:ascii="Arial" w:hAnsi="Arial" w:cs="Arial"/>
          <w:color w:val="000000"/>
          <w:lang w:val="en-GB"/>
        </w:rPr>
      </w:pPr>
    </w:p>
    <w:p w14:paraId="14175F42" w14:textId="77777777" w:rsidR="00E25F81" w:rsidRPr="00AA0E47" w:rsidRDefault="00E25F81" w:rsidP="00E25F81">
      <w:pPr>
        <w:ind w:left="360" w:right="48"/>
        <w:rPr>
          <w:rFonts w:ascii="Arial" w:hAnsi="Arial" w:cs="Arial"/>
          <w:b/>
          <w:color w:val="000000"/>
          <w:lang w:val="en-GB"/>
        </w:rPr>
      </w:pPr>
      <w:r w:rsidRPr="00AA0E47">
        <w:rPr>
          <w:rFonts w:ascii="Arial" w:hAnsi="Arial" w:cs="Arial"/>
          <w:b/>
          <w:color w:val="000000"/>
          <w:lang w:val="en-GB"/>
        </w:rPr>
        <w:t>Encryption</w:t>
      </w:r>
    </w:p>
    <w:p w14:paraId="5FAE2B03" w14:textId="77777777" w:rsidR="00E25F81" w:rsidRPr="00AA0E47" w:rsidRDefault="00E25F81" w:rsidP="00E25F81">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Encryption is a process whereby the data held on a computer is encoded so that it can only be accessed by an authorised user. Once a hard drive has been encrypted, it is not possible to retrieve any data from the drive unless a legitimate user logs in. It is also impossible to access the data by connecting the hard drive to another computer without the correct credentials.</w:t>
      </w:r>
    </w:p>
    <w:p w14:paraId="37B4E93B" w14:textId="77777777" w:rsidR="00E25F81" w:rsidRPr="00AA0E47" w:rsidRDefault="00E25F81" w:rsidP="00E25F81">
      <w:pPr>
        <w:tabs>
          <w:tab w:val="left" w:pos="0"/>
        </w:tabs>
        <w:ind w:left="993" w:right="48"/>
        <w:rPr>
          <w:rFonts w:ascii="Arial" w:hAnsi="Arial" w:cs="Arial"/>
          <w:color w:val="000000"/>
          <w:lang w:val="en-GB"/>
        </w:rPr>
      </w:pPr>
    </w:p>
    <w:p w14:paraId="32645FCA" w14:textId="77777777" w:rsidR="00E25F81" w:rsidRPr="00AA0E47" w:rsidRDefault="00E25F81" w:rsidP="00E25F81">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Any computers or laptops that may be removed (or stolen) from the school and that contain sensitive data are encrypted. Microsoft Bit Locker is used for this purpose. Servers are not encrypted, on the advice of the Netbuilder technician, as adequate technical solutions are not yet available. Instead the server is protected by physical security as it is kept in a locked cabinet.</w:t>
      </w:r>
    </w:p>
    <w:p w14:paraId="4FBB9CAD" w14:textId="77777777" w:rsidR="00E25F81" w:rsidRPr="00AA0E47" w:rsidRDefault="00E25F81" w:rsidP="00E25F81">
      <w:pPr>
        <w:tabs>
          <w:tab w:val="left" w:pos="0"/>
        </w:tabs>
        <w:ind w:left="993" w:right="48"/>
        <w:rPr>
          <w:rFonts w:ascii="Arial" w:hAnsi="Arial" w:cs="Arial"/>
          <w:color w:val="000000"/>
          <w:lang w:val="en-GB"/>
        </w:rPr>
      </w:pPr>
    </w:p>
    <w:p w14:paraId="6B767FF2" w14:textId="77777777" w:rsidR="00E25F81" w:rsidRDefault="00E25F81" w:rsidP="00E25F81">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School staff are advised not to use memory sticks to store personal or sensitive information. </w:t>
      </w:r>
      <w:r w:rsidR="007E632C">
        <w:rPr>
          <w:rFonts w:ascii="Arial" w:hAnsi="Arial" w:cs="Arial"/>
          <w:color w:val="000000"/>
          <w:lang w:val="en-GB"/>
        </w:rPr>
        <w:t xml:space="preserve">There should be no need to place personal data on memory sticks in order to work on documents outside of school as secure, remote access to the school server is provided to authenticated users. </w:t>
      </w:r>
      <w:r w:rsidRPr="00AA0E47">
        <w:rPr>
          <w:rFonts w:ascii="Arial" w:hAnsi="Arial" w:cs="Arial"/>
          <w:color w:val="000000"/>
          <w:lang w:val="en-GB"/>
        </w:rPr>
        <w:t>If this is unavoidable, for whatever reason, the use of external hard drives that are password protected is advised.</w:t>
      </w:r>
      <w:r>
        <w:rPr>
          <w:rFonts w:ascii="Arial" w:hAnsi="Arial" w:cs="Arial"/>
          <w:color w:val="000000"/>
          <w:lang w:val="en-GB"/>
        </w:rPr>
        <w:t xml:space="preserve"> </w:t>
      </w:r>
    </w:p>
    <w:p w14:paraId="3C1764B8" w14:textId="77777777" w:rsidR="00D54DBA" w:rsidRDefault="00D54DBA" w:rsidP="00D54DBA">
      <w:pPr>
        <w:pStyle w:val="ListParagraph"/>
        <w:tabs>
          <w:tab w:val="left" w:pos="0"/>
        </w:tabs>
        <w:ind w:left="1571" w:right="48"/>
        <w:rPr>
          <w:rFonts w:ascii="Arial" w:hAnsi="Arial" w:cs="Arial"/>
          <w:color w:val="000000"/>
          <w:lang w:val="en-GB"/>
        </w:rPr>
      </w:pPr>
    </w:p>
    <w:p w14:paraId="687FBFC8" w14:textId="77777777" w:rsidR="00D54DBA" w:rsidRPr="00D54DBA" w:rsidRDefault="005C61BA" w:rsidP="00D54DBA">
      <w:pPr>
        <w:ind w:left="360" w:right="48"/>
        <w:rPr>
          <w:rFonts w:ascii="Arial" w:hAnsi="Arial" w:cs="Arial"/>
          <w:b/>
          <w:color w:val="000000"/>
          <w:lang w:val="en-GB"/>
        </w:rPr>
      </w:pPr>
      <w:r w:rsidRPr="00D54DBA">
        <w:rPr>
          <w:rFonts w:ascii="Arial" w:hAnsi="Arial" w:cs="Arial"/>
          <w:b/>
          <w:color w:val="000000"/>
          <w:lang w:val="en-GB"/>
        </w:rPr>
        <w:t xml:space="preserve">Network </w:t>
      </w:r>
      <w:r w:rsidR="00D54DBA">
        <w:rPr>
          <w:rFonts w:ascii="Arial" w:hAnsi="Arial" w:cs="Arial"/>
          <w:b/>
          <w:color w:val="000000"/>
          <w:lang w:val="en-GB"/>
        </w:rPr>
        <w:t>Access R</w:t>
      </w:r>
      <w:r w:rsidR="00414568" w:rsidRPr="00D54DBA">
        <w:rPr>
          <w:rFonts w:ascii="Arial" w:hAnsi="Arial" w:cs="Arial"/>
          <w:b/>
          <w:color w:val="000000"/>
          <w:lang w:val="en-GB"/>
        </w:rPr>
        <w:t>estrictions</w:t>
      </w:r>
    </w:p>
    <w:p w14:paraId="07ED4CCD" w14:textId="77777777" w:rsidR="007E632C" w:rsidRDefault="00D54DBA" w:rsidP="007E632C">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The setup of the school network provides the tools that are necessary for users to access the resources that it provides whilst restricting access to just the parts of the system that are appropriate. This is achieved through the use of user names and passwords (where appropriate) linked to specific logon scripts – depending upon the credentials entered, the server loads the appropriate resources for that particular individual</w:t>
      </w:r>
      <w:r>
        <w:rPr>
          <w:rFonts w:ascii="Arial" w:hAnsi="Arial" w:cs="Arial"/>
          <w:color w:val="000000"/>
          <w:lang w:val="en-GB"/>
        </w:rPr>
        <w:t>:</w:t>
      </w:r>
    </w:p>
    <w:p w14:paraId="35A81297" w14:textId="77777777" w:rsidR="007E632C" w:rsidRDefault="007E632C" w:rsidP="007E632C">
      <w:pPr>
        <w:tabs>
          <w:tab w:val="left" w:pos="0"/>
        </w:tabs>
        <w:ind w:left="993" w:right="48"/>
        <w:rPr>
          <w:rFonts w:ascii="Arial" w:hAnsi="Arial" w:cs="Arial"/>
          <w:color w:val="000000"/>
          <w:lang w:val="en-GB"/>
        </w:rPr>
      </w:pPr>
    </w:p>
    <w:p w14:paraId="0BDDF497" w14:textId="77777777" w:rsidR="007E632C" w:rsidRDefault="007E632C" w:rsidP="007E632C">
      <w:pPr>
        <w:tabs>
          <w:tab w:val="left" w:pos="0"/>
        </w:tabs>
        <w:ind w:left="993" w:right="48"/>
        <w:rPr>
          <w:rFonts w:ascii="Arial" w:hAnsi="Arial" w:cs="Arial"/>
          <w:color w:val="000000"/>
          <w:lang w:val="en-GB"/>
        </w:rPr>
      </w:pPr>
    </w:p>
    <w:p w14:paraId="5CFCEE24" w14:textId="77777777" w:rsidR="007E632C" w:rsidRDefault="007E632C" w:rsidP="007E632C">
      <w:pPr>
        <w:tabs>
          <w:tab w:val="left" w:pos="0"/>
        </w:tabs>
        <w:ind w:left="993" w:right="48"/>
        <w:rPr>
          <w:rFonts w:ascii="Arial" w:hAnsi="Arial" w:cs="Arial"/>
          <w:color w:val="000000"/>
          <w:lang w:val="en-GB"/>
        </w:rPr>
      </w:pPr>
    </w:p>
    <w:p w14:paraId="6E48B823" w14:textId="77777777" w:rsidR="007E632C" w:rsidRDefault="007E632C" w:rsidP="007E632C">
      <w:pPr>
        <w:numPr>
          <w:ilvl w:val="1"/>
          <w:numId w:val="6"/>
        </w:numPr>
        <w:tabs>
          <w:tab w:val="left" w:pos="0"/>
        </w:tabs>
        <w:ind w:left="993" w:right="48" w:hanging="633"/>
        <w:rPr>
          <w:rFonts w:ascii="Arial" w:hAnsi="Arial" w:cs="Arial"/>
          <w:color w:val="000000"/>
          <w:lang w:val="en-GB"/>
        </w:rPr>
      </w:pPr>
      <w:r>
        <w:rPr>
          <w:rFonts w:ascii="Arial" w:hAnsi="Arial" w:cs="Arial"/>
          <w:color w:val="000000"/>
          <w:lang w:val="en-GB"/>
        </w:rPr>
        <w:t>In addition:</w:t>
      </w:r>
    </w:p>
    <w:p w14:paraId="76CD077B" w14:textId="77777777" w:rsidR="00D54DBA" w:rsidRPr="007E632C" w:rsidRDefault="00D54DBA" w:rsidP="007E632C">
      <w:pPr>
        <w:pStyle w:val="ListParagraph"/>
        <w:numPr>
          <w:ilvl w:val="0"/>
          <w:numId w:val="7"/>
        </w:numPr>
        <w:tabs>
          <w:tab w:val="left" w:pos="0"/>
        </w:tabs>
        <w:ind w:right="48"/>
        <w:rPr>
          <w:rFonts w:ascii="Arial" w:hAnsi="Arial" w:cs="Arial"/>
          <w:color w:val="000000"/>
          <w:lang w:val="en-GB"/>
        </w:rPr>
      </w:pPr>
      <w:r w:rsidRPr="007E632C">
        <w:rPr>
          <w:rFonts w:ascii="Arial" w:hAnsi="Arial" w:cs="Arial"/>
          <w:color w:val="000000"/>
          <w:lang w:val="en-GB"/>
        </w:rPr>
        <w:t>All users must log on and staff are required to provide a password as they are able to access sensitive data such as Annual Review information.</w:t>
      </w:r>
    </w:p>
    <w:p w14:paraId="32A4E1C3"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All users are required to use the school’s proxy server in order to gain access to the internet. This ensures that the content filtering service is always functional.</w:t>
      </w:r>
    </w:p>
    <w:p w14:paraId="7A75B4DA"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Users are not able to install or uninstall software. This reduces the risk of a computer becoming corrupted or infected with viruses etc.</w:t>
      </w:r>
    </w:p>
    <w:p w14:paraId="10A8062F"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lastRenderedPageBreak/>
        <w:t>Users</w:t>
      </w:r>
      <w:r>
        <w:rPr>
          <w:rFonts w:ascii="Arial" w:hAnsi="Arial" w:cs="Arial"/>
          <w:color w:val="000000"/>
          <w:lang w:val="en-GB"/>
        </w:rPr>
        <w:t xml:space="preserve"> are not able to browse the Network N</w:t>
      </w:r>
      <w:r w:rsidRPr="00AA0E47">
        <w:rPr>
          <w:rFonts w:ascii="Arial" w:hAnsi="Arial" w:cs="Arial"/>
          <w:color w:val="000000"/>
          <w:lang w:val="en-GB"/>
        </w:rPr>
        <w:t>eighbourhood as they do not normally need to know which other machines are connected to the system.</w:t>
      </w:r>
    </w:p>
    <w:p w14:paraId="1901FDA3"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All guest users are restricted to basic functionality using a visitor login. Visitor logins do not gain access to any sensitive/confidential information stored on the school network.</w:t>
      </w:r>
    </w:p>
    <w:p w14:paraId="7C6C1168" w14:textId="77777777" w:rsidR="00D54DBA" w:rsidRPr="00AA0E47" w:rsidRDefault="00D54DBA" w:rsidP="00D54DBA">
      <w:pPr>
        <w:tabs>
          <w:tab w:val="left" w:pos="0"/>
        </w:tabs>
        <w:ind w:left="993" w:right="48"/>
        <w:rPr>
          <w:rFonts w:ascii="Arial" w:hAnsi="Arial" w:cs="Arial"/>
          <w:color w:val="000000"/>
          <w:lang w:val="en-GB"/>
        </w:rPr>
      </w:pPr>
    </w:p>
    <w:p w14:paraId="58E4AFA7" w14:textId="77777777" w:rsidR="00D54DBA" w:rsidRPr="00AA0E47" w:rsidRDefault="00D54DBA" w:rsidP="00D54DBA">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In order to manage the network, Chadsgrove uses Windows Group Policy in conjunction with Windows Server 2012. Group policies are managed by the Netbuilder technician in liaison with the Strategic ICT lead, who is also a member of the Senior Leadership Team. The Strategic ICT lead is responsible </w:t>
      </w:r>
      <w:r>
        <w:rPr>
          <w:rFonts w:ascii="Arial" w:hAnsi="Arial" w:cs="Arial"/>
          <w:color w:val="000000"/>
          <w:lang w:val="en-GB"/>
        </w:rPr>
        <w:t>for authorising any changes to G</w:t>
      </w:r>
      <w:r w:rsidRPr="00AA0E47">
        <w:rPr>
          <w:rFonts w:ascii="Arial" w:hAnsi="Arial" w:cs="Arial"/>
          <w:color w:val="000000"/>
          <w:lang w:val="en-GB"/>
        </w:rPr>
        <w:t xml:space="preserve">roup </w:t>
      </w:r>
      <w:r>
        <w:rPr>
          <w:rFonts w:ascii="Arial" w:hAnsi="Arial" w:cs="Arial"/>
          <w:color w:val="000000"/>
          <w:lang w:val="en-GB"/>
        </w:rPr>
        <w:t>P</w:t>
      </w:r>
      <w:r w:rsidRPr="00AA0E47">
        <w:rPr>
          <w:rFonts w:ascii="Arial" w:hAnsi="Arial" w:cs="Arial"/>
          <w:color w:val="000000"/>
          <w:lang w:val="en-GB"/>
        </w:rPr>
        <w:t>olicy. Group Policy is used to effectively manage users and desktops as well as control access to printers, software and computers.</w:t>
      </w:r>
    </w:p>
    <w:p w14:paraId="583370A9" w14:textId="77777777" w:rsidR="00D54DBA" w:rsidRPr="00AA0E47" w:rsidRDefault="00D54DBA" w:rsidP="00D54DBA">
      <w:pPr>
        <w:tabs>
          <w:tab w:val="left" w:pos="0"/>
        </w:tabs>
        <w:ind w:left="851" w:right="48"/>
        <w:rPr>
          <w:rFonts w:ascii="Arial" w:hAnsi="Arial" w:cs="Arial"/>
          <w:color w:val="000000"/>
          <w:lang w:val="en-GB"/>
        </w:rPr>
      </w:pPr>
    </w:p>
    <w:p w14:paraId="4875D8D0" w14:textId="77777777" w:rsidR="00D54DBA" w:rsidRPr="00AA0E47" w:rsidRDefault="00D54DBA" w:rsidP="00D54DBA">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In addition, in order to create a manageable and secure school network, a range of management tools are available to the network administrator</w:t>
      </w:r>
      <w:r w:rsidR="00E30C7C">
        <w:rPr>
          <w:rFonts w:ascii="Arial" w:hAnsi="Arial" w:cs="Arial"/>
          <w:color w:val="000000"/>
          <w:lang w:val="en-GB"/>
        </w:rPr>
        <w:t>s</w:t>
      </w:r>
      <w:r w:rsidRPr="00AA0E47">
        <w:rPr>
          <w:rFonts w:ascii="Arial" w:hAnsi="Arial" w:cs="Arial"/>
          <w:color w:val="000000"/>
          <w:lang w:val="en-GB"/>
        </w:rPr>
        <w:t xml:space="preserve"> (Netbuilder technician and members of the ICT/Computing Team) in order to simplify tasks such as: </w:t>
      </w:r>
    </w:p>
    <w:p w14:paraId="6C0B8019" w14:textId="77777777" w:rsidR="00D54DBA" w:rsidRPr="00AA0E47" w:rsidRDefault="00E30C7C" w:rsidP="00D54DBA">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M</w:t>
      </w:r>
      <w:r w:rsidR="00D54DBA" w:rsidRPr="00AA0E47">
        <w:rPr>
          <w:rFonts w:ascii="Arial" w:hAnsi="Arial" w:cs="Arial"/>
          <w:color w:val="000000"/>
          <w:lang w:val="en-GB"/>
        </w:rPr>
        <w:t>anaging users – creating or modifying users and setting passwords quickly and easily</w:t>
      </w:r>
    </w:p>
    <w:p w14:paraId="103E2570" w14:textId="77777777" w:rsidR="00D54DBA" w:rsidRPr="00AA0E47" w:rsidRDefault="00E30C7C" w:rsidP="00D54DBA">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M</w:t>
      </w:r>
      <w:r w:rsidR="00D54DBA" w:rsidRPr="00AA0E47">
        <w:rPr>
          <w:rFonts w:ascii="Arial" w:hAnsi="Arial" w:cs="Arial"/>
          <w:color w:val="000000"/>
          <w:lang w:val="en-GB"/>
        </w:rPr>
        <w:t xml:space="preserve">anaging printers </w:t>
      </w:r>
    </w:p>
    <w:p w14:paraId="3B2EF1F6" w14:textId="77777777" w:rsidR="00D54DBA" w:rsidRPr="00AA0E47" w:rsidRDefault="00E30C7C" w:rsidP="00D54DBA">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M</w:t>
      </w:r>
      <w:r w:rsidR="00D54DBA" w:rsidRPr="00AA0E47">
        <w:rPr>
          <w:rFonts w:ascii="Arial" w:hAnsi="Arial" w:cs="Arial"/>
          <w:color w:val="000000"/>
          <w:lang w:val="en-GB"/>
        </w:rPr>
        <w:t>anaging desktops - so that users see a suitable selection of program icons on the desktop</w:t>
      </w:r>
    </w:p>
    <w:p w14:paraId="13052DA8" w14:textId="77777777" w:rsidR="00D54DBA" w:rsidRPr="00AA0E47" w:rsidRDefault="00E30C7C" w:rsidP="00D54DBA">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M</w:t>
      </w:r>
      <w:r w:rsidR="00D54DBA" w:rsidRPr="00AA0E47">
        <w:rPr>
          <w:rFonts w:ascii="Arial" w:hAnsi="Arial" w:cs="Arial"/>
          <w:color w:val="000000"/>
          <w:lang w:val="en-GB"/>
        </w:rPr>
        <w:t>anaging software so that packages can easily be installed and distributed around the system, without the Netbuilder technician having to visit every computer</w:t>
      </w:r>
    </w:p>
    <w:p w14:paraId="48B53DDA" w14:textId="77777777" w:rsidR="00D54DBA" w:rsidRPr="00AA0E47" w:rsidRDefault="00E30C7C" w:rsidP="00D54DBA">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M</w:t>
      </w:r>
      <w:r w:rsidR="00D54DBA" w:rsidRPr="00AA0E47">
        <w:rPr>
          <w:rFonts w:ascii="Arial" w:hAnsi="Arial" w:cs="Arial"/>
          <w:color w:val="000000"/>
          <w:lang w:val="en-GB"/>
        </w:rPr>
        <w:t>anaging computers so that the Netbuilder technician can rebuild corrupted machines quickly and easily, using a standard setup</w:t>
      </w:r>
    </w:p>
    <w:p w14:paraId="6C12BA65" w14:textId="77777777" w:rsidR="00D54DBA" w:rsidRPr="00D54DBA" w:rsidRDefault="00D54DBA" w:rsidP="00D54DBA">
      <w:pPr>
        <w:tabs>
          <w:tab w:val="left" w:pos="0"/>
        </w:tabs>
        <w:ind w:right="48"/>
        <w:rPr>
          <w:rFonts w:ascii="Arial" w:hAnsi="Arial" w:cs="Arial"/>
          <w:color w:val="000000"/>
          <w:lang w:val="en-GB"/>
        </w:rPr>
      </w:pPr>
    </w:p>
    <w:p w14:paraId="2585AB9B" w14:textId="77777777" w:rsidR="00D54DBA" w:rsidRPr="00AA0E47" w:rsidRDefault="00D54DBA" w:rsidP="00D54DBA">
      <w:pPr>
        <w:ind w:left="360" w:right="48"/>
        <w:rPr>
          <w:rFonts w:ascii="Arial" w:hAnsi="Arial" w:cs="Arial"/>
          <w:b/>
          <w:color w:val="000000"/>
          <w:lang w:val="en-GB"/>
        </w:rPr>
      </w:pPr>
      <w:r w:rsidRPr="00AA0E47">
        <w:rPr>
          <w:rFonts w:ascii="Arial" w:hAnsi="Arial" w:cs="Arial"/>
          <w:b/>
          <w:color w:val="000000"/>
          <w:lang w:val="en-GB"/>
        </w:rPr>
        <w:t>Back Up Procedures</w:t>
      </w:r>
    </w:p>
    <w:p w14:paraId="141516FA" w14:textId="77777777" w:rsidR="00D54DBA" w:rsidRPr="00AA0E47" w:rsidRDefault="00D54DBA" w:rsidP="00D54DBA">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In order to ensure that information can be retrieved in the event of a loss, the following back up procedures take place using scheduled systems:</w:t>
      </w:r>
    </w:p>
    <w:p w14:paraId="081F3B1B"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 xml:space="preserve">Chadsgrove Curriculum Server - daily automatic backups to an external back up drive </w:t>
      </w:r>
      <w:r>
        <w:rPr>
          <w:rFonts w:ascii="Arial" w:hAnsi="Arial" w:cs="Arial"/>
          <w:color w:val="000000"/>
          <w:lang w:val="en-GB"/>
        </w:rPr>
        <w:t>and to an external ‘Cloud’ backup, supplied and maintained by Netbuilder</w:t>
      </w:r>
    </w:p>
    <w:p w14:paraId="312B3CD2"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 xml:space="preserve">Media Servers – saved onto the ‘old’ curriculum server with a weekly automatic back up to a QNAP NAS drive </w:t>
      </w:r>
      <w:r>
        <w:rPr>
          <w:rFonts w:ascii="Arial" w:hAnsi="Arial" w:cs="Arial"/>
          <w:color w:val="000000"/>
          <w:lang w:val="en-GB"/>
        </w:rPr>
        <w:t xml:space="preserve">and to an </w:t>
      </w:r>
    </w:p>
    <w:p w14:paraId="62C91F1A"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Offi</w:t>
      </w:r>
      <w:r>
        <w:rPr>
          <w:rFonts w:ascii="Arial" w:hAnsi="Arial" w:cs="Arial"/>
          <w:color w:val="000000"/>
          <w:lang w:val="en-GB"/>
        </w:rPr>
        <w:t xml:space="preserve">ce, </w:t>
      </w:r>
      <w:r w:rsidRPr="00AA0E47">
        <w:rPr>
          <w:rFonts w:ascii="Arial" w:hAnsi="Arial" w:cs="Arial"/>
          <w:color w:val="000000"/>
          <w:lang w:val="en-GB"/>
        </w:rPr>
        <w:t>Outreach</w:t>
      </w:r>
      <w:r>
        <w:rPr>
          <w:rFonts w:ascii="Arial" w:hAnsi="Arial" w:cs="Arial"/>
          <w:color w:val="000000"/>
          <w:lang w:val="en-GB"/>
        </w:rPr>
        <w:t xml:space="preserve"> and School2School Support</w:t>
      </w:r>
      <w:r w:rsidRPr="00AA0E47">
        <w:rPr>
          <w:rFonts w:ascii="Arial" w:hAnsi="Arial" w:cs="Arial"/>
          <w:color w:val="000000"/>
          <w:lang w:val="en-GB"/>
        </w:rPr>
        <w:t xml:space="preserve"> Data– backed up daily along with the main server onto an external back up device</w:t>
      </w:r>
      <w:r w:rsidRPr="00B62461">
        <w:rPr>
          <w:rFonts w:ascii="Arial" w:hAnsi="Arial" w:cs="Arial"/>
          <w:color w:val="000000"/>
          <w:lang w:val="en-GB"/>
        </w:rPr>
        <w:t xml:space="preserve"> </w:t>
      </w:r>
      <w:r>
        <w:rPr>
          <w:rFonts w:ascii="Arial" w:hAnsi="Arial" w:cs="Arial"/>
          <w:color w:val="000000"/>
          <w:lang w:val="en-GB"/>
        </w:rPr>
        <w:t>and to an external ‘Cloud’ backup, supplied and maintained by Netbuilder</w:t>
      </w:r>
    </w:p>
    <w:p w14:paraId="58BB07FA" w14:textId="77777777" w:rsidR="00D54DBA"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Scholar</w:t>
      </w:r>
      <w:r>
        <w:rPr>
          <w:rFonts w:ascii="Arial" w:hAnsi="Arial" w:cs="Arial"/>
          <w:color w:val="000000"/>
          <w:lang w:val="en-GB"/>
        </w:rPr>
        <w:t>P</w:t>
      </w:r>
      <w:r w:rsidRPr="00AA0E47">
        <w:rPr>
          <w:rFonts w:ascii="Arial" w:hAnsi="Arial" w:cs="Arial"/>
          <w:color w:val="000000"/>
          <w:lang w:val="en-GB"/>
        </w:rPr>
        <w:t>ack – hosted and backed up by sup</w:t>
      </w:r>
      <w:r w:rsidRPr="00B62461">
        <w:rPr>
          <w:rFonts w:ascii="Arial" w:hAnsi="Arial" w:cs="Arial"/>
          <w:color w:val="000000"/>
          <w:lang w:val="en-GB"/>
        </w:rPr>
        <w:t>plier</w:t>
      </w:r>
    </w:p>
    <w:p w14:paraId="1A2DF25E" w14:textId="77777777" w:rsidR="00D54DBA" w:rsidRPr="00B62461" w:rsidRDefault="00D54DBA" w:rsidP="00D54DBA">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CPOMS – hosted and backed up by supplier</w:t>
      </w:r>
    </w:p>
    <w:p w14:paraId="6FB7ACE1"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SOLAR – hosted and backed up by supplier</w:t>
      </w:r>
    </w:p>
    <w:p w14:paraId="74701E6F"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RM Maths – hosted and backed up by supplier</w:t>
      </w:r>
    </w:p>
    <w:p w14:paraId="0C4C7B58"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Lexia – hosted and backed up by supplier</w:t>
      </w:r>
    </w:p>
    <w:p w14:paraId="6D248B8C"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 xml:space="preserve">Mercury </w:t>
      </w:r>
      <w:r w:rsidR="00E30C7C">
        <w:rPr>
          <w:rFonts w:ascii="Arial" w:hAnsi="Arial" w:cs="Arial"/>
          <w:color w:val="000000"/>
          <w:lang w:val="en-GB"/>
        </w:rPr>
        <w:t xml:space="preserve">Finance </w:t>
      </w:r>
      <w:r w:rsidRPr="00AA0E47">
        <w:rPr>
          <w:rFonts w:ascii="Arial" w:hAnsi="Arial" w:cs="Arial"/>
          <w:color w:val="000000"/>
          <w:lang w:val="en-GB"/>
        </w:rPr>
        <w:t>– hosted and backed up by supplier</w:t>
      </w:r>
    </w:p>
    <w:p w14:paraId="2E0A7CFC" w14:textId="77777777" w:rsidR="00D54DBA" w:rsidRPr="00AA0E47" w:rsidRDefault="00D54DBA" w:rsidP="00D54DBA">
      <w:pPr>
        <w:tabs>
          <w:tab w:val="left" w:pos="0"/>
        </w:tabs>
        <w:ind w:right="48"/>
        <w:rPr>
          <w:rFonts w:ascii="Arial" w:hAnsi="Arial" w:cs="Arial"/>
          <w:color w:val="000000"/>
          <w:lang w:val="en-GB"/>
        </w:rPr>
      </w:pPr>
      <w:r w:rsidRPr="00AA0E47">
        <w:rPr>
          <w:rFonts w:ascii="Arial" w:hAnsi="Arial" w:cs="Arial"/>
          <w:color w:val="000000"/>
          <w:lang w:val="en-GB"/>
        </w:rPr>
        <w:tab/>
      </w:r>
    </w:p>
    <w:p w14:paraId="6369A497" w14:textId="77777777" w:rsidR="00D54DBA" w:rsidRPr="00AA0E47" w:rsidRDefault="00D54DBA" w:rsidP="00D54DBA">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No data is stored on the hard drives of any machines that are </w:t>
      </w:r>
      <w:r>
        <w:rPr>
          <w:rFonts w:ascii="Arial" w:hAnsi="Arial" w:cs="Arial"/>
          <w:color w:val="000000"/>
          <w:lang w:val="en-GB"/>
        </w:rPr>
        <w:t xml:space="preserve">permanently </w:t>
      </w:r>
      <w:r w:rsidRPr="00AA0E47">
        <w:rPr>
          <w:rFonts w:ascii="Arial" w:hAnsi="Arial" w:cs="Arial"/>
          <w:color w:val="000000"/>
          <w:lang w:val="en-GB"/>
        </w:rPr>
        <w:t xml:space="preserve">connected to the school network as these are not backed up. Teachers may store data that is not personal (as defined by the Data Protection Act </w:t>
      </w:r>
      <w:r>
        <w:rPr>
          <w:rFonts w:ascii="Arial" w:hAnsi="Arial" w:cs="Arial"/>
          <w:color w:val="000000"/>
          <w:lang w:val="en-GB"/>
        </w:rPr>
        <w:t>2018), for example, lesson resources,</w:t>
      </w:r>
      <w:r w:rsidRPr="00AA0E47">
        <w:rPr>
          <w:rFonts w:ascii="Arial" w:hAnsi="Arial" w:cs="Arial"/>
          <w:color w:val="000000"/>
          <w:lang w:val="en-GB"/>
        </w:rPr>
        <w:t xml:space="preserve"> on the hard drive of their laptops. However, they then become responsible for backing up that data on to a suitable external device, the school network or other media.</w:t>
      </w:r>
    </w:p>
    <w:p w14:paraId="66DC14E9" w14:textId="77777777" w:rsidR="00D54DBA" w:rsidRPr="00AA0E47" w:rsidRDefault="00D54DBA" w:rsidP="00D54DBA">
      <w:pPr>
        <w:tabs>
          <w:tab w:val="left" w:pos="0"/>
        </w:tabs>
        <w:ind w:left="993" w:right="48"/>
        <w:rPr>
          <w:rFonts w:ascii="Arial" w:hAnsi="Arial" w:cs="Arial"/>
          <w:color w:val="000000"/>
          <w:lang w:val="en-GB"/>
        </w:rPr>
      </w:pPr>
    </w:p>
    <w:p w14:paraId="241B299B" w14:textId="77777777" w:rsidR="00D54DBA" w:rsidRDefault="00D54DBA" w:rsidP="00D54DBA">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lastRenderedPageBreak/>
        <w:t xml:space="preserve">Half Termly tests and </w:t>
      </w:r>
      <w:r>
        <w:rPr>
          <w:rFonts w:ascii="Arial" w:hAnsi="Arial" w:cs="Arial"/>
          <w:color w:val="000000"/>
          <w:lang w:val="en-GB"/>
        </w:rPr>
        <w:t xml:space="preserve">weekly </w:t>
      </w:r>
      <w:r w:rsidRPr="00AA0E47">
        <w:rPr>
          <w:rFonts w:ascii="Arial" w:hAnsi="Arial" w:cs="Arial"/>
          <w:color w:val="000000"/>
          <w:lang w:val="en-GB"/>
        </w:rPr>
        <w:t>reviews of ba</w:t>
      </w:r>
      <w:r>
        <w:rPr>
          <w:rFonts w:ascii="Arial" w:hAnsi="Arial" w:cs="Arial"/>
          <w:color w:val="000000"/>
          <w:lang w:val="en-GB"/>
        </w:rPr>
        <w:t>ckup procedures take place. These</w:t>
      </w:r>
      <w:r w:rsidRPr="00AA0E47">
        <w:rPr>
          <w:rFonts w:ascii="Arial" w:hAnsi="Arial" w:cs="Arial"/>
          <w:color w:val="000000"/>
          <w:lang w:val="en-GB"/>
        </w:rPr>
        <w:t xml:space="preserve"> are performed by the Netbuilder technician</w:t>
      </w:r>
      <w:r>
        <w:rPr>
          <w:rFonts w:ascii="Arial" w:hAnsi="Arial" w:cs="Arial"/>
          <w:color w:val="000000"/>
          <w:lang w:val="en-GB"/>
        </w:rPr>
        <w:t xml:space="preserve"> during his weekly visit to the school</w:t>
      </w:r>
      <w:r w:rsidRPr="00AA0E47">
        <w:rPr>
          <w:rFonts w:ascii="Arial" w:hAnsi="Arial" w:cs="Arial"/>
          <w:color w:val="000000"/>
          <w:lang w:val="en-GB"/>
        </w:rPr>
        <w:t xml:space="preserve"> in liaison with the strategic ICT lead. </w:t>
      </w:r>
    </w:p>
    <w:p w14:paraId="4117D58F" w14:textId="77777777" w:rsidR="00D54DBA" w:rsidRDefault="00D54DBA" w:rsidP="00D54DBA">
      <w:pPr>
        <w:pStyle w:val="ListParagraph"/>
        <w:rPr>
          <w:rFonts w:ascii="Arial" w:hAnsi="Arial" w:cs="Arial"/>
          <w:color w:val="000000"/>
          <w:lang w:val="en-GB"/>
        </w:rPr>
      </w:pPr>
    </w:p>
    <w:p w14:paraId="4A6895E8" w14:textId="77777777" w:rsidR="00D54DBA" w:rsidRPr="00D54DBA" w:rsidRDefault="00856EC4" w:rsidP="00D54DBA">
      <w:pPr>
        <w:ind w:left="360" w:right="48"/>
        <w:rPr>
          <w:rFonts w:ascii="Arial" w:hAnsi="Arial" w:cs="Arial"/>
          <w:b/>
          <w:color w:val="000000"/>
          <w:lang w:val="en-GB"/>
        </w:rPr>
      </w:pPr>
      <w:r w:rsidRPr="00D54DBA">
        <w:rPr>
          <w:rFonts w:ascii="Arial" w:hAnsi="Arial" w:cs="Arial"/>
          <w:b/>
          <w:color w:val="000000"/>
          <w:lang w:val="en-GB"/>
        </w:rPr>
        <w:t>Passwords</w:t>
      </w:r>
    </w:p>
    <w:p w14:paraId="294BBFA5" w14:textId="77777777" w:rsidR="00D54DBA" w:rsidRPr="00D54DBA" w:rsidRDefault="00D54DBA" w:rsidP="00890C88">
      <w:pPr>
        <w:numPr>
          <w:ilvl w:val="1"/>
          <w:numId w:val="6"/>
        </w:numPr>
        <w:ind w:left="993" w:right="48" w:hanging="633"/>
        <w:rPr>
          <w:rFonts w:ascii="Arial" w:hAnsi="Arial" w:cs="Arial"/>
          <w:color w:val="000000"/>
          <w:lang w:val="en-GB"/>
        </w:rPr>
      </w:pPr>
      <w:r w:rsidRPr="00D54DBA">
        <w:rPr>
          <w:rFonts w:ascii="Arial" w:hAnsi="Arial" w:cs="Arial"/>
          <w:color w:val="000000"/>
          <w:lang w:val="en-GB"/>
        </w:rPr>
        <w:t>Passwords are integral to data security at Chadsgrove. Staff are made aware of the password policy (see Appendix 1) and are expected to implement it carefully. Critical passwords are stored in the school safe. According to the password policy, good or strong passwords:</w:t>
      </w:r>
    </w:p>
    <w:p w14:paraId="5A03F907"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a</w:t>
      </w:r>
      <w:r>
        <w:rPr>
          <w:rFonts w:ascii="Arial" w:hAnsi="Arial" w:cs="Arial"/>
          <w:color w:val="000000"/>
          <w:lang w:val="en-GB"/>
        </w:rPr>
        <w:t>re 8</w:t>
      </w:r>
      <w:r w:rsidRPr="00AA0E47">
        <w:rPr>
          <w:rFonts w:ascii="Arial" w:hAnsi="Arial" w:cs="Arial"/>
          <w:color w:val="000000"/>
          <w:lang w:val="en-GB"/>
        </w:rPr>
        <w:t xml:space="preserve"> or more characters in length</w:t>
      </w:r>
    </w:p>
    <w:p w14:paraId="65756472"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contain numbers as well as letters</w:t>
      </w:r>
    </w:p>
    <w:p w14:paraId="639B60A0"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contain symbols or non alpha-numeric characters</w:t>
      </w:r>
    </w:p>
    <w:p w14:paraId="5AD6B397"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D54DBA">
        <w:rPr>
          <w:rFonts w:ascii="Arial" w:hAnsi="Arial" w:cs="Arial"/>
          <w:color w:val="000000"/>
          <w:lang w:val="en-GB"/>
        </w:rPr>
        <w:t>are easy to remember, but hard to guess</w:t>
      </w:r>
      <w:r w:rsidRPr="00AA0E47">
        <w:rPr>
          <w:rFonts w:ascii="Arial" w:hAnsi="Arial" w:cs="Arial"/>
          <w:color w:val="000000"/>
          <w:lang w:val="en-GB"/>
        </w:rPr>
        <w:t xml:space="preserve"> </w:t>
      </w:r>
    </w:p>
    <w:p w14:paraId="79B47D0C" w14:textId="77777777" w:rsidR="00D54DBA" w:rsidRPr="00AA0E47" w:rsidRDefault="00D54DBA" w:rsidP="00D54DB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are reasonable to type – staff should not have to resort to writing them down</w:t>
      </w:r>
    </w:p>
    <w:p w14:paraId="1C2E235B" w14:textId="6E985102" w:rsidR="00D54DBA" w:rsidRPr="00D54DBA" w:rsidRDefault="007865E1" w:rsidP="00D54DBA">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p</w:t>
      </w:r>
      <w:r w:rsidR="00D54DBA" w:rsidRPr="00D54DBA">
        <w:rPr>
          <w:rFonts w:ascii="Arial" w:hAnsi="Arial" w:cs="Arial"/>
          <w:color w:val="000000"/>
          <w:lang w:val="en-GB"/>
        </w:rPr>
        <w:t xml:space="preserve">asswords that are at least 10 characters long containing letters and numbers are used to access school computers, laptops and other electronic devices </w:t>
      </w:r>
    </w:p>
    <w:p w14:paraId="310F2669" w14:textId="7E56773E" w:rsidR="00D54DBA" w:rsidRPr="00D54DBA" w:rsidRDefault="00000991" w:rsidP="00D54DBA">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s</w:t>
      </w:r>
      <w:r w:rsidR="00D54DBA" w:rsidRPr="00D54DBA">
        <w:rPr>
          <w:rFonts w:ascii="Arial" w:hAnsi="Arial" w:cs="Arial"/>
          <w:color w:val="000000"/>
          <w:lang w:val="en-GB"/>
        </w:rPr>
        <w:t>taff and pupils are reminded that they should not reuse passwords from other sites and should change their passwords at regular intervals</w:t>
      </w:r>
    </w:p>
    <w:p w14:paraId="2D416782" w14:textId="77777777" w:rsidR="00D54DBA" w:rsidRPr="00AA0E47" w:rsidRDefault="00D54DBA" w:rsidP="00D54DBA">
      <w:pPr>
        <w:pStyle w:val="ListParagraph"/>
        <w:tabs>
          <w:tab w:val="left" w:pos="0"/>
        </w:tabs>
        <w:ind w:left="1571" w:right="48"/>
        <w:rPr>
          <w:rFonts w:ascii="Arial" w:hAnsi="Arial" w:cs="Arial"/>
          <w:color w:val="000000"/>
          <w:lang w:val="en-GB"/>
        </w:rPr>
      </w:pPr>
    </w:p>
    <w:p w14:paraId="412CA624" w14:textId="77777777" w:rsidR="00D54DBA" w:rsidRPr="00AA0E47" w:rsidRDefault="00D54DBA" w:rsidP="00D54DBA">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Staff are requested not to:</w:t>
      </w:r>
    </w:p>
    <w:p w14:paraId="68EE8A98" w14:textId="77777777" w:rsidR="00D54DBA" w:rsidRPr="00AA0E47" w:rsidRDefault="00D54DBA" w:rsidP="00D54DBA">
      <w:pPr>
        <w:pStyle w:val="Default"/>
        <w:numPr>
          <w:ilvl w:val="0"/>
          <w:numId w:val="7"/>
        </w:numPr>
        <w:ind w:right="48"/>
        <w:rPr>
          <w:rFonts w:ascii="Arial" w:hAnsi="Arial" w:cs="Arial"/>
        </w:rPr>
      </w:pPr>
      <w:r w:rsidRPr="00AA0E47">
        <w:rPr>
          <w:rFonts w:ascii="Arial" w:hAnsi="Arial" w:cs="Arial"/>
        </w:rPr>
        <w:t xml:space="preserve">save passwords in web browsers if offered to do so </w:t>
      </w:r>
    </w:p>
    <w:p w14:paraId="2247C90E" w14:textId="77777777" w:rsidR="00D54DBA" w:rsidRPr="00AA0E47" w:rsidRDefault="00D54DBA" w:rsidP="00D54DBA">
      <w:pPr>
        <w:pStyle w:val="Default"/>
        <w:numPr>
          <w:ilvl w:val="0"/>
          <w:numId w:val="7"/>
        </w:numPr>
        <w:ind w:right="48"/>
        <w:rPr>
          <w:rFonts w:ascii="Arial" w:hAnsi="Arial" w:cs="Arial"/>
        </w:rPr>
      </w:pPr>
      <w:r w:rsidRPr="00AA0E47">
        <w:rPr>
          <w:rFonts w:ascii="Arial" w:hAnsi="Arial" w:cs="Arial"/>
        </w:rPr>
        <w:t xml:space="preserve">use usernames as passwords </w:t>
      </w:r>
    </w:p>
    <w:p w14:paraId="36F8DDC7" w14:textId="77777777" w:rsidR="00D54DBA" w:rsidRPr="00AA0E47" w:rsidRDefault="00D54DBA" w:rsidP="00D54DBA">
      <w:pPr>
        <w:pStyle w:val="Default"/>
        <w:numPr>
          <w:ilvl w:val="0"/>
          <w:numId w:val="7"/>
        </w:numPr>
        <w:ind w:right="48"/>
        <w:rPr>
          <w:rFonts w:ascii="Arial" w:hAnsi="Arial" w:cs="Arial"/>
        </w:rPr>
      </w:pPr>
      <w:r w:rsidRPr="00AA0E47">
        <w:rPr>
          <w:rFonts w:ascii="Arial" w:hAnsi="Arial" w:cs="Arial"/>
        </w:rPr>
        <w:t xml:space="preserve">use names as passwords </w:t>
      </w:r>
    </w:p>
    <w:p w14:paraId="0460DDE8" w14:textId="77777777" w:rsidR="00D54DBA" w:rsidRPr="00AA0E47" w:rsidRDefault="00D54DBA" w:rsidP="00D54DBA">
      <w:pPr>
        <w:pStyle w:val="Default"/>
        <w:numPr>
          <w:ilvl w:val="0"/>
          <w:numId w:val="7"/>
        </w:numPr>
        <w:ind w:right="48"/>
        <w:rPr>
          <w:rFonts w:ascii="Arial" w:hAnsi="Arial" w:cs="Arial"/>
        </w:rPr>
      </w:pPr>
      <w:r w:rsidRPr="00AA0E47">
        <w:rPr>
          <w:rFonts w:ascii="Arial" w:hAnsi="Arial" w:cs="Arial"/>
        </w:rPr>
        <w:t xml:space="preserve">email passwords or share them in an instant message. </w:t>
      </w:r>
    </w:p>
    <w:p w14:paraId="132DD31E" w14:textId="77777777" w:rsidR="00D54DBA" w:rsidRPr="00AA0E47" w:rsidRDefault="00D54DBA" w:rsidP="00D54DBA">
      <w:pPr>
        <w:tabs>
          <w:tab w:val="left" w:pos="0"/>
        </w:tabs>
        <w:ind w:left="1211" w:right="48"/>
        <w:rPr>
          <w:rFonts w:ascii="Arial" w:hAnsi="Arial" w:cs="Arial"/>
          <w:color w:val="000000"/>
          <w:lang w:val="en-GB"/>
        </w:rPr>
      </w:pPr>
    </w:p>
    <w:p w14:paraId="6008E476" w14:textId="77777777" w:rsidR="00D54DBA" w:rsidRPr="00AA0E47" w:rsidRDefault="00D54DBA" w:rsidP="00D54DBA">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In order to access the school network, adults are required to use an individual user name and password but pupils only need to use a </w:t>
      </w:r>
      <w:r w:rsidRPr="00AA0E47">
        <w:rPr>
          <w:rFonts w:ascii="Arial" w:hAnsi="Arial" w:cs="Arial"/>
          <w:color w:val="000000"/>
          <w:lang w:val="en-GB"/>
        </w:rPr>
        <w:lastRenderedPageBreak/>
        <w:t>class user name with the same name repeated as the password, No confidential/personal data is stored on any network spaces that pupils are able to access.</w:t>
      </w:r>
    </w:p>
    <w:p w14:paraId="50317668" w14:textId="77777777" w:rsidR="00D54DBA" w:rsidRPr="00AA0E47" w:rsidRDefault="00D54DBA" w:rsidP="00D54DBA">
      <w:pPr>
        <w:tabs>
          <w:tab w:val="left" w:pos="0"/>
        </w:tabs>
        <w:ind w:left="993" w:right="48"/>
        <w:rPr>
          <w:rFonts w:ascii="Arial" w:hAnsi="Arial" w:cs="Arial"/>
          <w:color w:val="000000"/>
          <w:lang w:val="en-GB"/>
        </w:rPr>
      </w:pPr>
    </w:p>
    <w:p w14:paraId="14985112" w14:textId="77777777" w:rsidR="00D54DBA" w:rsidRDefault="00D54DBA" w:rsidP="00D54DBA">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In order to download confidential documents sent from the Local Authority via secure communications, authorised individuals are required to use two factor authentication (user name, password followed by an access code generated by the secure communications website and sent to the user’s email or mobile phone).</w:t>
      </w:r>
    </w:p>
    <w:p w14:paraId="326AD87C" w14:textId="77777777" w:rsidR="00E30C7C" w:rsidRDefault="00E30C7C" w:rsidP="00E30C7C">
      <w:pPr>
        <w:pStyle w:val="ListParagraph"/>
        <w:rPr>
          <w:rFonts w:ascii="Arial" w:hAnsi="Arial" w:cs="Arial"/>
          <w:color w:val="000000"/>
          <w:lang w:val="en-GB"/>
        </w:rPr>
      </w:pPr>
    </w:p>
    <w:p w14:paraId="47FFE8AF" w14:textId="77777777" w:rsidR="00E30C7C" w:rsidRDefault="00E30C7C" w:rsidP="00D54DBA">
      <w:pPr>
        <w:numPr>
          <w:ilvl w:val="1"/>
          <w:numId w:val="6"/>
        </w:numPr>
        <w:tabs>
          <w:tab w:val="left" w:pos="0"/>
        </w:tabs>
        <w:ind w:left="993" w:right="48" w:hanging="633"/>
        <w:rPr>
          <w:rFonts w:ascii="Arial" w:hAnsi="Arial" w:cs="Arial"/>
          <w:color w:val="000000"/>
          <w:lang w:val="en-GB"/>
        </w:rPr>
      </w:pPr>
      <w:r>
        <w:rPr>
          <w:rFonts w:ascii="Arial" w:hAnsi="Arial" w:cs="Arial"/>
          <w:color w:val="000000"/>
          <w:lang w:val="en-GB"/>
        </w:rPr>
        <w:t>Any files downloaded to computers are set to automatically delete at the start of each month.</w:t>
      </w:r>
    </w:p>
    <w:p w14:paraId="3F8E6109" w14:textId="77777777" w:rsidR="00E30C7C" w:rsidRDefault="00E30C7C" w:rsidP="00E30C7C">
      <w:pPr>
        <w:pStyle w:val="ListParagraph"/>
        <w:rPr>
          <w:rFonts w:ascii="Arial" w:hAnsi="Arial" w:cs="Arial"/>
          <w:color w:val="000000"/>
          <w:lang w:val="en-GB"/>
        </w:rPr>
      </w:pPr>
    </w:p>
    <w:p w14:paraId="542D597B" w14:textId="77777777" w:rsidR="00E30C7C" w:rsidRDefault="00E30C7C" w:rsidP="00E30C7C">
      <w:pPr>
        <w:tabs>
          <w:tab w:val="left" w:pos="0"/>
        </w:tabs>
        <w:ind w:left="993" w:right="48"/>
        <w:rPr>
          <w:rFonts w:ascii="Arial" w:hAnsi="Arial" w:cs="Arial"/>
          <w:color w:val="000000"/>
          <w:lang w:val="en-GB"/>
        </w:rPr>
      </w:pPr>
    </w:p>
    <w:p w14:paraId="6ACE9AE6" w14:textId="77777777" w:rsidR="00EA0A81" w:rsidRPr="00AA0E47" w:rsidRDefault="00EA0A81" w:rsidP="003D1C7B">
      <w:pPr>
        <w:tabs>
          <w:tab w:val="left" w:pos="0"/>
        </w:tabs>
        <w:ind w:left="792" w:right="48"/>
        <w:rPr>
          <w:rFonts w:ascii="Arial" w:hAnsi="Arial" w:cs="Arial"/>
          <w:color w:val="000000"/>
          <w:lang w:val="en-GB"/>
        </w:rPr>
      </w:pPr>
    </w:p>
    <w:p w14:paraId="131953E2" w14:textId="77777777" w:rsidR="00856EC4" w:rsidRPr="00AA0E47" w:rsidRDefault="00856EC4"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Procedural security</w:t>
      </w:r>
    </w:p>
    <w:p w14:paraId="4DB3AEFC" w14:textId="77777777" w:rsidR="00856EC4" w:rsidRPr="00AA0E47" w:rsidRDefault="00856EC4"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Procedural security is about ensuring that those staff who access personal data are authorised to access it, are appropriately trained and that personal data is disposed of safely and securely.  The following procedural security measures are in place:</w:t>
      </w:r>
    </w:p>
    <w:p w14:paraId="014CE7FF" w14:textId="77777777" w:rsidR="00856EC4" w:rsidRPr="00AA0E47" w:rsidRDefault="00856EC4"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Personal or sensitive data</w:t>
      </w:r>
      <w:r w:rsidR="00922623" w:rsidRPr="00AA0E47">
        <w:rPr>
          <w:rFonts w:ascii="Arial" w:hAnsi="Arial" w:cs="Arial"/>
          <w:color w:val="000000"/>
          <w:lang w:val="en-GB"/>
        </w:rPr>
        <w:t xml:space="preserve"> held on shared network spaces </w:t>
      </w:r>
      <w:r w:rsidRPr="00AA0E47">
        <w:rPr>
          <w:rFonts w:ascii="Arial" w:hAnsi="Arial" w:cs="Arial"/>
          <w:color w:val="000000"/>
          <w:lang w:val="en-GB"/>
        </w:rPr>
        <w:t>is only available through staff logons</w:t>
      </w:r>
      <w:r w:rsidR="00B915E8" w:rsidRPr="00AA0E47">
        <w:rPr>
          <w:rFonts w:ascii="Arial" w:hAnsi="Arial" w:cs="Arial"/>
          <w:color w:val="000000"/>
          <w:lang w:val="en-GB"/>
        </w:rPr>
        <w:t>.</w:t>
      </w:r>
    </w:p>
    <w:p w14:paraId="7E6CCB12" w14:textId="77777777" w:rsidR="00856EC4" w:rsidRPr="00AA0E47" w:rsidRDefault="00856EC4"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 xml:space="preserve">Access to </w:t>
      </w:r>
      <w:r w:rsidR="00934A24" w:rsidRPr="00AA0E47">
        <w:rPr>
          <w:rFonts w:ascii="Arial" w:hAnsi="Arial" w:cs="Arial"/>
          <w:color w:val="000000"/>
          <w:lang w:val="en-GB"/>
        </w:rPr>
        <w:t>the School Information Management System (Scholar</w:t>
      </w:r>
      <w:r w:rsidR="00D54DBA">
        <w:rPr>
          <w:rFonts w:ascii="Arial" w:hAnsi="Arial" w:cs="Arial"/>
          <w:color w:val="000000"/>
          <w:lang w:val="en-GB"/>
        </w:rPr>
        <w:t>P</w:t>
      </w:r>
      <w:r w:rsidR="00934A24" w:rsidRPr="00AA0E47">
        <w:rPr>
          <w:rFonts w:ascii="Arial" w:hAnsi="Arial" w:cs="Arial"/>
          <w:color w:val="000000"/>
          <w:lang w:val="en-GB"/>
        </w:rPr>
        <w:t>ack, which contains student and staff personal data)</w:t>
      </w:r>
      <w:r w:rsidRPr="00AA0E47">
        <w:rPr>
          <w:rFonts w:ascii="Arial" w:hAnsi="Arial" w:cs="Arial"/>
          <w:color w:val="000000"/>
          <w:lang w:val="en-GB"/>
        </w:rPr>
        <w:t xml:space="preserve">, </w:t>
      </w:r>
      <w:r w:rsidR="00AE383A" w:rsidRPr="00AA0E47">
        <w:rPr>
          <w:rFonts w:ascii="Arial" w:hAnsi="Arial" w:cs="Arial"/>
          <w:color w:val="000000"/>
          <w:lang w:val="en-GB"/>
        </w:rPr>
        <w:t>Mercury</w:t>
      </w:r>
      <w:r w:rsidR="00934A24" w:rsidRPr="00AA0E47">
        <w:rPr>
          <w:rFonts w:ascii="Arial" w:hAnsi="Arial" w:cs="Arial"/>
          <w:color w:val="000000"/>
          <w:lang w:val="en-GB"/>
        </w:rPr>
        <w:t xml:space="preserve"> </w:t>
      </w:r>
      <w:r w:rsidRPr="00AA0E47">
        <w:rPr>
          <w:rFonts w:ascii="Arial" w:hAnsi="Arial" w:cs="Arial"/>
          <w:color w:val="000000"/>
          <w:lang w:val="en-GB"/>
        </w:rPr>
        <w:t>(financial information)</w:t>
      </w:r>
      <w:r w:rsidR="00414568" w:rsidRPr="00AA0E47">
        <w:rPr>
          <w:rFonts w:ascii="Arial" w:hAnsi="Arial" w:cs="Arial"/>
          <w:color w:val="000000"/>
          <w:lang w:val="en-GB"/>
        </w:rPr>
        <w:t xml:space="preserve"> and office-based d</w:t>
      </w:r>
      <w:r w:rsidRPr="00AA0E47">
        <w:rPr>
          <w:rFonts w:ascii="Arial" w:hAnsi="Arial" w:cs="Arial"/>
          <w:color w:val="000000"/>
          <w:lang w:val="en-GB"/>
        </w:rPr>
        <w:t xml:space="preserve">ata are restricted to </w:t>
      </w:r>
      <w:r w:rsidR="00934A24" w:rsidRPr="00AA0E47">
        <w:rPr>
          <w:rFonts w:ascii="Arial" w:hAnsi="Arial" w:cs="Arial"/>
          <w:color w:val="000000"/>
          <w:lang w:val="en-GB"/>
        </w:rPr>
        <w:t xml:space="preserve">specific machines or to </w:t>
      </w:r>
      <w:r w:rsidR="00AE383A" w:rsidRPr="00AA0E47">
        <w:rPr>
          <w:rFonts w:ascii="Arial" w:hAnsi="Arial" w:cs="Arial"/>
          <w:color w:val="000000"/>
          <w:lang w:val="en-GB"/>
        </w:rPr>
        <w:t xml:space="preserve">specific </w:t>
      </w:r>
      <w:r w:rsidRPr="00AA0E47">
        <w:rPr>
          <w:rFonts w:ascii="Arial" w:hAnsi="Arial" w:cs="Arial"/>
          <w:color w:val="000000"/>
          <w:lang w:val="en-GB"/>
        </w:rPr>
        <w:t>individuals</w:t>
      </w:r>
      <w:r w:rsidR="00922623" w:rsidRPr="00AA0E47">
        <w:rPr>
          <w:rFonts w:ascii="Arial" w:hAnsi="Arial" w:cs="Arial"/>
          <w:color w:val="000000"/>
          <w:lang w:val="en-GB"/>
        </w:rPr>
        <w:t xml:space="preserve"> </w:t>
      </w:r>
      <w:r w:rsidRPr="00AA0E47">
        <w:rPr>
          <w:rFonts w:ascii="Arial" w:hAnsi="Arial" w:cs="Arial"/>
          <w:color w:val="000000"/>
          <w:lang w:val="en-GB"/>
        </w:rPr>
        <w:t xml:space="preserve">through </w:t>
      </w:r>
      <w:r w:rsidR="00922623" w:rsidRPr="00AA0E47">
        <w:rPr>
          <w:rFonts w:ascii="Arial" w:hAnsi="Arial" w:cs="Arial"/>
          <w:color w:val="000000"/>
          <w:lang w:val="en-GB"/>
        </w:rPr>
        <w:t>user names</w:t>
      </w:r>
      <w:r w:rsidRPr="00AA0E47">
        <w:rPr>
          <w:rFonts w:ascii="Arial" w:hAnsi="Arial" w:cs="Arial"/>
          <w:color w:val="000000"/>
          <w:lang w:val="en-GB"/>
        </w:rPr>
        <w:t xml:space="preserve"> and passwords</w:t>
      </w:r>
      <w:r w:rsidR="00B915E8" w:rsidRPr="00AA0E47">
        <w:rPr>
          <w:rFonts w:ascii="Arial" w:hAnsi="Arial" w:cs="Arial"/>
          <w:color w:val="000000"/>
          <w:lang w:val="en-GB"/>
        </w:rPr>
        <w:t>.</w:t>
      </w:r>
    </w:p>
    <w:p w14:paraId="2EB75C8A" w14:textId="77777777" w:rsidR="00856EC4" w:rsidRPr="00AA0E47" w:rsidRDefault="00856EC4"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A</w:t>
      </w:r>
      <w:r w:rsidR="00414568" w:rsidRPr="00AA0E47">
        <w:rPr>
          <w:rFonts w:ascii="Arial" w:hAnsi="Arial" w:cs="Arial"/>
          <w:color w:val="000000"/>
          <w:lang w:val="en-GB"/>
        </w:rPr>
        <w:t>dministrative</w:t>
      </w:r>
      <w:r w:rsidRPr="00AA0E47">
        <w:rPr>
          <w:rFonts w:ascii="Arial" w:hAnsi="Arial" w:cs="Arial"/>
          <w:color w:val="000000"/>
          <w:lang w:val="en-GB"/>
        </w:rPr>
        <w:t xml:space="preserve"> machines in the school office </w:t>
      </w:r>
      <w:r w:rsidR="00AE383A" w:rsidRPr="00AA0E47">
        <w:rPr>
          <w:rFonts w:ascii="Arial" w:hAnsi="Arial" w:cs="Arial"/>
          <w:color w:val="000000"/>
          <w:lang w:val="en-GB"/>
        </w:rPr>
        <w:t>are</w:t>
      </w:r>
      <w:r w:rsidRPr="00AA0E47">
        <w:rPr>
          <w:rFonts w:ascii="Arial" w:hAnsi="Arial" w:cs="Arial"/>
          <w:color w:val="000000"/>
          <w:lang w:val="en-GB"/>
        </w:rPr>
        <w:t xml:space="preserve"> not accessible from other machines in school unless a link has been specif</w:t>
      </w:r>
      <w:r w:rsidR="00B915E8" w:rsidRPr="00AA0E47">
        <w:rPr>
          <w:rFonts w:ascii="Arial" w:hAnsi="Arial" w:cs="Arial"/>
          <w:color w:val="000000"/>
          <w:lang w:val="en-GB"/>
        </w:rPr>
        <w:t xml:space="preserve">ically </w:t>
      </w:r>
      <w:r w:rsidR="00AE383A" w:rsidRPr="00AA0E47">
        <w:rPr>
          <w:rFonts w:ascii="Arial" w:hAnsi="Arial" w:cs="Arial"/>
          <w:color w:val="000000"/>
          <w:lang w:val="en-GB"/>
        </w:rPr>
        <w:lastRenderedPageBreak/>
        <w:t>‘mapped’ to them</w:t>
      </w:r>
      <w:r w:rsidR="003D1C7B" w:rsidRPr="00AA0E47">
        <w:rPr>
          <w:rFonts w:ascii="Arial" w:hAnsi="Arial" w:cs="Arial"/>
          <w:color w:val="000000"/>
          <w:lang w:val="en-GB"/>
        </w:rPr>
        <w:t xml:space="preserve"> the Netbuilder</w:t>
      </w:r>
      <w:r w:rsidR="00B915E8" w:rsidRPr="00AA0E47">
        <w:rPr>
          <w:rFonts w:ascii="Arial" w:hAnsi="Arial" w:cs="Arial"/>
          <w:color w:val="000000"/>
          <w:lang w:val="en-GB"/>
        </w:rPr>
        <w:t xml:space="preserve"> technician</w:t>
      </w:r>
      <w:r w:rsidR="00BA1681" w:rsidRPr="00AA0E47">
        <w:rPr>
          <w:rFonts w:ascii="Arial" w:hAnsi="Arial" w:cs="Arial"/>
          <w:color w:val="000000"/>
          <w:lang w:val="en-GB"/>
        </w:rPr>
        <w:t xml:space="preserve"> and authorised by the Head</w:t>
      </w:r>
      <w:r w:rsidR="00414568" w:rsidRPr="00AA0E47">
        <w:rPr>
          <w:rFonts w:ascii="Arial" w:hAnsi="Arial" w:cs="Arial"/>
          <w:color w:val="000000"/>
          <w:lang w:val="en-GB"/>
        </w:rPr>
        <w:t xml:space="preserve"> T</w:t>
      </w:r>
      <w:r w:rsidRPr="00AA0E47">
        <w:rPr>
          <w:rFonts w:ascii="Arial" w:hAnsi="Arial" w:cs="Arial"/>
          <w:color w:val="000000"/>
          <w:lang w:val="en-GB"/>
        </w:rPr>
        <w:t>eacher</w:t>
      </w:r>
      <w:r w:rsidR="00B915E8" w:rsidRPr="00AA0E47">
        <w:rPr>
          <w:rFonts w:ascii="Arial" w:hAnsi="Arial" w:cs="Arial"/>
          <w:color w:val="000000"/>
          <w:lang w:val="en-GB"/>
        </w:rPr>
        <w:t xml:space="preserve"> or </w:t>
      </w:r>
      <w:r w:rsidR="00AE383A" w:rsidRPr="00AA0E47">
        <w:rPr>
          <w:rFonts w:ascii="Arial" w:hAnsi="Arial" w:cs="Arial"/>
          <w:color w:val="000000"/>
          <w:lang w:val="en-GB"/>
        </w:rPr>
        <w:t>S</w:t>
      </w:r>
      <w:r w:rsidR="00B915E8" w:rsidRPr="00AA0E47">
        <w:rPr>
          <w:rFonts w:ascii="Arial" w:hAnsi="Arial" w:cs="Arial"/>
          <w:color w:val="000000"/>
          <w:lang w:val="en-GB"/>
        </w:rPr>
        <w:t>trategic ICT lead</w:t>
      </w:r>
      <w:r w:rsidRPr="00AA0E47">
        <w:rPr>
          <w:rFonts w:ascii="Arial" w:hAnsi="Arial" w:cs="Arial"/>
          <w:color w:val="000000"/>
          <w:lang w:val="en-GB"/>
        </w:rPr>
        <w:t>.</w:t>
      </w:r>
    </w:p>
    <w:p w14:paraId="4B65E7D5" w14:textId="77777777" w:rsidR="00856EC4" w:rsidRPr="00AA0E47" w:rsidRDefault="00856EC4"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The hard drives of computers that contain personal information are disposed of by a third party recycling</w:t>
      </w:r>
      <w:r w:rsidR="00CD1D2E" w:rsidRPr="00AA0E47">
        <w:rPr>
          <w:rFonts w:ascii="Arial" w:hAnsi="Arial" w:cs="Arial"/>
          <w:color w:val="000000"/>
          <w:lang w:val="en-GB"/>
        </w:rPr>
        <w:t xml:space="preserve"> company on the school’s behalf</w:t>
      </w:r>
      <w:r w:rsidRPr="00AA0E47">
        <w:rPr>
          <w:rFonts w:ascii="Arial" w:hAnsi="Arial" w:cs="Arial"/>
          <w:color w:val="000000"/>
          <w:lang w:val="en-GB"/>
        </w:rPr>
        <w:t xml:space="preserve"> and a certificate of data destruction obtained.</w:t>
      </w:r>
    </w:p>
    <w:p w14:paraId="1F7BBE15" w14:textId="77777777" w:rsidR="004E591E" w:rsidRPr="00AA0E47" w:rsidRDefault="004E591E" w:rsidP="003D1C7B">
      <w:pPr>
        <w:tabs>
          <w:tab w:val="left" w:pos="0"/>
        </w:tabs>
        <w:ind w:left="792" w:right="48"/>
        <w:rPr>
          <w:rFonts w:ascii="Arial" w:hAnsi="Arial" w:cs="Arial"/>
          <w:color w:val="000000"/>
          <w:lang w:val="en-GB"/>
        </w:rPr>
      </w:pPr>
    </w:p>
    <w:p w14:paraId="6937EE17" w14:textId="77777777" w:rsidR="00A36A51" w:rsidRPr="00D54DBA" w:rsidRDefault="00A36A51" w:rsidP="00A36A51">
      <w:pPr>
        <w:numPr>
          <w:ilvl w:val="0"/>
          <w:numId w:val="6"/>
        </w:numPr>
        <w:ind w:right="48" w:hanging="644"/>
        <w:rPr>
          <w:rFonts w:ascii="Arial" w:hAnsi="Arial" w:cs="Arial"/>
          <w:b/>
          <w:color w:val="000000"/>
          <w:lang w:val="en-GB"/>
        </w:rPr>
      </w:pPr>
      <w:bookmarkStart w:id="3" w:name="_Toc508178039"/>
      <w:r w:rsidRPr="00D54DBA">
        <w:rPr>
          <w:rFonts w:ascii="Arial" w:hAnsi="Arial" w:cs="Arial"/>
          <w:b/>
          <w:color w:val="000000"/>
          <w:lang w:val="en-GB"/>
        </w:rPr>
        <w:t>Photographs and Videos</w:t>
      </w:r>
      <w:bookmarkEnd w:id="3"/>
    </w:p>
    <w:p w14:paraId="21B5C69E" w14:textId="77777777" w:rsidR="00A36A51" w:rsidRPr="00A36A51" w:rsidRDefault="00A36A51" w:rsidP="00A36A51">
      <w:pPr>
        <w:numPr>
          <w:ilvl w:val="1"/>
          <w:numId w:val="6"/>
        </w:numPr>
        <w:tabs>
          <w:tab w:val="left" w:pos="0"/>
        </w:tabs>
        <w:ind w:left="993" w:right="48" w:hanging="633"/>
        <w:rPr>
          <w:rFonts w:ascii="Arial" w:hAnsi="Arial" w:cs="Arial"/>
          <w:color w:val="000000"/>
          <w:lang w:val="en-GB"/>
        </w:rPr>
      </w:pPr>
      <w:r w:rsidRPr="00A36A51">
        <w:rPr>
          <w:rFonts w:ascii="Arial" w:hAnsi="Arial" w:cs="Arial"/>
          <w:color w:val="000000"/>
          <w:lang w:val="en-GB"/>
        </w:rPr>
        <w:t>As part of school activities, staff may take photographs and record images of individuals within the school.</w:t>
      </w:r>
    </w:p>
    <w:p w14:paraId="55916234" w14:textId="77777777" w:rsidR="00A36A51" w:rsidRPr="00A36A51" w:rsidRDefault="00A36A51" w:rsidP="00A36A51">
      <w:pPr>
        <w:tabs>
          <w:tab w:val="left" w:pos="0"/>
        </w:tabs>
        <w:ind w:left="993" w:right="48"/>
        <w:rPr>
          <w:rFonts w:ascii="Arial" w:hAnsi="Arial" w:cs="Arial"/>
          <w:color w:val="000000"/>
          <w:lang w:val="en-GB"/>
        </w:rPr>
      </w:pPr>
    </w:p>
    <w:p w14:paraId="457157AE" w14:textId="77777777" w:rsidR="00A36A51" w:rsidRPr="00A36A51" w:rsidRDefault="00A36A51" w:rsidP="00A36A51">
      <w:pPr>
        <w:numPr>
          <w:ilvl w:val="1"/>
          <w:numId w:val="6"/>
        </w:numPr>
        <w:tabs>
          <w:tab w:val="left" w:pos="0"/>
        </w:tabs>
        <w:ind w:left="993" w:right="48" w:hanging="633"/>
        <w:rPr>
          <w:rFonts w:ascii="Arial" w:hAnsi="Arial" w:cs="Arial"/>
          <w:color w:val="000000"/>
          <w:lang w:val="en-GB"/>
        </w:rPr>
      </w:pPr>
      <w:r w:rsidRPr="00A36A51">
        <w:rPr>
          <w:rFonts w:ascii="Arial" w:hAnsi="Arial" w:cs="Arial"/>
          <w:color w:val="000000"/>
          <w:lang w:val="en-GB"/>
        </w:rPr>
        <w:t>The school obtain</w:t>
      </w:r>
      <w:r w:rsidR="00D54DBA">
        <w:rPr>
          <w:rFonts w:ascii="Arial" w:hAnsi="Arial" w:cs="Arial"/>
          <w:color w:val="000000"/>
          <w:lang w:val="en-GB"/>
        </w:rPr>
        <w:t>s</w:t>
      </w:r>
      <w:r w:rsidRPr="00A36A51">
        <w:rPr>
          <w:rFonts w:ascii="Arial" w:hAnsi="Arial" w:cs="Arial"/>
          <w:color w:val="000000"/>
          <w:lang w:val="en-GB"/>
        </w:rPr>
        <w:t xml:space="preserve"> written consent from parents/carers for photographs and videos to be taken of their child for communication, marketing and promotional materials. How the photographs and/or videos will be used will be clearly explained to both the parent/carer and, where appropriate, the pupil.</w:t>
      </w:r>
    </w:p>
    <w:p w14:paraId="283D928B" w14:textId="77777777" w:rsidR="00A36A51" w:rsidRPr="00A36A51" w:rsidRDefault="00A36A51" w:rsidP="00A36A51">
      <w:pPr>
        <w:tabs>
          <w:tab w:val="left" w:pos="0"/>
        </w:tabs>
        <w:ind w:left="993" w:right="48"/>
        <w:rPr>
          <w:rFonts w:ascii="Arial" w:hAnsi="Arial" w:cs="Arial"/>
          <w:color w:val="000000"/>
          <w:lang w:val="en-GB"/>
        </w:rPr>
      </w:pPr>
    </w:p>
    <w:p w14:paraId="5D2B9A4A" w14:textId="77777777" w:rsidR="00A36A51" w:rsidRPr="00A36A51" w:rsidRDefault="00A36A51" w:rsidP="00A36A51">
      <w:pPr>
        <w:numPr>
          <w:ilvl w:val="1"/>
          <w:numId w:val="6"/>
        </w:numPr>
        <w:tabs>
          <w:tab w:val="left" w:pos="0"/>
        </w:tabs>
        <w:ind w:left="993" w:right="48" w:hanging="633"/>
        <w:rPr>
          <w:rFonts w:ascii="Arial" w:hAnsi="Arial" w:cs="Arial"/>
          <w:color w:val="000000"/>
          <w:lang w:val="en-GB"/>
        </w:rPr>
      </w:pPr>
      <w:r w:rsidRPr="00A36A51">
        <w:rPr>
          <w:rFonts w:ascii="Arial" w:hAnsi="Arial" w:cs="Arial"/>
          <w:color w:val="000000"/>
          <w:lang w:val="en-GB"/>
        </w:rPr>
        <w:t>Any photographs and videos taken by parents/carers at school events for their own personal use are not covered by data prot</w:t>
      </w:r>
      <w:r w:rsidR="00D54DBA">
        <w:rPr>
          <w:rFonts w:ascii="Arial" w:hAnsi="Arial" w:cs="Arial"/>
          <w:color w:val="000000"/>
          <w:lang w:val="en-GB"/>
        </w:rPr>
        <w:t xml:space="preserve">ection legislation. However, Chadsgrove </w:t>
      </w:r>
      <w:r w:rsidRPr="00A36A51">
        <w:rPr>
          <w:rFonts w:ascii="Arial" w:hAnsi="Arial" w:cs="Arial"/>
          <w:color w:val="000000"/>
          <w:lang w:val="en-GB"/>
        </w:rPr>
        <w:t>ask</w:t>
      </w:r>
      <w:r w:rsidR="00D54DBA">
        <w:rPr>
          <w:rFonts w:ascii="Arial" w:hAnsi="Arial" w:cs="Arial"/>
          <w:color w:val="000000"/>
          <w:lang w:val="en-GB"/>
        </w:rPr>
        <w:t>s</w:t>
      </w:r>
      <w:r w:rsidRPr="00A36A51">
        <w:rPr>
          <w:rFonts w:ascii="Arial" w:hAnsi="Arial" w:cs="Arial"/>
          <w:color w:val="000000"/>
          <w:lang w:val="en-GB"/>
        </w:rPr>
        <w:t xml:space="preserve"> that photos or videos with other pupils are not shared publicly on social media for safeguarding reasons, unless all the relevant parents/carers have agreed to this.</w:t>
      </w:r>
    </w:p>
    <w:p w14:paraId="6CCAE0C5" w14:textId="77777777" w:rsidR="00A36A51" w:rsidRPr="00A36A51" w:rsidRDefault="00A36A51" w:rsidP="00A36A51">
      <w:pPr>
        <w:tabs>
          <w:tab w:val="left" w:pos="0"/>
        </w:tabs>
        <w:ind w:left="993" w:right="48"/>
        <w:rPr>
          <w:rFonts w:ascii="Arial" w:hAnsi="Arial" w:cs="Arial"/>
          <w:color w:val="000000"/>
          <w:lang w:val="en-GB"/>
        </w:rPr>
      </w:pPr>
    </w:p>
    <w:p w14:paraId="3E1DE83E" w14:textId="77777777" w:rsidR="00A36A51" w:rsidRPr="00A36A51" w:rsidRDefault="00A36A51" w:rsidP="00A36A51">
      <w:pPr>
        <w:numPr>
          <w:ilvl w:val="1"/>
          <w:numId w:val="6"/>
        </w:numPr>
        <w:tabs>
          <w:tab w:val="left" w:pos="0"/>
        </w:tabs>
        <w:ind w:left="993" w:right="48" w:hanging="633"/>
        <w:rPr>
          <w:rFonts w:ascii="Arial" w:hAnsi="Arial" w:cs="Arial"/>
          <w:color w:val="000000"/>
          <w:lang w:val="en-GB"/>
        </w:rPr>
      </w:pPr>
      <w:r w:rsidRPr="00A36A51">
        <w:rPr>
          <w:rFonts w:ascii="Arial" w:hAnsi="Arial" w:cs="Arial"/>
          <w:color w:val="000000"/>
          <w:lang w:val="en-GB"/>
        </w:rPr>
        <w:t>Uses of photographs and videos may include:</w:t>
      </w:r>
    </w:p>
    <w:p w14:paraId="1C6363F9" w14:textId="77777777" w:rsidR="00A36A51" w:rsidRPr="00A36A51" w:rsidRDefault="00A36A51" w:rsidP="00A36A51">
      <w:pPr>
        <w:pStyle w:val="Default"/>
        <w:numPr>
          <w:ilvl w:val="0"/>
          <w:numId w:val="7"/>
        </w:numPr>
        <w:ind w:right="48"/>
        <w:rPr>
          <w:rFonts w:ascii="Arial" w:hAnsi="Arial" w:cs="Arial"/>
        </w:rPr>
      </w:pPr>
      <w:r w:rsidRPr="00A36A51">
        <w:rPr>
          <w:rFonts w:ascii="Arial" w:hAnsi="Arial" w:cs="Arial"/>
        </w:rPr>
        <w:t>Within school on notice boards and in school magazines, brochures, newsletters, communication aids etc.</w:t>
      </w:r>
    </w:p>
    <w:p w14:paraId="2BFF0BF1" w14:textId="77777777" w:rsidR="00A36A51" w:rsidRPr="00A36A51" w:rsidRDefault="00A36A51" w:rsidP="00A36A51">
      <w:pPr>
        <w:pStyle w:val="Default"/>
        <w:numPr>
          <w:ilvl w:val="0"/>
          <w:numId w:val="7"/>
        </w:numPr>
        <w:ind w:right="48"/>
        <w:rPr>
          <w:rFonts w:ascii="Arial" w:hAnsi="Arial" w:cs="Arial"/>
        </w:rPr>
      </w:pPr>
      <w:r w:rsidRPr="00A36A51">
        <w:rPr>
          <w:rFonts w:ascii="Arial" w:hAnsi="Arial" w:cs="Arial"/>
        </w:rPr>
        <w:t>Within school for assessment purposes</w:t>
      </w:r>
    </w:p>
    <w:p w14:paraId="7279F723" w14:textId="77777777" w:rsidR="00A36A51" w:rsidRPr="00A36A51" w:rsidRDefault="00A36A51" w:rsidP="00A36A51">
      <w:pPr>
        <w:pStyle w:val="Default"/>
        <w:numPr>
          <w:ilvl w:val="0"/>
          <w:numId w:val="7"/>
        </w:numPr>
        <w:ind w:right="48"/>
        <w:rPr>
          <w:rFonts w:ascii="Arial" w:hAnsi="Arial" w:cs="Arial"/>
        </w:rPr>
      </w:pPr>
      <w:r w:rsidRPr="00A36A51">
        <w:rPr>
          <w:rFonts w:ascii="Arial" w:hAnsi="Arial" w:cs="Arial"/>
        </w:rPr>
        <w:t>Outside of school by external agencies such as the school photographer, or newspapers</w:t>
      </w:r>
    </w:p>
    <w:p w14:paraId="4C0AEAB5" w14:textId="77777777" w:rsidR="00A36A51" w:rsidRPr="00A36A51" w:rsidRDefault="00A36A51" w:rsidP="00A36A51">
      <w:pPr>
        <w:pStyle w:val="Default"/>
        <w:numPr>
          <w:ilvl w:val="0"/>
          <w:numId w:val="7"/>
        </w:numPr>
        <w:ind w:right="48"/>
        <w:rPr>
          <w:rFonts w:ascii="Arial" w:hAnsi="Arial" w:cs="Arial"/>
        </w:rPr>
      </w:pPr>
      <w:r w:rsidRPr="00A36A51">
        <w:rPr>
          <w:rFonts w:ascii="Arial" w:hAnsi="Arial" w:cs="Arial"/>
        </w:rPr>
        <w:t>Online on the school website or social media pages.</w:t>
      </w:r>
    </w:p>
    <w:p w14:paraId="59DAF84B" w14:textId="77777777" w:rsidR="00A36A51" w:rsidRPr="0079125D" w:rsidRDefault="00A36A51" w:rsidP="00A36A51">
      <w:pPr>
        <w:ind w:left="720"/>
        <w:rPr>
          <w:rFonts w:cs="Arial"/>
          <w:sz w:val="22"/>
          <w:szCs w:val="22"/>
        </w:rPr>
      </w:pPr>
    </w:p>
    <w:p w14:paraId="40744D95" w14:textId="77777777" w:rsidR="00A36A51" w:rsidRPr="00A36A51" w:rsidRDefault="00A36A51" w:rsidP="00A36A51">
      <w:pPr>
        <w:numPr>
          <w:ilvl w:val="1"/>
          <w:numId w:val="6"/>
        </w:numPr>
        <w:tabs>
          <w:tab w:val="left" w:pos="0"/>
        </w:tabs>
        <w:ind w:left="993" w:right="48" w:hanging="633"/>
        <w:rPr>
          <w:rFonts w:ascii="Arial" w:hAnsi="Arial" w:cs="Arial"/>
          <w:color w:val="000000"/>
          <w:lang w:val="en-GB"/>
        </w:rPr>
      </w:pPr>
      <w:r w:rsidRPr="00A36A51">
        <w:rPr>
          <w:rFonts w:ascii="Arial" w:hAnsi="Arial" w:cs="Arial"/>
          <w:color w:val="000000"/>
          <w:lang w:val="en-GB"/>
        </w:rPr>
        <w:lastRenderedPageBreak/>
        <w:t>Consent can be refused or withdrawn at any time. If consent is withdrawn, the school will delete any photographs and videos and not distribute them further.</w:t>
      </w:r>
    </w:p>
    <w:p w14:paraId="48D11C07" w14:textId="77777777" w:rsidR="00A36A51" w:rsidRPr="00A36A51" w:rsidRDefault="00A36A51" w:rsidP="00A36A51">
      <w:pPr>
        <w:tabs>
          <w:tab w:val="left" w:pos="0"/>
        </w:tabs>
        <w:ind w:left="993" w:right="48"/>
        <w:rPr>
          <w:rFonts w:ascii="Arial" w:hAnsi="Arial" w:cs="Arial"/>
          <w:color w:val="000000"/>
          <w:lang w:val="en-GB"/>
        </w:rPr>
      </w:pPr>
    </w:p>
    <w:p w14:paraId="192D1CA6" w14:textId="77777777" w:rsidR="00A36A51" w:rsidRPr="00A36A51" w:rsidRDefault="00A36A51" w:rsidP="00A36A51">
      <w:pPr>
        <w:numPr>
          <w:ilvl w:val="1"/>
          <w:numId w:val="6"/>
        </w:numPr>
        <w:tabs>
          <w:tab w:val="left" w:pos="0"/>
        </w:tabs>
        <w:ind w:left="993" w:right="48" w:hanging="633"/>
        <w:rPr>
          <w:rFonts w:ascii="Arial" w:hAnsi="Arial" w:cs="Arial"/>
          <w:color w:val="000000"/>
          <w:lang w:val="en-GB"/>
        </w:rPr>
      </w:pPr>
      <w:r w:rsidRPr="00A36A51">
        <w:rPr>
          <w:rFonts w:ascii="Arial" w:hAnsi="Arial" w:cs="Arial"/>
          <w:color w:val="000000"/>
          <w:lang w:val="en-GB"/>
        </w:rPr>
        <w:t>When using photographs and videos, outside of classroom areas, the school will not accompany them with any other personal information about the child, in order to ensure they cannot be identified.</w:t>
      </w:r>
    </w:p>
    <w:p w14:paraId="72B0D98E" w14:textId="77777777" w:rsidR="00A36A51" w:rsidRPr="00A36A51" w:rsidRDefault="00A36A51" w:rsidP="00A36A51">
      <w:pPr>
        <w:tabs>
          <w:tab w:val="left" w:pos="0"/>
        </w:tabs>
        <w:ind w:left="993" w:right="48"/>
        <w:rPr>
          <w:rFonts w:ascii="Arial" w:hAnsi="Arial" w:cs="Arial"/>
          <w:color w:val="000000"/>
          <w:lang w:val="en-GB"/>
        </w:rPr>
      </w:pPr>
    </w:p>
    <w:p w14:paraId="059700D8" w14:textId="77777777" w:rsidR="00A36A51" w:rsidRPr="00A36A51" w:rsidRDefault="00A36A51" w:rsidP="00A36A51">
      <w:pPr>
        <w:numPr>
          <w:ilvl w:val="1"/>
          <w:numId w:val="6"/>
        </w:numPr>
        <w:tabs>
          <w:tab w:val="left" w:pos="0"/>
        </w:tabs>
        <w:ind w:left="993" w:right="48" w:hanging="633"/>
        <w:rPr>
          <w:rFonts w:ascii="Arial" w:hAnsi="Arial" w:cs="Arial"/>
          <w:color w:val="000000"/>
          <w:lang w:val="en-GB"/>
        </w:rPr>
      </w:pPr>
      <w:r w:rsidRPr="00A36A51">
        <w:rPr>
          <w:rFonts w:ascii="Arial" w:hAnsi="Arial" w:cs="Arial"/>
          <w:color w:val="000000"/>
          <w:lang w:val="en-GB"/>
        </w:rPr>
        <w:t>Occasionally, school staff may use images/videos as part of training materials delivered to outside agencies. Consent, from parents/carers, will always be sought before such materials are used.</w:t>
      </w:r>
    </w:p>
    <w:p w14:paraId="0D081372" w14:textId="77777777" w:rsidR="00A36A51" w:rsidRPr="00A36A51" w:rsidRDefault="00A36A51" w:rsidP="00A36A51">
      <w:pPr>
        <w:tabs>
          <w:tab w:val="left" w:pos="0"/>
        </w:tabs>
        <w:ind w:left="993" w:right="48"/>
        <w:rPr>
          <w:rFonts w:ascii="Arial" w:hAnsi="Arial" w:cs="Arial"/>
          <w:color w:val="000000"/>
          <w:lang w:val="en-GB"/>
        </w:rPr>
      </w:pPr>
    </w:p>
    <w:p w14:paraId="09DEC001" w14:textId="77777777" w:rsidR="001068D6" w:rsidRPr="00AA0E47" w:rsidRDefault="001068D6"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School WI-FI Security</w:t>
      </w:r>
    </w:p>
    <w:p w14:paraId="417893B2" w14:textId="77777777" w:rsidR="001068D6" w:rsidRPr="00AA0E47" w:rsidRDefault="001068D6"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Chadsgrove School has a Wi-Fi network that is used to provide staff and pupil laptops with wireless access to the school network and the Internet. In order to guard against unauthorised use of this network, it is authenticated and encrypted using </w:t>
      </w:r>
      <w:r w:rsidR="00B25791" w:rsidRPr="00AA0E47">
        <w:rPr>
          <w:rFonts w:ascii="Arial" w:hAnsi="Arial" w:cs="Arial"/>
          <w:color w:val="000000"/>
          <w:lang w:val="en-GB"/>
        </w:rPr>
        <w:t xml:space="preserve">WPA2-PSK (TKIP/AES) </w:t>
      </w:r>
      <w:r w:rsidRPr="00AA0E47">
        <w:rPr>
          <w:rFonts w:ascii="Arial" w:hAnsi="Arial" w:cs="Arial"/>
          <w:color w:val="000000"/>
          <w:lang w:val="en-GB"/>
        </w:rPr>
        <w:t>technology, as recommended by</w:t>
      </w:r>
      <w:r w:rsidR="005C3345" w:rsidRPr="00AA0E47">
        <w:rPr>
          <w:rFonts w:ascii="Arial" w:hAnsi="Arial" w:cs="Arial"/>
          <w:color w:val="000000"/>
          <w:lang w:val="en-GB"/>
        </w:rPr>
        <w:t xml:space="preserve"> </w:t>
      </w:r>
      <w:r w:rsidR="003D1C7B" w:rsidRPr="00AA0E47">
        <w:rPr>
          <w:rFonts w:ascii="Arial" w:hAnsi="Arial" w:cs="Arial"/>
          <w:color w:val="000000"/>
          <w:lang w:val="en-GB"/>
        </w:rPr>
        <w:t>Netbuilder.</w:t>
      </w:r>
      <w:r w:rsidRPr="00AA0E47">
        <w:rPr>
          <w:rFonts w:ascii="Arial" w:hAnsi="Arial" w:cs="Arial"/>
          <w:color w:val="000000"/>
          <w:lang w:val="en-GB"/>
        </w:rPr>
        <w:t xml:space="preserve"> The network was professionally installed </w:t>
      </w:r>
      <w:r w:rsidR="00D54DBA">
        <w:rPr>
          <w:rFonts w:ascii="Arial" w:hAnsi="Arial" w:cs="Arial"/>
          <w:color w:val="000000"/>
          <w:lang w:val="en-GB"/>
        </w:rPr>
        <w:t xml:space="preserve">and is maintained, as </w:t>
      </w:r>
      <w:r w:rsidR="007002B7" w:rsidRPr="00AA0E47">
        <w:rPr>
          <w:rFonts w:ascii="Arial" w:hAnsi="Arial" w:cs="Arial"/>
          <w:color w:val="000000"/>
          <w:lang w:val="en-GB"/>
        </w:rPr>
        <w:t xml:space="preserve">necessary, </w:t>
      </w:r>
      <w:r w:rsidRPr="00AA0E47">
        <w:rPr>
          <w:rFonts w:ascii="Arial" w:hAnsi="Arial" w:cs="Arial"/>
          <w:color w:val="000000"/>
          <w:lang w:val="en-GB"/>
        </w:rPr>
        <w:t xml:space="preserve">by </w:t>
      </w:r>
      <w:r w:rsidR="003D1C7B" w:rsidRPr="00AA0E47">
        <w:rPr>
          <w:rFonts w:ascii="Arial" w:hAnsi="Arial" w:cs="Arial"/>
          <w:color w:val="000000"/>
          <w:lang w:val="en-GB"/>
        </w:rPr>
        <w:t>Netbuilder.</w:t>
      </w:r>
    </w:p>
    <w:p w14:paraId="49C6E962" w14:textId="77777777" w:rsidR="001068D6" w:rsidRPr="00AA0E47" w:rsidRDefault="001068D6" w:rsidP="003D1C7B">
      <w:pPr>
        <w:tabs>
          <w:tab w:val="left" w:pos="0"/>
        </w:tabs>
        <w:ind w:left="993" w:right="48"/>
        <w:rPr>
          <w:rFonts w:ascii="Arial" w:hAnsi="Arial" w:cs="Arial"/>
          <w:color w:val="000000"/>
          <w:lang w:val="en-GB"/>
        </w:rPr>
      </w:pPr>
    </w:p>
    <w:p w14:paraId="6EF426A5" w14:textId="77777777" w:rsidR="005E5EC6" w:rsidRPr="00AA0E47" w:rsidRDefault="00EF7E65"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 xml:space="preserve">Email, </w:t>
      </w:r>
      <w:r w:rsidR="005E5EC6" w:rsidRPr="00AA0E47">
        <w:rPr>
          <w:rFonts w:ascii="Arial" w:hAnsi="Arial" w:cs="Arial"/>
          <w:b/>
          <w:color w:val="000000"/>
          <w:lang w:val="en-GB"/>
        </w:rPr>
        <w:t>Messaging</w:t>
      </w:r>
      <w:r w:rsidRPr="00AA0E47">
        <w:rPr>
          <w:rFonts w:ascii="Arial" w:hAnsi="Arial" w:cs="Arial"/>
          <w:b/>
          <w:color w:val="000000"/>
          <w:lang w:val="en-GB"/>
        </w:rPr>
        <w:t xml:space="preserve"> and Secure Communication</w:t>
      </w:r>
    </w:p>
    <w:p w14:paraId="277B842D" w14:textId="77777777" w:rsidR="00EF7E65" w:rsidRPr="00AA0E47" w:rsidRDefault="00FC2787"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Chadsgrove uses </w:t>
      </w:r>
      <w:r w:rsidR="00EF7E65" w:rsidRPr="00AA0E47">
        <w:rPr>
          <w:rFonts w:ascii="Arial" w:hAnsi="Arial" w:cs="Arial"/>
          <w:color w:val="000000"/>
          <w:lang w:val="en-GB"/>
        </w:rPr>
        <w:t>sta</w:t>
      </w:r>
      <w:r w:rsidR="007E79A6">
        <w:rPr>
          <w:rFonts w:ascii="Arial" w:hAnsi="Arial" w:cs="Arial"/>
          <w:color w:val="000000"/>
          <w:lang w:val="en-GB"/>
        </w:rPr>
        <w:t xml:space="preserve">ndard mailbox and domain names, for example, </w:t>
      </w:r>
      <w:hyperlink r:id="rId11" w:history="1">
        <w:r w:rsidR="00EF7E65" w:rsidRPr="00AA0E47">
          <w:rPr>
            <w:rFonts w:ascii="Arial" w:hAnsi="Arial" w:cs="Arial"/>
            <w:color w:val="000000"/>
            <w:lang w:val="en-GB"/>
          </w:rPr>
          <w:t>office@chadsgrove.worcs.sch.uk</w:t>
        </w:r>
      </w:hyperlink>
      <w:r w:rsidR="00EF7E65" w:rsidRPr="00AA0E47">
        <w:rPr>
          <w:rFonts w:ascii="Arial" w:hAnsi="Arial" w:cs="Arial"/>
          <w:color w:val="000000"/>
          <w:lang w:val="en-GB"/>
        </w:rPr>
        <w:t xml:space="preserve"> </w:t>
      </w:r>
      <w:r w:rsidR="002E657D" w:rsidRPr="00AA0E47">
        <w:rPr>
          <w:rFonts w:ascii="Arial" w:hAnsi="Arial" w:cs="Arial"/>
          <w:color w:val="000000"/>
          <w:lang w:val="en-GB"/>
        </w:rPr>
        <w:t>which conform</w:t>
      </w:r>
      <w:r w:rsidR="00EF7E65" w:rsidRPr="00AA0E47">
        <w:rPr>
          <w:rFonts w:ascii="Arial" w:hAnsi="Arial" w:cs="Arial"/>
          <w:color w:val="000000"/>
          <w:lang w:val="en-GB"/>
        </w:rPr>
        <w:t xml:space="preserve"> to national standards. This ensures that the scho</w:t>
      </w:r>
      <w:r w:rsidR="00DE29FA" w:rsidRPr="00AA0E47">
        <w:rPr>
          <w:rFonts w:ascii="Arial" w:hAnsi="Arial" w:cs="Arial"/>
          <w:color w:val="000000"/>
          <w:lang w:val="en-GB"/>
        </w:rPr>
        <w:t>ol can be reached and the Head</w:t>
      </w:r>
      <w:r w:rsidRPr="00AA0E47">
        <w:rPr>
          <w:rFonts w:ascii="Arial" w:hAnsi="Arial" w:cs="Arial"/>
          <w:color w:val="000000"/>
          <w:lang w:val="en-GB"/>
        </w:rPr>
        <w:t xml:space="preserve"> T</w:t>
      </w:r>
      <w:r w:rsidR="00EF7E65" w:rsidRPr="00AA0E47">
        <w:rPr>
          <w:rFonts w:ascii="Arial" w:hAnsi="Arial" w:cs="Arial"/>
          <w:color w:val="000000"/>
          <w:lang w:val="en-GB"/>
        </w:rPr>
        <w:t xml:space="preserve">eacher contacted at any time. Currently, the head@ account is forwarded directly to the Head’s </w:t>
      </w:r>
      <w:r w:rsidRPr="00AA0E47">
        <w:rPr>
          <w:rFonts w:ascii="Arial" w:hAnsi="Arial" w:cs="Arial"/>
          <w:color w:val="000000"/>
          <w:lang w:val="en-GB"/>
        </w:rPr>
        <w:t xml:space="preserve">personal </w:t>
      </w:r>
      <w:r w:rsidR="00EF7E65" w:rsidRPr="00AA0E47">
        <w:rPr>
          <w:rFonts w:ascii="Arial" w:hAnsi="Arial" w:cs="Arial"/>
          <w:color w:val="000000"/>
          <w:lang w:val="en-GB"/>
        </w:rPr>
        <w:t xml:space="preserve">account, </w:t>
      </w:r>
      <w:hyperlink r:id="rId12" w:history="1">
        <w:r w:rsidR="00EF7E65" w:rsidRPr="00AA0E47">
          <w:rPr>
            <w:rFonts w:ascii="Arial" w:hAnsi="Arial" w:cs="Arial"/>
            <w:color w:val="000000"/>
            <w:lang w:val="en-GB"/>
          </w:rPr>
          <w:t>djr44@chadsgrove.worcs.sch.uk</w:t>
        </w:r>
      </w:hyperlink>
      <w:r w:rsidR="00EF7E65" w:rsidRPr="00AA0E47">
        <w:rPr>
          <w:rFonts w:ascii="Arial" w:hAnsi="Arial" w:cs="Arial"/>
          <w:color w:val="000000"/>
          <w:lang w:val="en-GB"/>
        </w:rPr>
        <w:t xml:space="preserve">. </w:t>
      </w:r>
    </w:p>
    <w:p w14:paraId="488A6C1E" w14:textId="77777777" w:rsidR="00EF7E65" w:rsidRPr="00AA0E47" w:rsidRDefault="00EF7E65" w:rsidP="003D1C7B">
      <w:pPr>
        <w:tabs>
          <w:tab w:val="left" w:pos="0"/>
        </w:tabs>
        <w:ind w:right="48"/>
        <w:rPr>
          <w:rFonts w:ascii="Arial" w:hAnsi="Arial" w:cs="Arial"/>
          <w:color w:val="000000"/>
          <w:lang w:val="en-GB"/>
        </w:rPr>
      </w:pPr>
    </w:p>
    <w:p w14:paraId="01629677" w14:textId="77777777" w:rsidR="00EF7E65" w:rsidRPr="00AA0E47" w:rsidRDefault="00EF7E65"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It is recognised that email is not a secure means of communication as messages sent through the Internet use plain, unencrypted text which means that there is potential for them to be intercepted and read. As </w:t>
      </w:r>
      <w:r w:rsidRPr="00AA0E47">
        <w:rPr>
          <w:rFonts w:ascii="Arial" w:hAnsi="Arial" w:cs="Arial"/>
          <w:color w:val="000000"/>
          <w:lang w:val="en-GB"/>
        </w:rPr>
        <w:lastRenderedPageBreak/>
        <w:t>such, the following methods are used to transfer sensitive and/or confidential data:</w:t>
      </w:r>
    </w:p>
    <w:p w14:paraId="3E33055C" w14:textId="77777777" w:rsidR="0056773C" w:rsidRPr="00AA0E47" w:rsidRDefault="00EF7E65"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E</w:t>
      </w:r>
      <w:r w:rsidR="008E1B8D" w:rsidRPr="00AA0E47">
        <w:rPr>
          <w:rFonts w:ascii="Arial" w:hAnsi="Arial" w:cs="Arial"/>
          <w:b/>
          <w:color w:val="000000"/>
          <w:lang w:val="en-GB"/>
        </w:rPr>
        <w:t>gress Switch</w:t>
      </w:r>
    </w:p>
    <w:p w14:paraId="466161C1" w14:textId="77777777" w:rsidR="00EF7E65" w:rsidRPr="00AA0E47" w:rsidRDefault="00EF7E65"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 xml:space="preserve">This </w:t>
      </w:r>
      <w:r w:rsidR="008E1B8D" w:rsidRPr="00AA0E47">
        <w:rPr>
          <w:rFonts w:ascii="Arial" w:hAnsi="Arial" w:cs="Arial"/>
          <w:color w:val="000000"/>
          <w:lang w:val="en-GB"/>
        </w:rPr>
        <w:t xml:space="preserve">secure </w:t>
      </w:r>
      <w:r w:rsidRPr="00AA0E47">
        <w:rPr>
          <w:rFonts w:ascii="Arial" w:hAnsi="Arial" w:cs="Arial"/>
          <w:color w:val="000000"/>
          <w:lang w:val="en-GB"/>
        </w:rPr>
        <w:t xml:space="preserve">data exchange process is available to schools </w:t>
      </w:r>
      <w:r w:rsidR="008E1B8D" w:rsidRPr="00AA0E47">
        <w:rPr>
          <w:rFonts w:ascii="Arial" w:hAnsi="Arial" w:cs="Arial"/>
          <w:color w:val="000000"/>
          <w:lang w:val="en-GB"/>
        </w:rPr>
        <w:t xml:space="preserve">in order </w:t>
      </w:r>
      <w:r w:rsidRPr="00AA0E47">
        <w:rPr>
          <w:rFonts w:ascii="Arial" w:hAnsi="Arial" w:cs="Arial"/>
          <w:color w:val="000000"/>
          <w:lang w:val="en-GB"/>
        </w:rPr>
        <w:t>to transfer files between schools or Local Authority departments</w:t>
      </w:r>
    </w:p>
    <w:p w14:paraId="20F00B6C" w14:textId="77777777" w:rsidR="0056773C" w:rsidRPr="00AA0E47" w:rsidRDefault="0056773C"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School to School (s2s)</w:t>
      </w:r>
    </w:p>
    <w:p w14:paraId="33F2EDB3" w14:textId="77777777" w:rsidR="00EF7E65" w:rsidRPr="00AA0E47" w:rsidRDefault="00EF7E65"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A national (England) system to transfer pupil and other data between schools and Local Authorities</w:t>
      </w:r>
    </w:p>
    <w:p w14:paraId="0995C01A" w14:textId="77777777" w:rsidR="0056773C" w:rsidRPr="00AA0E47" w:rsidRDefault="00EF7E65"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b/>
          <w:color w:val="000000"/>
          <w:lang w:val="en-GB"/>
        </w:rPr>
        <w:t>GCSX:</w:t>
      </w:r>
      <w:r w:rsidRPr="00AA0E47">
        <w:rPr>
          <w:rFonts w:ascii="Arial" w:hAnsi="Arial" w:cs="Arial"/>
          <w:color w:val="000000"/>
          <w:lang w:val="en-GB"/>
        </w:rPr>
        <w:t xml:space="preserve"> (Government Connect Secure Extranet) </w:t>
      </w:r>
    </w:p>
    <w:p w14:paraId="50F75147" w14:textId="77777777" w:rsidR="00EF7E65" w:rsidRPr="00AA0E47" w:rsidRDefault="00EF7E65"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This system allows official</w:t>
      </w:r>
      <w:r w:rsidR="00FC2787" w:rsidRPr="00AA0E47">
        <w:rPr>
          <w:rFonts w:ascii="Arial" w:hAnsi="Arial" w:cs="Arial"/>
          <w:color w:val="000000"/>
          <w:lang w:val="en-GB"/>
        </w:rPr>
        <w:t>s at local public-sector organis</w:t>
      </w:r>
      <w:r w:rsidRPr="00AA0E47">
        <w:rPr>
          <w:rFonts w:ascii="Arial" w:hAnsi="Arial" w:cs="Arial"/>
          <w:color w:val="000000"/>
          <w:lang w:val="en-GB"/>
        </w:rPr>
        <w:t>ations to interact and share data privately and securely with central government departments, such as the National Health Service, the Criminal Justice Extranet and the Police National Networ</w:t>
      </w:r>
      <w:r w:rsidR="00FC2787" w:rsidRPr="00AA0E47">
        <w:rPr>
          <w:rFonts w:ascii="Arial" w:hAnsi="Arial" w:cs="Arial"/>
          <w:color w:val="000000"/>
          <w:lang w:val="en-GB"/>
        </w:rPr>
        <w:t>k</w:t>
      </w:r>
    </w:p>
    <w:p w14:paraId="3AF5F499" w14:textId="77777777" w:rsidR="0056773C" w:rsidRPr="00AA0E47" w:rsidRDefault="00EF7E65"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 xml:space="preserve">COLLECT </w:t>
      </w:r>
    </w:p>
    <w:p w14:paraId="08B56954" w14:textId="77777777" w:rsidR="00EF7E65" w:rsidRPr="00AA0E47" w:rsidRDefault="00EF7E65"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This website is used to upload School Workforce Census and School Census data to the DfE</w:t>
      </w:r>
      <w:r w:rsidR="003448F6" w:rsidRPr="00AA0E47">
        <w:rPr>
          <w:rFonts w:ascii="Arial" w:hAnsi="Arial" w:cs="Arial"/>
          <w:color w:val="000000"/>
          <w:lang w:val="en-GB"/>
        </w:rPr>
        <w:t xml:space="preserve"> </w:t>
      </w:r>
    </w:p>
    <w:p w14:paraId="32966387" w14:textId="77777777" w:rsidR="00FC2787" w:rsidRPr="00AA0E47" w:rsidRDefault="00FC2787"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Worcesteshire County Council Secure Communication</w:t>
      </w:r>
      <w:r w:rsidR="00B62461">
        <w:rPr>
          <w:rFonts w:ascii="Arial" w:hAnsi="Arial" w:cs="Arial"/>
          <w:b/>
          <w:color w:val="000000"/>
          <w:lang w:val="en-GB"/>
        </w:rPr>
        <w:t xml:space="preserve"> Portal</w:t>
      </w:r>
    </w:p>
    <w:p w14:paraId="4E750BBB" w14:textId="77777777" w:rsidR="00FC2787" w:rsidRPr="00AA0E47" w:rsidRDefault="00FC2787"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 xml:space="preserve">This is used to communicate sensitive/confidential information with the Local Authority </w:t>
      </w:r>
      <w:r w:rsidR="00B62461">
        <w:rPr>
          <w:rFonts w:ascii="Arial" w:hAnsi="Arial" w:cs="Arial"/>
          <w:color w:val="000000"/>
          <w:lang w:val="en-GB"/>
        </w:rPr>
        <w:t>and is accessed via two factor authentication</w:t>
      </w:r>
    </w:p>
    <w:p w14:paraId="7B4FEF07" w14:textId="77777777" w:rsidR="00EF7E65" w:rsidRPr="00AA0E47" w:rsidRDefault="00EF7E65" w:rsidP="003D1C7B">
      <w:pPr>
        <w:tabs>
          <w:tab w:val="left" w:pos="0"/>
        </w:tabs>
        <w:ind w:left="851" w:right="48"/>
        <w:rPr>
          <w:rFonts w:ascii="Arial" w:hAnsi="Arial" w:cs="Arial"/>
          <w:color w:val="000000"/>
          <w:lang w:val="en-GB"/>
        </w:rPr>
      </w:pPr>
    </w:p>
    <w:p w14:paraId="4491E78A" w14:textId="77777777" w:rsidR="00EF7E65" w:rsidRPr="00AA0E47" w:rsidRDefault="00EF7E65"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Sensitive or confidential information that cannot be sent using one of the above methods will</w:t>
      </w:r>
      <w:r w:rsidR="003F3EA9" w:rsidRPr="00AA0E47">
        <w:rPr>
          <w:rFonts w:ascii="Arial" w:hAnsi="Arial" w:cs="Arial"/>
          <w:color w:val="000000"/>
          <w:lang w:val="en-GB"/>
        </w:rPr>
        <w:t>,</w:t>
      </w:r>
      <w:r w:rsidRPr="00AA0E47">
        <w:rPr>
          <w:rFonts w:ascii="Arial" w:hAnsi="Arial" w:cs="Arial"/>
          <w:color w:val="000000"/>
          <w:lang w:val="en-GB"/>
        </w:rPr>
        <w:t xml:space="preserve"> instead</w:t>
      </w:r>
      <w:r w:rsidR="003F3EA9" w:rsidRPr="00AA0E47">
        <w:rPr>
          <w:rFonts w:ascii="Arial" w:hAnsi="Arial" w:cs="Arial"/>
          <w:color w:val="000000"/>
          <w:lang w:val="en-GB"/>
        </w:rPr>
        <w:t>,</w:t>
      </w:r>
      <w:r w:rsidRPr="00AA0E47">
        <w:rPr>
          <w:rFonts w:ascii="Arial" w:hAnsi="Arial" w:cs="Arial"/>
          <w:color w:val="000000"/>
          <w:lang w:val="en-GB"/>
        </w:rPr>
        <w:t xml:space="preserve"> be delivered by hand or sent by registered post</w:t>
      </w:r>
      <w:r w:rsidR="00420BCC" w:rsidRPr="00AA0E47">
        <w:rPr>
          <w:rFonts w:ascii="Arial" w:hAnsi="Arial" w:cs="Arial"/>
          <w:color w:val="000000"/>
          <w:lang w:val="en-GB"/>
        </w:rPr>
        <w:t>.</w:t>
      </w:r>
    </w:p>
    <w:p w14:paraId="2C6C66AF" w14:textId="77777777" w:rsidR="00821786" w:rsidRPr="00AA0E47" w:rsidRDefault="00821786" w:rsidP="003D1C7B">
      <w:pPr>
        <w:tabs>
          <w:tab w:val="left" w:pos="0"/>
        </w:tabs>
        <w:ind w:right="48"/>
        <w:rPr>
          <w:rFonts w:ascii="Arial" w:hAnsi="Arial" w:cs="Arial"/>
          <w:color w:val="000000"/>
          <w:lang w:val="en-GB"/>
        </w:rPr>
      </w:pPr>
    </w:p>
    <w:p w14:paraId="55AC2156" w14:textId="77777777" w:rsidR="008B2D8F" w:rsidRPr="00AA0E47" w:rsidRDefault="00EF7E65"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 </w:t>
      </w:r>
      <w:r w:rsidR="00922623" w:rsidRPr="00AA0E47">
        <w:rPr>
          <w:rFonts w:ascii="Arial" w:hAnsi="Arial" w:cs="Arial"/>
          <w:color w:val="000000"/>
          <w:lang w:val="en-GB"/>
        </w:rPr>
        <w:t>In order to protect data and the integrity of the school network, u</w:t>
      </w:r>
      <w:r w:rsidR="008B2D8F" w:rsidRPr="00AA0E47">
        <w:rPr>
          <w:rFonts w:ascii="Arial" w:hAnsi="Arial" w:cs="Arial"/>
          <w:color w:val="000000"/>
          <w:lang w:val="en-GB"/>
        </w:rPr>
        <w:t>sers are requested to:</w:t>
      </w:r>
    </w:p>
    <w:p w14:paraId="4787D14F" w14:textId="77777777" w:rsidR="00A6652C" w:rsidRPr="00AA0E47" w:rsidRDefault="009771CA" w:rsidP="003D1C7B">
      <w:pPr>
        <w:pStyle w:val="Default"/>
        <w:numPr>
          <w:ilvl w:val="0"/>
          <w:numId w:val="7"/>
        </w:numPr>
        <w:ind w:right="48"/>
        <w:rPr>
          <w:rFonts w:ascii="Arial" w:hAnsi="Arial" w:cs="Arial"/>
        </w:rPr>
      </w:pPr>
      <w:r>
        <w:rPr>
          <w:rFonts w:ascii="Arial" w:hAnsi="Arial" w:cs="Arial"/>
        </w:rPr>
        <w:t>R</w:t>
      </w:r>
      <w:r w:rsidR="005E5EC6" w:rsidRPr="00AA0E47">
        <w:rPr>
          <w:rFonts w:ascii="Arial" w:hAnsi="Arial" w:cs="Arial"/>
        </w:rPr>
        <w:t>eport any spam or phishing</w:t>
      </w:r>
      <w:r w:rsidR="008B2D8F" w:rsidRPr="00AA0E47">
        <w:rPr>
          <w:rFonts w:ascii="Arial" w:hAnsi="Arial" w:cs="Arial"/>
        </w:rPr>
        <w:t xml:space="preserve"> </w:t>
      </w:r>
      <w:r w:rsidR="005E5EC6" w:rsidRPr="00AA0E47">
        <w:rPr>
          <w:rFonts w:ascii="Arial" w:hAnsi="Arial" w:cs="Arial"/>
        </w:rPr>
        <w:t xml:space="preserve">emails to </w:t>
      </w:r>
      <w:r w:rsidR="00A6652C" w:rsidRPr="00AA0E47">
        <w:rPr>
          <w:rFonts w:ascii="Arial" w:hAnsi="Arial" w:cs="Arial"/>
        </w:rPr>
        <w:t>the</w:t>
      </w:r>
      <w:r w:rsidR="005E5EC6" w:rsidRPr="00AA0E47">
        <w:rPr>
          <w:rFonts w:ascii="Arial" w:hAnsi="Arial" w:cs="Arial"/>
        </w:rPr>
        <w:t xml:space="preserve"> I</w:t>
      </w:r>
      <w:r w:rsidR="00B62461">
        <w:rPr>
          <w:rFonts w:ascii="Arial" w:hAnsi="Arial" w:cs="Arial"/>
        </w:rPr>
        <w:t>C</w:t>
      </w:r>
      <w:r w:rsidR="005E5EC6" w:rsidRPr="00AA0E47">
        <w:rPr>
          <w:rFonts w:ascii="Arial" w:hAnsi="Arial" w:cs="Arial"/>
        </w:rPr>
        <w:t>T</w:t>
      </w:r>
      <w:r w:rsidR="00FC2787" w:rsidRPr="00AA0E47">
        <w:rPr>
          <w:rFonts w:ascii="Arial" w:hAnsi="Arial" w:cs="Arial"/>
        </w:rPr>
        <w:t>/Computing</w:t>
      </w:r>
      <w:r w:rsidR="005E5EC6" w:rsidRPr="00AA0E47">
        <w:rPr>
          <w:rFonts w:ascii="Arial" w:hAnsi="Arial" w:cs="Arial"/>
        </w:rPr>
        <w:t xml:space="preserve"> team</w:t>
      </w:r>
    </w:p>
    <w:p w14:paraId="4075A136" w14:textId="77777777" w:rsidR="005E5EC6" w:rsidRPr="00AA0E47" w:rsidRDefault="009771CA" w:rsidP="003D1C7B">
      <w:pPr>
        <w:pStyle w:val="Default"/>
        <w:numPr>
          <w:ilvl w:val="0"/>
          <w:numId w:val="7"/>
        </w:numPr>
        <w:ind w:right="48"/>
        <w:rPr>
          <w:rFonts w:ascii="Arial" w:hAnsi="Arial" w:cs="Arial"/>
        </w:rPr>
      </w:pPr>
      <w:r>
        <w:rPr>
          <w:rFonts w:ascii="Arial" w:hAnsi="Arial" w:cs="Arial"/>
        </w:rPr>
        <w:lastRenderedPageBreak/>
        <w:t>U</w:t>
      </w:r>
      <w:r w:rsidR="005E5EC6" w:rsidRPr="00AA0E47">
        <w:rPr>
          <w:rFonts w:ascii="Arial" w:hAnsi="Arial" w:cs="Arial"/>
        </w:rPr>
        <w:t xml:space="preserve">se </w:t>
      </w:r>
      <w:r w:rsidR="00922623" w:rsidRPr="00AA0E47">
        <w:rPr>
          <w:rFonts w:ascii="Arial" w:hAnsi="Arial" w:cs="Arial"/>
        </w:rPr>
        <w:t>the school’s</w:t>
      </w:r>
      <w:r w:rsidR="005E5EC6" w:rsidRPr="00AA0E47">
        <w:rPr>
          <w:rFonts w:ascii="Arial" w:hAnsi="Arial" w:cs="Arial"/>
        </w:rPr>
        <w:t xml:space="preserve"> contacts or address book</w:t>
      </w:r>
      <w:r w:rsidR="00922623" w:rsidRPr="00AA0E47">
        <w:rPr>
          <w:rFonts w:ascii="Arial" w:hAnsi="Arial" w:cs="Arial"/>
        </w:rPr>
        <w:t xml:space="preserve"> in order to help </w:t>
      </w:r>
      <w:r w:rsidR="005E5EC6" w:rsidRPr="00AA0E47">
        <w:rPr>
          <w:rFonts w:ascii="Arial" w:hAnsi="Arial" w:cs="Arial"/>
        </w:rPr>
        <w:t xml:space="preserve">stop email being sent to the wrong </w:t>
      </w:r>
      <w:r w:rsidR="00FC2787" w:rsidRPr="00AA0E47">
        <w:rPr>
          <w:rFonts w:ascii="Arial" w:hAnsi="Arial" w:cs="Arial"/>
        </w:rPr>
        <w:t>address</w:t>
      </w:r>
    </w:p>
    <w:p w14:paraId="7BB66277" w14:textId="77777777" w:rsidR="003F3EA9" w:rsidRPr="00AA0E47" w:rsidRDefault="009771CA" w:rsidP="003D1C7B">
      <w:pPr>
        <w:pStyle w:val="Default"/>
        <w:numPr>
          <w:ilvl w:val="0"/>
          <w:numId w:val="7"/>
        </w:numPr>
        <w:ind w:right="48"/>
        <w:rPr>
          <w:rFonts w:ascii="Arial" w:hAnsi="Arial" w:cs="Arial"/>
        </w:rPr>
      </w:pPr>
      <w:r>
        <w:rPr>
          <w:rFonts w:ascii="Arial" w:hAnsi="Arial" w:cs="Arial"/>
        </w:rPr>
        <w:t>B</w:t>
      </w:r>
      <w:r w:rsidR="003F3EA9" w:rsidRPr="00AA0E47">
        <w:rPr>
          <w:rFonts w:ascii="Arial" w:hAnsi="Arial" w:cs="Arial"/>
        </w:rPr>
        <w:t>e extremely wary of emails requesting or asking for confirmation of any personal information, such as passwords</w:t>
      </w:r>
    </w:p>
    <w:p w14:paraId="1EEC64DF" w14:textId="77777777" w:rsidR="00922623" w:rsidRPr="00AA0E47" w:rsidRDefault="009771CA" w:rsidP="003D1C7B">
      <w:pPr>
        <w:pStyle w:val="Default"/>
        <w:numPr>
          <w:ilvl w:val="0"/>
          <w:numId w:val="7"/>
        </w:numPr>
        <w:ind w:right="48"/>
        <w:rPr>
          <w:rFonts w:ascii="Arial" w:hAnsi="Arial" w:cs="Arial"/>
        </w:rPr>
      </w:pPr>
      <w:r>
        <w:rPr>
          <w:rFonts w:ascii="Arial" w:hAnsi="Arial" w:cs="Arial"/>
        </w:rPr>
        <w:t>T</w:t>
      </w:r>
      <w:r w:rsidR="003F3EA9" w:rsidRPr="00AA0E47">
        <w:rPr>
          <w:rFonts w:ascii="Arial" w:hAnsi="Arial" w:cs="Arial"/>
        </w:rPr>
        <w:t>ake extreme care with emails from unknown senders, particularly</w:t>
      </w:r>
      <w:r w:rsidR="00FC2787" w:rsidRPr="00AA0E47">
        <w:rPr>
          <w:rFonts w:ascii="Arial" w:hAnsi="Arial" w:cs="Arial"/>
        </w:rPr>
        <w:t xml:space="preserve"> where they contain attachments - i</w:t>
      </w:r>
      <w:r w:rsidR="003F3EA9" w:rsidRPr="00AA0E47">
        <w:rPr>
          <w:rFonts w:ascii="Arial" w:hAnsi="Arial" w:cs="Arial"/>
        </w:rPr>
        <w:t>f in doubt, they should not open the attachments until the identity of the sender has been verified</w:t>
      </w:r>
    </w:p>
    <w:p w14:paraId="6DE67961" w14:textId="77777777" w:rsidR="003F3EA9" w:rsidRPr="00AA0E47" w:rsidRDefault="003F3EA9" w:rsidP="003D1C7B">
      <w:pPr>
        <w:pStyle w:val="Default"/>
        <w:ind w:left="1571" w:right="48"/>
        <w:rPr>
          <w:rFonts w:ascii="Arial" w:hAnsi="Arial" w:cs="Arial"/>
        </w:rPr>
      </w:pPr>
    </w:p>
    <w:p w14:paraId="3DCB6B2F" w14:textId="77777777" w:rsidR="005E5EC6" w:rsidRPr="00AA0E47" w:rsidRDefault="00A6652C"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Users are also requested not to:</w:t>
      </w:r>
    </w:p>
    <w:p w14:paraId="3FDBC81C" w14:textId="77777777" w:rsidR="00922623" w:rsidRPr="00AA0E47" w:rsidRDefault="009771CA" w:rsidP="003D1C7B">
      <w:pPr>
        <w:pStyle w:val="Default"/>
        <w:numPr>
          <w:ilvl w:val="0"/>
          <w:numId w:val="7"/>
        </w:numPr>
        <w:ind w:right="48"/>
        <w:rPr>
          <w:rFonts w:ascii="Arial" w:hAnsi="Arial" w:cs="Arial"/>
        </w:rPr>
      </w:pPr>
      <w:r>
        <w:rPr>
          <w:rFonts w:ascii="Arial" w:hAnsi="Arial" w:cs="Arial"/>
        </w:rPr>
        <w:t>C</w:t>
      </w:r>
      <w:r w:rsidR="005E5EC6" w:rsidRPr="00AA0E47">
        <w:rPr>
          <w:rFonts w:ascii="Arial" w:hAnsi="Arial" w:cs="Arial"/>
        </w:rPr>
        <w:t>lick on links in unsolicited emails</w:t>
      </w:r>
    </w:p>
    <w:p w14:paraId="6D98B26F" w14:textId="77777777" w:rsidR="00A6652C" w:rsidRPr="009E73C3" w:rsidRDefault="009771CA" w:rsidP="009E73C3">
      <w:pPr>
        <w:pStyle w:val="Default"/>
        <w:numPr>
          <w:ilvl w:val="0"/>
          <w:numId w:val="7"/>
        </w:numPr>
        <w:ind w:right="48"/>
        <w:rPr>
          <w:rFonts w:ascii="Arial" w:hAnsi="Arial" w:cs="Arial"/>
        </w:rPr>
      </w:pPr>
      <w:r>
        <w:rPr>
          <w:rFonts w:ascii="Arial" w:hAnsi="Arial" w:cs="Arial"/>
        </w:rPr>
        <w:t>E</w:t>
      </w:r>
      <w:r w:rsidR="005E5EC6" w:rsidRPr="00AA0E47">
        <w:rPr>
          <w:rFonts w:ascii="Arial" w:hAnsi="Arial" w:cs="Arial"/>
        </w:rPr>
        <w:t xml:space="preserve">mail sensitive information unless </w:t>
      </w:r>
      <w:r w:rsidR="003F3EA9" w:rsidRPr="00AA0E47">
        <w:rPr>
          <w:rFonts w:ascii="Arial" w:hAnsi="Arial" w:cs="Arial"/>
        </w:rPr>
        <w:t>using one of the sy</w:t>
      </w:r>
      <w:r w:rsidR="009E73C3">
        <w:rPr>
          <w:rFonts w:ascii="Arial" w:hAnsi="Arial" w:cs="Arial"/>
        </w:rPr>
        <w:t>stems identified in paragraph 9</w:t>
      </w:r>
      <w:r w:rsidR="003F3EA9" w:rsidRPr="009E73C3">
        <w:rPr>
          <w:rFonts w:ascii="Arial" w:hAnsi="Arial" w:cs="Arial"/>
        </w:rPr>
        <w:t>.2 above</w:t>
      </w:r>
    </w:p>
    <w:p w14:paraId="16024B7B" w14:textId="77777777" w:rsidR="00BB469C" w:rsidRPr="00AA0E47" w:rsidRDefault="009771CA" w:rsidP="003D1C7B">
      <w:pPr>
        <w:pStyle w:val="Default"/>
        <w:numPr>
          <w:ilvl w:val="0"/>
          <w:numId w:val="7"/>
        </w:numPr>
        <w:ind w:right="48"/>
        <w:rPr>
          <w:rFonts w:ascii="Arial" w:hAnsi="Arial" w:cs="Arial"/>
        </w:rPr>
      </w:pPr>
      <w:r>
        <w:rPr>
          <w:rFonts w:ascii="Arial" w:hAnsi="Arial" w:cs="Arial"/>
        </w:rPr>
        <w:t>R</w:t>
      </w:r>
      <w:r w:rsidR="005E5EC6" w:rsidRPr="00AA0E47">
        <w:rPr>
          <w:rFonts w:ascii="Arial" w:hAnsi="Arial" w:cs="Arial"/>
        </w:rPr>
        <w:t xml:space="preserve">eply to chain emails. </w:t>
      </w:r>
    </w:p>
    <w:p w14:paraId="71166A99" w14:textId="77777777" w:rsidR="003C20A5" w:rsidRPr="00AA0E47" w:rsidRDefault="003C20A5" w:rsidP="003D1C7B">
      <w:pPr>
        <w:autoSpaceDE w:val="0"/>
        <w:autoSpaceDN w:val="0"/>
        <w:adjustRightInd w:val="0"/>
        <w:ind w:right="48"/>
        <w:rPr>
          <w:rFonts w:ascii="Arial" w:hAnsi="Arial" w:cs="Arial"/>
          <w:bCs/>
          <w:lang w:val="en-GB"/>
        </w:rPr>
      </w:pPr>
    </w:p>
    <w:p w14:paraId="04046346" w14:textId="77777777" w:rsidR="001068D6" w:rsidRPr="00AA0E47" w:rsidRDefault="007002B7"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Maintaining a Virus Free Network Environment</w:t>
      </w:r>
    </w:p>
    <w:p w14:paraId="3761394A" w14:textId="77777777" w:rsidR="007C024B" w:rsidRPr="00AA0E47" w:rsidRDefault="00A6652C"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Chadsgrove recognises </w:t>
      </w:r>
      <w:r w:rsidR="007C024B" w:rsidRPr="00AA0E47">
        <w:rPr>
          <w:rFonts w:ascii="Arial" w:hAnsi="Arial" w:cs="Arial"/>
          <w:color w:val="000000"/>
          <w:lang w:val="en-GB"/>
        </w:rPr>
        <w:t>that viruses are an on-going real threat to the stability and integrity of the school network</w:t>
      </w:r>
      <w:r w:rsidRPr="00AA0E47">
        <w:rPr>
          <w:rFonts w:ascii="Arial" w:hAnsi="Arial" w:cs="Arial"/>
          <w:color w:val="000000"/>
          <w:lang w:val="en-GB"/>
        </w:rPr>
        <w:t>. As such, the following electronic safeguards are in place</w:t>
      </w:r>
      <w:r w:rsidR="007C024B" w:rsidRPr="00AA0E47">
        <w:rPr>
          <w:rFonts w:ascii="Arial" w:hAnsi="Arial" w:cs="Arial"/>
          <w:color w:val="000000"/>
          <w:lang w:val="en-GB"/>
        </w:rPr>
        <w:t>:</w:t>
      </w:r>
    </w:p>
    <w:p w14:paraId="27DFA2F4" w14:textId="77777777" w:rsidR="00A6652C" w:rsidRPr="00AA0E47" w:rsidRDefault="00A6652C" w:rsidP="003D1C7B">
      <w:pPr>
        <w:pStyle w:val="Default"/>
        <w:numPr>
          <w:ilvl w:val="0"/>
          <w:numId w:val="7"/>
        </w:numPr>
        <w:ind w:right="48"/>
        <w:rPr>
          <w:rFonts w:ascii="Arial" w:hAnsi="Arial" w:cs="Arial"/>
        </w:rPr>
      </w:pPr>
      <w:r w:rsidRPr="00AA0E47">
        <w:rPr>
          <w:rFonts w:ascii="Arial" w:hAnsi="Arial" w:cs="Arial"/>
        </w:rPr>
        <w:t>Internet content filtering</w:t>
      </w:r>
      <w:r w:rsidR="00FC2787" w:rsidRPr="00AA0E47">
        <w:rPr>
          <w:rFonts w:ascii="Arial" w:hAnsi="Arial" w:cs="Arial"/>
        </w:rPr>
        <w:t xml:space="preserve"> provided by </w:t>
      </w:r>
      <w:r w:rsidR="003D1C7B" w:rsidRPr="00AA0E47">
        <w:rPr>
          <w:rFonts w:ascii="Arial" w:hAnsi="Arial" w:cs="Arial"/>
        </w:rPr>
        <w:t xml:space="preserve">Netbuilder </w:t>
      </w:r>
      <w:r w:rsidR="00FC2787" w:rsidRPr="00AA0E47">
        <w:rPr>
          <w:rFonts w:ascii="Arial" w:hAnsi="Arial" w:cs="Arial"/>
        </w:rPr>
        <w:t>as part of their broadband service</w:t>
      </w:r>
    </w:p>
    <w:p w14:paraId="497B20AA" w14:textId="77777777" w:rsidR="007C024B" w:rsidRDefault="00FC2787" w:rsidP="003D1C7B">
      <w:pPr>
        <w:pStyle w:val="Default"/>
        <w:numPr>
          <w:ilvl w:val="0"/>
          <w:numId w:val="7"/>
        </w:numPr>
        <w:ind w:right="48"/>
        <w:rPr>
          <w:rFonts w:ascii="Arial" w:hAnsi="Arial" w:cs="Arial"/>
        </w:rPr>
      </w:pPr>
      <w:r w:rsidRPr="00AA0E47">
        <w:rPr>
          <w:rFonts w:ascii="Arial" w:hAnsi="Arial" w:cs="Arial"/>
        </w:rPr>
        <w:t>Wi</w:t>
      </w:r>
      <w:r w:rsidR="00F968C0" w:rsidRPr="00AA0E47">
        <w:rPr>
          <w:rFonts w:ascii="Arial" w:hAnsi="Arial" w:cs="Arial"/>
        </w:rPr>
        <w:t>n</w:t>
      </w:r>
      <w:r w:rsidRPr="00AA0E47">
        <w:rPr>
          <w:rFonts w:ascii="Arial" w:hAnsi="Arial" w:cs="Arial"/>
        </w:rPr>
        <w:t>dows Defender anti-virus software provided as part of the Office 365 subscription</w:t>
      </w:r>
      <w:r w:rsidR="009771CA">
        <w:rPr>
          <w:rFonts w:ascii="Arial" w:hAnsi="Arial" w:cs="Arial"/>
        </w:rPr>
        <w:t xml:space="preserve"> and maintained by Netbuilder</w:t>
      </w:r>
    </w:p>
    <w:p w14:paraId="13A0F22D" w14:textId="77777777" w:rsidR="00BB469C" w:rsidRPr="00AA0E47" w:rsidRDefault="00BB469C" w:rsidP="003D1C7B">
      <w:pPr>
        <w:tabs>
          <w:tab w:val="left" w:pos="0"/>
        </w:tabs>
        <w:ind w:left="851" w:right="48"/>
        <w:rPr>
          <w:rFonts w:ascii="Arial" w:hAnsi="Arial" w:cs="Arial"/>
          <w:color w:val="000000"/>
          <w:lang w:val="en-GB"/>
        </w:rPr>
      </w:pPr>
    </w:p>
    <w:p w14:paraId="207768B7" w14:textId="77777777" w:rsidR="001068D6" w:rsidRPr="00AA0E47" w:rsidRDefault="007002B7"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All staff who use laptops are requested to connect to the school network at regular intervals in order to allow the software to update itself with the identities of the latest viruses</w:t>
      </w:r>
      <w:r w:rsidR="00A6652C" w:rsidRPr="00AA0E47">
        <w:rPr>
          <w:rFonts w:ascii="Arial" w:hAnsi="Arial" w:cs="Arial"/>
          <w:color w:val="000000"/>
          <w:lang w:val="en-GB"/>
        </w:rPr>
        <w:t>.</w:t>
      </w:r>
    </w:p>
    <w:p w14:paraId="1FF8E915" w14:textId="77777777" w:rsidR="00BB469C" w:rsidRPr="00AA0E47" w:rsidRDefault="00BB469C" w:rsidP="003D1C7B">
      <w:pPr>
        <w:tabs>
          <w:tab w:val="left" w:pos="0"/>
        </w:tabs>
        <w:ind w:left="851" w:right="48"/>
        <w:rPr>
          <w:rFonts w:ascii="Arial" w:hAnsi="Arial" w:cs="Arial"/>
          <w:color w:val="000000"/>
          <w:lang w:val="en-GB"/>
        </w:rPr>
      </w:pPr>
    </w:p>
    <w:p w14:paraId="2B1291BD" w14:textId="77777777" w:rsidR="00244CFD" w:rsidRPr="00AA0E47" w:rsidRDefault="00244CFD"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System Updates</w:t>
      </w:r>
    </w:p>
    <w:p w14:paraId="026DC19A" w14:textId="77777777" w:rsidR="00A07C48" w:rsidRPr="00AA0E47" w:rsidRDefault="00244CFD" w:rsidP="003D1C7B">
      <w:pPr>
        <w:numPr>
          <w:ilvl w:val="1"/>
          <w:numId w:val="6"/>
        </w:numPr>
        <w:tabs>
          <w:tab w:val="left" w:pos="0"/>
        </w:tabs>
        <w:autoSpaceDE w:val="0"/>
        <w:autoSpaceDN w:val="0"/>
        <w:adjustRightInd w:val="0"/>
        <w:ind w:left="993" w:right="48" w:hanging="633"/>
        <w:rPr>
          <w:rFonts w:ascii="Arial" w:hAnsi="Arial" w:cs="Arial"/>
          <w:color w:val="000000"/>
          <w:lang w:val="en-GB"/>
        </w:rPr>
      </w:pPr>
      <w:r w:rsidRPr="00AA0E47">
        <w:rPr>
          <w:rFonts w:ascii="Arial" w:hAnsi="Arial" w:cs="Arial"/>
          <w:color w:val="000000"/>
          <w:lang w:val="en-GB"/>
        </w:rPr>
        <w:lastRenderedPageBreak/>
        <w:t>In order to keep the computer operating systems up to date, it is vital that they are regularly updated. To this end Windows Server Updates Service (WSUS) is used. WSUS allows centralised management</w:t>
      </w:r>
      <w:r w:rsidR="009A1B6D" w:rsidRPr="00AA0E47">
        <w:rPr>
          <w:rFonts w:ascii="Arial" w:hAnsi="Arial" w:cs="Arial"/>
          <w:color w:val="000000"/>
          <w:lang w:val="en-GB"/>
        </w:rPr>
        <w:t xml:space="preserve"> of updates fo</w:t>
      </w:r>
      <w:r w:rsidRPr="00AA0E47">
        <w:rPr>
          <w:rFonts w:ascii="Arial" w:hAnsi="Arial" w:cs="Arial"/>
          <w:color w:val="000000"/>
          <w:lang w:val="en-GB"/>
        </w:rPr>
        <w:t>r Windows operating systems across the network.</w:t>
      </w:r>
      <w:r w:rsidR="00187DDE" w:rsidRPr="00AA0E47">
        <w:rPr>
          <w:rFonts w:ascii="Arial" w:hAnsi="Arial" w:cs="Arial"/>
          <w:color w:val="000000"/>
          <w:lang w:val="en-GB"/>
        </w:rPr>
        <w:t xml:space="preserve"> It is managed by the </w:t>
      </w:r>
      <w:r w:rsidR="003D1C7B" w:rsidRPr="00AA0E47">
        <w:rPr>
          <w:rFonts w:ascii="Arial" w:hAnsi="Arial" w:cs="Arial"/>
          <w:color w:val="000000"/>
          <w:lang w:val="en-GB"/>
        </w:rPr>
        <w:t>Netbuilder</w:t>
      </w:r>
      <w:r w:rsidR="00FC2787" w:rsidRPr="00AA0E47">
        <w:rPr>
          <w:rFonts w:ascii="Arial" w:hAnsi="Arial" w:cs="Arial"/>
          <w:color w:val="000000"/>
          <w:lang w:val="en-GB"/>
        </w:rPr>
        <w:t xml:space="preserve"> technician.</w:t>
      </w:r>
    </w:p>
    <w:p w14:paraId="47A8DE6D" w14:textId="77777777" w:rsidR="0027296E" w:rsidRPr="00AA0E47" w:rsidRDefault="0027296E" w:rsidP="003D1C7B">
      <w:pPr>
        <w:autoSpaceDE w:val="0"/>
        <w:autoSpaceDN w:val="0"/>
        <w:adjustRightInd w:val="0"/>
        <w:ind w:right="48"/>
        <w:rPr>
          <w:rFonts w:ascii="Arial" w:hAnsi="Arial" w:cs="Arial"/>
          <w:color w:val="000000"/>
          <w:lang w:val="en-GB"/>
        </w:rPr>
      </w:pPr>
    </w:p>
    <w:p w14:paraId="3469DF41" w14:textId="77777777" w:rsidR="00613658" w:rsidRPr="00AA0E47" w:rsidRDefault="00613658"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Learning Platform</w:t>
      </w:r>
    </w:p>
    <w:p w14:paraId="5CA6A16B" w14:textId="77777777" w:rsidR="00613658" w:rsidRPr="00AA0E47" w:rsidRDefault="00613658"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To gain access to the learning platform, both staf</w:t>
      </w:r>
      <w:r w:rsidR="003C20A5" w:rsidRPr="00AA0E47">
        <w:rPr>
          <w:rFonts w:ascii="Arial" w:hAnsi="Arial" w:cs="Arial"/>
          <w:color w:val="000000"/>
          <w:lang w:val="en-GB"/>
        </w:rPr>
        <w:t xml:space="preserve">f and pupils need to use </w:t>
      </w:r>
      <w:r w:rsidR="00BB469C" w:rsidRPr="00AA0E47">
        <w:rPr>
          <w:rFonts w:ascii="Arial" w:hAnsi="Arial" w:cs="Arial"/>
          <w:color w:val="000000"/>
          <w:lang w:val="en-GB"/>
        </w:rPr>
        <w:t>a user name and password.</w:t>
      </w:r>
      <w:r w:rsidR="006F728E" w:rsidRPr="00AA0E47">
        <w:rPr>
          <w:rFonts w:ascii="Arial" w:hAnsi="Arial" w:cs="Arial"/>
          <w:color w:val="000000"/>
          <w:lang w:val="en-GB"/>
        </w:rPr>
        <w:t xml:space="preserve"> O</w:t>
      </w:r>
      <w:r w:rsidRPr="00AA0E47">
        <w:rPr>
          <w:rFonts w:ascii="Arial" w:hAnsi="Arial" w:cs="Arial"/>
          <w:color w:val="000000"/>
          <w:lang w:val="en-GB"/>
        </w:rPr>
        <w:t>nce on the platform, access is further restricted depending upon the logon used – for example, pupils can only access their class/home page, whereas members of staff can see all class home pages.</w:t>
      </w:r>
    </w:p>
    <w:p w14:paraId="7F8B79C8" w14:textId="77777777" w:rsidR="00A07C48" w:rsidRPr="00AA0E47" w:rsidRDefault="00A07C48" w:rsidP="003D1C7B">
      <w:pPr>
        <w:tabs>
          <w:tab w:val="left" w:pos="0"/>
        </w:tabs>
        <w:ind w:left="792" w:right="48"/>
        <w:rPr>
          <w:rFonts w:ascii="Arial" w:hAnsi="Arial" w:cs="Arial"/>
          <w:color w:val="000000"/>
          <w:lang w:val="en-GB"/>
        </w:rPr>
      </w:pPr>
    </w:p>
    <w:p w14:paraId="24CBEDC9" w14:textId="77777777" w:rsidR="008074CC" w:rsidRPr="00AA0E47" w:rsidRDefault="009E73C3" w:rsidP="003D1C7B">
      <w:pPr>
        <w:numPr>
          <w:ilvl w:val="0"/>
          <w:numId w:val="6"/>
        </w:numPr>
        <w:ind w:right="48" w:hanging="644"/>
        <w:rPr>
          <w:rFonts w:ascii="Arial" w:hAnsi="Arial" w:cs="Arial"/>
          <w:b/>
          <w:color w:val="000000"/>
          <w:lang w:val="en-GB"/>
        </w:rPr>
      </w:pPr>
      <w:r>
        <w:rPr>
          <w:rFonts w:ascii="Arial" w:hAnsi="Arial" w:cs="Arial"/>
          <w:b/>
          <w:color w:val="000000"/>
          <w:lang w:val="en-GB"/>
        </w:rPr>
        <w:t>Laptop and Tablet S</w:t>
      </w:r>
      <w:r w:rsidR="008074CC" w:rsidRPr="00AA0E47">
        <w:rPr>
          <w:rFonts w:ascii="Arial" w:hAnsi="Arial" w:cs="Arial"/>
          <w:b/>
          <w:color w:val="000000"/>
          <w:lang w:val="en-GB"/>
        </w:rPr>
        <w:t>ecurity</w:t>
      </w:r>
    </w:p>
    <w:p w14:paraId="3E6E02E0" w14:textId="77777777" w:rsidR="008074CC" w:rsidRPr="00AA0E47" w:rsidRDefault="008074CC"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Members of staff who use school laptops as part of the</w:t>
      </w:r>
      <w:r w:rsidR="00907CC0" w:rsidRPr="00AA0E47">
        <w:rPr>
          <w:rFonts w:ascii="Arial" w:hAnsi="Arial" w:cs="Arial"/>
          <w:color w:val="000000"/>
          <w:lang w:val="en-GB"/>
        </w:rPr>
        <w:t>ir</w:t>
      </w:r>
      <w:r w:rsidRPr="00AA0E47">
        <w:rPr>
          <w:rFonts w:ascii="Arial" w:hAnsi="Arial" w:cs="Arial"/>
          <w:color w:val="000000"/>
          <w:lang w:val="en-GB"/>
        </w:rPr>
        <w:t xml:space="preserve"> work are requested to:</w:t>
      </w:r>
    </w:p>
    <w:p w14:paraId="1D711076" w14:textId="77777777" w:rsidR="008074CC"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S</w:t>
      </w:r>
      <w:r w:rsidR="008074CC" w:rsidRPr="00AA0E47">
        <w:rPr>
          <w:rFonts w:ascii="Arial" w:hAnsi="Arial" w:cs="Arial"/>
          <w:color w:val="000000"/>
          <w:lang w:val="en-GB"/>
        </w:rPr>
        <w:t>hut down the laptop using the shut down or turn off option</w:t>
      </w:r>
    </w:p>
    <w:p w14:paraId="1591447A" w14:textId="77777777" w:rsidR="008074CC"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P</w:t>
      </w:r>
      <w:r w:rsidR="003C20A5" w:rsidRPr="00AA0E47">
        <w:rPr>
          <w:rFonts w:ascii="Arial" w:hAnsi="Arial" w:cs="Arial"/>
          <w:color w:val="000000"/>
          <w:lang w:val="en-GB"/>
        </w:rPr>
        <w:t>revent</w:t>
      </w:r>
      <w:r w:rsidR="008074CC" w:rsidRPr="00AA0E47">
        <w:rPr>
          <w:rFonts w:ascii="Arial" w:hAnsi="Arial" w:cs="Arial"/>
          <w:color w:val="000000"/>
          <w:lang w:val="en-GB"/>
        </w:rPr>
        <w:t xml:space="preserve"> people from watching as passwords are entered</w:t>
      </w:r>
    </w:p>
    <w:p w14:paraId="00FCCC59" w14:textId="77777777" w:rsidR="008074CC"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St</w:t>
      </w:r>
      <w:r w:rsidR="00907CC0" w:rsidRPr="00AA0E47">
        <w:rPr>
          <w:rFonts w:ascii="Arial" w:hAnsi="Arial" w:cs="Arial"/>
          <w:color w:val="000000"/>
          <w:lang w:val="en-GB"/>
        </w:rPr>
        <w:t>ore</w:t>
      </w:r>
      <w:r w:rsidR="008074CC" w:rsidRPr="00AA0E47">
        <w:rPr>
          <w:rFonts w:ascii="Arial" w:hAnsi="Arial" w:cs="Arial"/>
          <w:color w:val="000000"/>
          <w:lang w:val="en-GB"/>
        </w:rPr>
        <w:t xml:space="preserve"> the</w:t>
      </w:r>
      <w:r w:rsidR="0076002C" w:rsidRPr="00AA0E47">
        <w:rPr>
          <w:rFonts w:ascii="Arial" w:hAnsi="Arial" w:cs="Arial"/>
          <w:color w:val="000000"/>
          <w:lang w:val="en-GB"/>
        </w:rPr>
        <w:t>ir</w:t>
      </w:r>
      <w:r w:rsidR="008074CC" w:rsidRPr="00AA0E47">
        <w:rPr>
          <w:rFonts w:ascii="Arial" w:hAnsi="Arial" w:cs="Arial"/>
          <w:color w:val="000000"/>
          <w:lang w:val="en-GB"/>
        </w:rPr>
        <w:t xml:space="preserve"> laptop securely</w:t>
      </w:r>
    </w:p>
    <w:p w14:paraId="7D382581" w14:textId="77777777" w:rsidR="008074CC"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U</w:t>
      </w:r>
      <w:r w:rsidR="008074CC" w:rsidRPr="00AA0E47">
        <w:rPr>
          <w:rFonts w:ascii="Arial" w:hAnsi="Arial" w:cs="Arial"/>
          <w:color w:val="000000"/>
          <w:lang w:val="en-GB"/>
        </w:rPr>
        <w:t xml:space="preserve">se a physical laptop lock if </w:t>
      </w:r>
      <w:r w:rsidR="0076002C" w:rsidRPr="00AA0E47">
        <w:rPr>
          <w:rFonts w:ascii="Arial" w:hAnsi="Arial" w:cs="Arial"/>
          <w:color w:val="000000"/>
          <w:lang w:val="en-GB"/>
        </w:rPr>
        <w:t xml:space="preserve">this is </w:t>
      </w:r>
      <w:r w:rsidR="008074CC" w:rsidRPr="00AA0E47">
        <w:rPr>
          <w:rFonts w:ascii="Arial" w:hAnsi="Arial" w:cs="Arial"/>
          <w:color w:val="000000"/>
          <w:lang w:val="en-GB"/>
        </w:rPr>
        <w:t>available in order to prevent theft</w:t>
      </w:r>
    </w:p>
    <w:p w14:paraId="6E03C863" w14:textId="77777777" w:rsidR="008074CC"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L</w:t>
      </w:r>
      <w:r w:rsidR="008074CC" w:rsidRPr="00AA0E47">
        <w:rPr>
          <w:rFonts w:ascii="Arial" w:hAnsi="Arial" w:cs="Arial"/>
          <w:color w:val="000000"/>
          <w:lang w:val="en-GB"/>
        </w:rPr>
        <w:t>ock the desktop when leaving the laptop unattended</w:t>
      </w:r>
    </w:p>
    <w:p w14:paraId="222B7361" w14:textId="77777777" w:rsidR="00F968C0" w:rsidRPr="00AA0E47" w:rsidRDefault="00F968C0" w:rsidP="003D1C7B">
      <w:pPr>
        <w:pStyle w:val="ListParagraph"/>
        <w:tabs>
          <w:tab w:val="left" w:pos="0"/>
        </w:tabs>
        <w:ind w:left="1571" w:right="48"/>
        <w:rPr>
          <w:rFonts w:ascii="Arial" w:hAnsi="Arial" w:cs="Arial"/>
          <w:color w:val="000000"/>
          <w:lang w:val="en-GB"/>
        </w:rPr>
      </w:pPr>
    </w:p>
    <w:p w14:paraId="77F61BFD" w14:textId="77777777" w:rsidR="000974E1" w:rsidRPr="00AA0E47" w:rsidRDefault="000974E1"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In addition, they are requested not to:</w:t>
      </w:r>
    </w:p>
    <w:p w14:paraId="379CAB40" w14:textId="77777777" w:rsidR="000974E1"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L</w:t>
      </w:r>
      <w:r w:rsidR="000974E1" w:rsidRPr="00AA0E47">
        <w:rPr>
          <w:rFonts w:ascii="Arial" w:hAnsi="Arial" w:cs="Arial"/>
          <w:color w:val="000000"/>
          <w:lang w:val="en-GB"/>
        </w:rPr>
        <w:t>eave</w:t>
      </w:r>
      <w:r w:rsidR="005E5EC6" w:rsidRPr="00AA0E47">
        <w:rPr>
          <w:rFonts w:ascii="Arial" w:hAnsi="Arial" w:cs="Arial"/>
          <w:color w:val="000000"/>
          <w:lang w:val="en-GB"/>
        </w:rPr>
        <w:t xml:space="preserve"> laptop</w:t>
      </w:r>
      <w:r w:rsidR="000974E1" w:rsidRPr="00AA0E47">
        <w:rPr>
          <w:rFonts w:ascii="Arial" w:hAnsi="Arial" w:cs="Arial"/>
          <w:color w:val="000000"/>
          <w:lang w:val="en-GB"/>
        </w:rPr>
        <w:t>s</w:t>
      </w:r>
      <w:r w:rsidR="005E5EC6" w:rsidRPr="00AA0E47">
        <w:rPr>
          <w:rFonts w:ascii="Arial" w:hAnsi="Arial" w:cs="Arial"/>
          <w:color w:val="000000"/>
          <w:lang w:val="en-GB"/>
        </w:rPr>
        <w:t xml:space="preserve"> unattende</w:t>
      </w:r>
      <w:r w:rsidR="000974E1" w:rsidRPr="00AA0E47">
        <w:rPr>
          <w:rFonts w:ascii="Arial" w:hAnsi="Arial" w:cs="Arial"/>
          <w:color w:val="000000"/>
          <w:lang w:val="en-GB"/>
        </w:rPr>
        <w:t xml:space="preserve">d unless </w:t>
      </w:r>
      <w:r w:rsidR="005E5EC6" w:rsidRPr="00AA0E47">
        <w:rPr>
          <w:rFonts w:ascii="Arial" w:hAnsi="Arial" w:cs="Arial"/>
          <w:color w:val="000000"/>
          <w:lang w:val="en-GB"/>
        </w:rPr>
        <w:t>the physical security in place</w:t>
      </w:r>
      <w:r w:rsidR="00BB469C" w:rsidRPr="00AA0E47">
        <w:rPr>
          <w:rFonts w:ascii="Arial" w:hAnsi="Arial" w:cs="Arial"/>
          <w:color w:val="000000"/>
          <w:lang w:val="en-GB"/>
        </w:rPr>
        <w:t xml:space="preserve"> is </w:t>
      </w:r>
      <w:r w:rsidR="000974E1" w:rsidRPr="00AA0E47">
        <w:rPr>
          <w:rFonts w:ascii="Arial" w:hAnsi="Arial" w:cs="Arial"/>
          <w:color w:val="000000"/>
          <w:lang w:val="en-GB"/>
        </w:rPr>
        <w:t>trusted</w:t>
      </w:r>
    </w:p>
    <w:p w14:paraId="10629749" w14:textId="77777777" w:rsidR="000974E1"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U</w:t>
      </w:r>
      <w:r w:rsidR="0076002C" w:rsidRPr="00AA0E47">
        <w:rPr>
          <w:rFonts w:ascii="Arial" w:hAnsi="Arial" w:cs="Arial"/>
          <w:color w:val="000000"/>
          <w:lang w:val="en-GB"/>
        </w:rPr>
        <w:t xml:space="preserve">se public wireless hotspots as </w:t>
      </w:r>
      <w:r w:rsidR="005E5EC6" w:rsidRPr="00AA0E47">
        <w:rPr>
          <w:rFonts w:ascii="Arial" w:hAnsi="Arial" w:cs="Arial"/>
          <w:color w:val="000000"/>
          <w:lang w:val="en-GB"/>
        </w:rPr>
        <w:t xml:space="preserve">they are not secure </w:t>
      </w:r>
    </w:p>
    <w:p w14:paraId="3152879D" w14:textId="77777777" w:rsidR="00BB469C"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Le</w:t>
      </w:r>
      <w:r w:rsidR="005E5EC6" w:rsidRPr="00AA0E47">
        <w:rPr>
          <w:rFonts w:ascii="Arial" w:hAnsi="Arial" w:cs="Arial"/>
          <w:color w:val="000000"/>
          <w:lang w:val="en-GB"/>
        </w:rPr>
        <w:t xml:space="preserve">t unauthorised people use </w:t>
      </w:r>
      <w:r w:rsidR="000974E1" w:rsidRPr="00AA0E47">
        <w:rPr>
          <w:rFonts w:ascii="Arial" w:hAnsi="Arial" w:cs="Arial"/>
          <w:color w:val="000000"/>
          <w:lang w:val="en-GB"/>
        </w:rPr>
        <w:t xml:space="preserve">the laptop </w:t>
      </w:r>
    </w:p>
    <w:p w14:paraId="46295F70" w14:textId="77777777" w:rsidR="00BB469C" w:rsidRPr="00AA0E47" w:rsidRDefault="009771CA"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U</w:t>
      </w:r>
      <w:r w:rsidR="00BB469C" w:rsidRPr="00AA0E47">
        <w:rPr>
          <w:rFonts w:ascii="Arial" w:hAnsi="Arial" w:cs="Arial"/>
          <w:color w:val="000000"/>
          <w:lang w:val="en-GB"/>
        </w:rPr>
        <w:t>se hibernate or standby</w:t>
      </w:r>
      <w:r w:rsidR="005E5EC6" w:rsidRPr="00AA0E47">
        <w:rPr>
          <w:rFonts w:ascii="Arial" w:hAnsi="Arial" w:cs="Arial"/>
          <w:color w:val="000000"/>
          <w:lang w:val="en-GB"/>
        </w:rPr>
        <w:t xml:space="preserve"> </w:t>
      </w:r>
    </w:p>
    <w:p w14:paraId="3C3F1784" w14:textId="77777777" w:rsidR="00BB469C" w:rsidRPr="00AA0E47" w:rsidRDefault="00BB469C" w:rsidP="003D1C7B">
      <w:pPr>
        <w:pStyle w:val="ListParagraph"/>
        <w:tabs>
          <w:tab w:val="left" w:pos="0"/>
        </w:tabs>
        <w:ind w:left="1571" w:right="48"/>
        <w:rPr>
          <w:rFonts w:ascii="Arial" w:hAnsi="Arial" w:cs="Arial"/>
          <w:color w:val="000000"/>
          <w:lang w:val="en-GB"/>
        </w:rPr>
      </w:pPr>
    </w:p>
    <w:p w14:paraId="5B75F5E6" w14:textId="77777777" w:rsidR="00941223" w:rsidRPr="00AA0E47" w:rsidRDefault="000974E1"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lastRenderedPageBreak/>
        <w:t>Mobile Storage Devices</w:t>
      </w:r>
      <w:r w:rsidR="00941223" w:rsidRPr="00AA0E47">
        <w:rPr>
          <w:rFonts w:ascii="Arial" w:hAnsi="Arial" w:cs="Arial"/>
          <w:b/>
          <w:color w:val="000000"/>
          <w:lang w:val="en-GB"/>
        </w:rPr>
        <w:t xml:space="preserve"> </w:t>
      </w:r>
    </w:p>
    <w:p w14:paraId="57675551" w14:textId="77777777" w:rsidR="000974E1" w:rsidRPr="00AA0E47" w:rsidRDefault="00941223"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There are three main </w:t>
      </w:r>
      <w:r w:rsidR="00CF39BE" w:rsidRPr="00AA0E47">
        <w:rPr>
          <w:rFonts w:ascii="Arial" w:hAnsi="Arial" w:cs="Arial"/>
          <w:color w:val="000000"/>
          <w:lang w:val="en-GB"/>
        </w:rPr>
        <w:t>types of mobile storage devices and staff are advised that</w:t>
      </w:r>
      <w:r w:rsidRPr="00AA0E47">
        <w:rPr>
          <w:rFonts w:ascii="Arial" w:hAnsi="Arial" w:cs="Arial"/>
          <w:color w:val="000000"/>
          <w:lang w:val="en-GB"/>
        </w:rPr>
        <w:t xml:space="preserve"> none of </w:t>
      </w:r>
      <w:r w:rsidR="00CF39BE" w:rsidRPr="00AA0E47">
        <w:rPr>
          <w:rFonts w:ascii="Arial" w:hAnsi="Arial" w:cs="Arial"/>
          <w:color w:val="000000"/>
          <w:lang w:val="en-GB"/>
        </w:rPr>
        <w:t>these</w:t>
      </w:r>
      <w:r w:rsidRPr="00AA0E47">
        <w:rPr>
          <w:rFonts w:ascii="Arial" w:hAnsi="Arial" w:cs="Arial"/>
          <w:color w:val="000000"/>
          <w:lang w:val="en-GB"/>
        </w:rPr>
        <w:t xml:space="preserve"> should be </w:t>
      </w:r>
      <w:r w:rsidR="00EF7E65" w:rsidRPr="00AA0E47">
        <w:rPr>
          <w:rFonts w:ascii="Arial" w:hAnsi="Arial" w:cs="Arial"/>
          <w:color w:val="000000"/>
          <w:lang w:val="en-GB"/>
        </w:rPr>
        <w:t xml:space="preserve">routinely </w:t>
      </w:r>
      <w:r w:rsidRPr="00AA0E47">
        <w:rPr>
          <w:rFonts w:ascii="Arial" w:hAnsi="Arial" w:cs="Arial"/>
          <w:color w:val="000000"/>
          <w:lang w:val="en-GB"/>
        </w:rPr>
        <w:t>used for transferring confidential data</w:t>
      </w:r>
      <w:r w:rsidR="00B40DD6" w:rsidRPr="00AA0E47">
        <w:rPr>
          <w:rFonts w:ascii="Arial" w:hAnsi="Arial" w:cs="Arial"/>
          <w:color w:val="000000"/>
          <w:lang w:val="en-GB"/>
        </w:rPr>
        <w:t>:</w:t>
      </w:r>
    </w:p>
    <w:p w14:paraId="3240D952" w14:textId="77777777" w:rsidR="00941223" w:rsidRPr="00AA0E47" w:rsidRDefault="00941223" w:rsidP="003D1C7B">
      <w:pPr>
        <w:pStyle w:val="ListParagraph"/>
        <w:numPr>
          <w:ilvl w:val="0"/>
          <w:numId w:val="7"/>
        </w:numPr>
        <w:tabs>
          <w:tab w:val="left" w:pos="0"/>
        </w:tabs>
        <w:ind w:right="48"/>
        <w:rPr>
          <w:rFonts w:ascii="Arial" w:hAnsi="Arial" w:cs="Arial"/>
          <w:color w:val="000000"/>
          <w:lang w:val="en-GB"/>
        </w:rPr>
      </w:pPr>
      <w:r w:rsidRPr="009771CA">
        <w:rPr>
          <w:rFonts w:ascii="Arial" w:hAnsi="Arial" w:cs="Arial"/>
          <w:b/>
          <w:color w:val="000000"/>
          <w:lang w:val="en-GB"/>
        </w:rPr>
        <w:t>Memory Cards</w:t>
      </w:r>
      <w:r w:rsidR="00B40DD6" w:rsidRPr="00AA0E47">
        <w:rPr>
          <w:rFonts w:ascii="Arial" w:hAnsi="Arial" w:cs="Arial"/>
          <w:color w:val="000000"/>
          <w:lang w:val="en-GB"/>
        </w:rPr>
        <w:t xml:space="preserve"> - </w:t>
      </w:r>
      <w:r w:rsidR="00CF39BE" w:rsidRPr="00AA0E47">
        <w:rPr>
          <w:rFonts w:ascii="Arial" w:hAnsi="Arial" w:cs="Arial"/>
          <w:color w:val="000000"/>
          <w:lang w:val="en-GB"/>
        </w:rPr>
        <w:t xml:space="preserve">The use of </w:t>
      </w:r>
      <w:r w:rsidRPr="00AA0E47">
        <w:rPr>
          <w:rFonts w:ascii="Arial" w:hAnsi="Arial" w:cs="Arial"/>
          <w:color w:val="000000"/>
          <w:lang w:val="en-GB"/>
        </w:rPr>
        <w:t>memory cards in cameras means that they will generally be used to store photos and video clips of children. It is not no</w:t>
      </w:r>
      <w:r w:rsidR="00274FCF" w:rsidRPr="00AA0E47">
        <w:rPr>
          <w:rFonts w:ascii="Arial" w:hAnsi="Arial" w:cs="Arial"/>
          <w:color w:val="000000"/>
          <w:lang w:val="en-GB"/>
        </w:rPr>
        <w:t>rmally possible to encrypt this</w:t>
      </w:r>
      <w:r w:rsidRPr="00AA0E47">
        <w:rPr>
          <w:rFonts w:ascii="Arial" w:hAnsi="Arial" w:cs="Arial"/>
          <w:color w:val="000000"/>
          <w:lang w:val="en-GB"/>
        </w:rPr>
        <w:t xml:space="preserve"> storage media, so the loss of a school digital camera or video camera off site would mean that these images are at the mercy of whoever finds them. In order to minimise the risk of this happening, </w:t>
      </w:r>
      <w:r w:rsidR="00B40DD6" w:rsidRPr="00AA0E47">
        <w:rPr>
          <w:rFonts w:ascii="Arial" w:hAnsi="Arial" w:cs="Arial"/>
          <w:color w:val="000000"/>
          <w:lang w:val="en-GB"/>
        </w:rPr>
        <w:t>users are advised to wipe the media</w:t>
      </w:r>
      <w:r w:rsidRPr="00AA0E47">
        <w:rPr>
          <w:rFonts w:ascii="Arial" w:hAnsi="Arial" w:cs="Arial"/>
          <w:color w:val="000000"/>
          <w:lang w:val="en-GB"/>
        </w:rPr>
        <w:t xml:space="preserve"> as soon as possible after pictures have been taken, once the images have been copied to a secure location</w:t>
      </w:r>
      <w:r w:rsidR="009771CA">
        <w:rPr>
          <w:rFonts w:ascii="Arial" w:hAnsi="Arial" w:cs="Arial"/>
          <w:color w:val="000000"/>
          <w:lang w:val="en-GB"/>
        </w:rPr>
        <w:t xml:space="preserve"> on the school network</w:t>
      </w:r>
    </w:p>
    <w:p w14:paraId="7CDDF0E8" w14:textId="77777777" w:rsidR="00FC2787" w:rsidRPr="00AA0E47" w:rsidRDefault="00FC2787" w:rsidP="003D1C7B">
      <w:pPr>
        <w:pStyle w:val="ListParagraph"/>
        <w:tabs>
          <w:tab w:val="left" w:pos="0"/>
        </w:tabs>
        <w:ind w:left="1571" w:right="48"/>
        <w:rPr>
          <w:rFonts w:ascii="Arial" w:hAnsi="Arial" w:cs="Arial"/>
          <w:color w:val="000000"/>
          <w:lang w:val="en-GB"/>
        </w:rPr>
      </w:pPr>
    </w:p>
    <w:p w14:paraId="696FF77A" w14:textId="77777777" w:rsidR="00941223" w:rsidRPr="00AA0E47" w:rsidRDefault="00941223" w:rsidP="003D1C7B">
      <w:pPr>
        <w:pStyle w:val="ListParagraph"/>
        <w:numPr>
          <w:ilvl w:val="0"/>
          <w:numId w:val="7"/>
        </w:numPr>
        <w:tabs>
          <w:tab w:val="left" w:pos="0"/>
        </w:tabs>
        <w:ind w:right="48"/>
        <w:rPr>
          <w:rFonts w:ascii="Arial" w:hAnsi="Arial" w:cs="Arial"/>
          <w:color w:val="000000"/>
          <w:lang w:val="en-GB"/>
        </w:rPr>
      </w:pPr>
      <w:r w:rsidRPr="009771CA">
        <w:rPr>
          <w:rFonts w:ascii="Arial" w:hAnsi="Arial" w:cs="Arial"/>
          <w:b/>
          <w:color w:val="000000"/>
          <w:lang w:val="en-GB"/>
        </w:rPr>
        <w:t>Memory Sticks</w:t>
      </w:r>
      <w:r w:rsidRPr="00AA0E47">
        <w:rPr>
          <w:rFonts w:ascii="Arial" w:hAnsi="Arial" w:cs="Arial"/>
          <w:color w:val="000000"/>
          <w:lang w:val="en-GB"/>
        </w:rPr>
        <w:t xml:space="preserve"> </w:t>
      </w:r>
      <w:r w:rsidR="00B40DD6" w:rsidRPr="00AA0E47">
        <w:rPr>
          <w:rFonts w:ascii="Arial" w:hAnsi="Arial" w:cs="Arial"/>
          <w:color w:val="000000"/>
          <w:lang w:val="en-GB"/>
        </w:rPr>
        <w:t xml:space="preserve">- </w:t>
      </w:r>
      <w:r w:rsidRPr="00AA0E47">
        <w:rPr>
          <w:rFonts w:ascii="Arial" w:hAnsi="Arial" w:cs="Arial"/>
          <w:color w:val="000000"/>
          <w:lang w:val="en-GB"/>
        </w:rPr>
        <w:t xml:space="preserve">Memory sticks are highly portable, so </w:t>
      </w:r>
      <w:r w:rsidR="00B40DD6" w:rsidRPr="00AA0E47">
        <w:rPr>
          <w:rFonts w:ascii="Arial" w:hAnsi="Arial" w:cs="Arial"/>
          <w:color w:val="000000"/>
          <w:lang w:val="en-GB"/>
        </w:rPr>
        <w:t xml:space="preserve">are </w:t>
      </w:r>
      <w:r w:rsidRPr="00AA0E47">
        <w:rPr>
          <w:rFonts w:ascii="Arial" w:hAnsi="Arial" w:cs="Arial"/>
          <w:color w:val="000000"/>
          <w:lang w:val="en-GB"/>
        </w:rPr>
        <w:t>easy to lose and steal</w:t>
      </w:r>
      <w:r w:rsidR="00EF7E65" w:rsidRPr="00AA0E47">
        <w:rPr>
          <w:rFonts w:ascii="Arial" w:hAnsi="Arial" w:cs="Arial"/>
          <w:color w:val="000000"/>
          <w:lang w:val="en-GB"/>
        </w:rPr>
        <w:t>. The e</w:t>
      </w:r>
      <w:r w:rsidRPr="00AA0E47">
        <w:rPr>
          <w:rFonts w:ascii="Arial" w:hAnsi="Arial" w:cs="Arial"/>
          <w:color w:val="000000"/>
          <w:lang w:val="en-GB"/>
        </w:rPr>
        <w:t xml:space="preserve">ase of use of these devices can </w:t>
      </w:r>
      <w:r w:rsidR="00EF7E65" w:rsidRPr="00AA0E47">
        <w:rPr>
          <w:rFonts w:ascii="Arial" w:hAnsi="Arial" w:cs="Arial"/>
          <w:color w:val="000000"/>
          <w:lang w:val="en-GB"/>
        </w:rPr>
        <w:t xml:space="preserve">also </w:t>
      </w:r>
      <w:r w:rsidRPr="00AA0E47">
        <w:rPr>
          <w:rFonts w:ascii="Arial" w:hAnsi="Arial" w:cs="Arial"/>
          <w:color w:val="000000"/>
          <w:lang w:val="en-GB"/>
        </w:rPr>
        <w:t>make it easy for users to transfer virus</w:t>
      </w:r>
      <w:r w:rsidR="00EF7E65" w:rsidRPr="00AA0E47">
        <w:rPr>
          <w:rFonts w:ascii="Arial" w:hAnsi="Arial" w:cs="Arial"/>
          <w:color w:val="000000"/>
          <w:lang w:val="en-GB"/>
        </w:rPr>
        <w:t>es from home machines to school</w:t>
      </w:r>
    </w:p>
    <w:p w14:paraId="077605A0" w14:textId="77777777" w:rsidR="00FC2787" w:rsidRPr="00AA0E47" w:rsidRDefault="00FC2787" w:rsidP="003D1C7B">
      <w:pPr>
        <w:tabs>
          <w:tab w:val="left" w:pos="0"/>
        </w:tabs>
        <w:ind w:right="48"/>
        <w:rPr>
          <w:rFonts w:ascii="Arial" w:hAnsi="Arial" w:cs="Arial"/>
          <w:color w:val="000000"/>
          <w:lang w:val="en-GB"/>
        </w:rPr>
      </w:pPr>
    </w:p>
    <w:p w14:paraId="55C279BB" w14:textId="77777777" w:rsidR="006845D2" w:rsidRPr="00AA0E47" w:rsidRDefault="00A02BD7" w:rsidP="003D1C7B">
      <w:pPr>
        <w:pStyle w:val="ListParagraph"/>
        <w:numPr>
          <w:ilvl w:val="0"/>
          <w:numId w:val="7"/>
        </w:numPr>
        <w:tabs>
          <w:tab w:val="left" w:pos="0"/>
        </w:tabs>
        <w:ind w:right="48"/>
        <w:rPr>
          <w:rFonts w:ascii="Arial" w:hAnsi="Arial" w:cs="Arial"/>
          <w:color w:val="000000"/>
          <w:lang w:val="en-GB"/>
        </w:rPr>
      </w:pPr>
      <w:r w:rsidRPr="009771CA">
        <w:rPr>
          <w:rFonts w:ascii="Arial" w:hAnsi="Arial" w:cs="Arial"/>
          <w:b/>
          <w:color w:val="000000"/>
          <w:lang w:val="en-GB"/>
        </w:rPr>
        <w:t xml:space="preserve">USB </w:t>
      </w:r>
      <w:r w:rsidR="009771CA">
        <w:rPr>
          <w:rFonts w:ascii="Arial" w:hAnsi="Arial" w:cs="Arial"/>
          <w:b/>
          <w:color w:val="000000"/>
          <w:lang w:val="en-GB"/>
        </w:rPr>
        <w:t>External Hard D</w:t>
      </w:r>
      <w:r w:rsidRPr="009771CA">
        <w:rPr>
          <w:rFonts w:ascii="Arial" w:hAnsi="Arial" w:cs="Arial"/>
          <w:b/>
          <w:color w:val="000000"/>
          <w:lang w:val="en-GB"/>
        </w:rPr>
        <w:t>rives</w:t>
      </w:r>
      <w:r w:rsidR="006845D2" w:rsidRPr="00AA0E47">
        <w:rPr>
          <w:rFonts w:ascii="Arial" w:hAnsi="Arial" w:cs="Arial"/>
          <w:color w:val="000000"/>
          <w:lang w:val="en-GB"/>
        </w:rPr>
        <w:t xml:space="preserve"> </w:t>
      </w:r>
      <w:r w:rsidR="00EF7E65" w:rsidRPr="00AA0E47">
        <w:rPr>
          <w:rFonts w:ascii="Arial" w:hAnsi="Arial" w:cs="Arial"/>
          <w:color w:val="000000"/>
          <w:lang w:val="en-GB"/>
        </w:rPr>
        <w:t>– again these are highl</w:t>
      </w:r>
      <w:r w:rsidR="00420BCC" w:rsidRPr="00AA0E47">
        <w:rPr>
          <w:rFonts w:ascii="Arial" w:hAnsi="Arial" w:cs="Arial"/>
          <w:color w:val="000000"/>
          <w:lang w:val="en-GB"/>
        </w:rPr>
        <w:t>y portable and so are easy to l</w:t>
      </w:r>
      <w:r w:rsidR="00EF7E65" w:rsidRPr="00AA0E47">
        <w:rPr>
          <w:rFonts w:ascii="Arial" w:hAnsi="Arial" w:cs="Arial"/>
          <w:color w:val="000000"/>
          <w:lang w:val="en-GB"/>
        </w:rPr>
        <w:t>ose or steal</w:t>
      </w:r>
      <w:r w:rsidR="006845D2" w:rsidRPr="00AA0E47">
        <w:rPr>
          <w:rFonts w:ascii="Arial" w:hAnsi="Arial" w:cs="Arial"/>
          <w:color w:val="000000"/>
          <w:lang w:val="en-GB"/>
        </w:rPr>
        <w:t>.</w:t>
      </w:r>
      <w:r w:rsidR="00EF7E65" w:rsidRPr="00AA0E47">
        <w:rPr>
          <w:rFonts w:ascii="Arial" w:hAnsi="Arial" w:cs="Arial"/>
          <w:color w:val="000000"/>
          <w:lang w:val="en-GB"/>
        </w:rPr>
        <w:t xml:space="preserve"> However, they can be encrypted or password protected so could be used to transfer sensitive</w:t>
      </w:r>
      <w:r w:rsidR="00CF39BE" w:rsidRPr="00AA0E47">
        <w:rPr>
          <w:rFonts w:ascii="Arial" w:hAnsi="Arial" w:cs="Arial"/>
          <w:color w:val="000000"/>
          <w:lang w:val="en-GB"/>
        </w:rPr>
        <w:t xml:space="preserve"> </w:t>
      </w:r>
      <w:r w:rsidR="00EF7E65" w:rsidRPr="00AA0E47">
        <w:rPr>
          <w:rFonts w:ascii="Arial" w:hAnsi="Arial" w:cs="Arial"/>
          <w:color w:val="000000"/>
          <w:lang w:val="en-GB"/>
        </w:rPr>
        <w:t xml:space="preserve">data if this is </w:t>
      </w:r>
      <w:r w:rsidR="009771CA">
        <w:rPr>
          <w:rFonts w:ascii="Arial" w:hAnsi="Arial" w:cs="Arial"/>
          <w:color w:val="000000"/>
          <w:lang w:val="en-GB"/>
        </w:rPr>
        <w:t xml:space="preserve">absolutely </w:t>
      </w:r>
      <w:r w:rsidR="00EF7E65" w:rsidRPr="00AA0E47">
        <w:rPr>
          <w:rFonts w:ascii="Arial" w:hAnsi="Arial" w:cs="Arial"/>
          <w:color w:val="000000"/>
          <w:lang w:val="en-GB"/>
        </w:rPr>
        <w:t>unavoidable</w:t>
      </w:r>
    </w:p>
    <w:p w14:paraId="20C4D407" w14:textId="77777777" w:rsidR="004E591E" w:rsidRPr="00AA0E47" w:rsidRDefault="004E591E" w:rsidP="003D1C7B">
      <w:pPr>
        <w:tabs>
          <w:tab w:val="left" w:pos="0"/>
        </w:tabs>
        <w:ind w:left="993" w:right="48"/>
        <w:rPr>
          <w:rFonts w:ascii="Arial" w:hAnsi="Arial" w:cs="Arial"/>
          <w:color w:val="000000"/>
          <w:lang w:val="en-GB"/>
        </w:rPr>
      </w:pPr>
    </w:p>
    <w:p w14:paraId="3A06C2E5" w14:textId="77777777" w:rsidR="000378C7" w:rsidRPr="00AA0E47" w:rsidRDefault="00397DF4"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 xml:space="preserve"> </w:t>
      </w:r>
      <w:r w:rsidR="000378C7" w:rsidRPr="00AA0E47">
        <w:rPr>
          <w:rFonts w:ascii="Arial" w:hAnsi="Arial" w:cs="Arial"/>
          <w:b/>
          <w:color w:val="000000"/>
          <w:lang w:val="en-GB"/>
        </w:rPr>
        <w:t>Personal Data</w:t>
      </w:r>
      <w:r w:rsidR="00123544" w:rsidRPr="00AA0E47">
        <w:rPr>
          <w:rFonts w:ascii="Arial" w:hAnsi="Arial" w:cs="Arial"/>
          <w:b/>
          <w:color w:val="000000"/>
          <w:lang w:val="en-GB"/>
        </w:rPr>
        <w:t xml:space="preserve"> Stored Electronically</w:t>
      </w:r>
    </w:p>
    <w:p w14:paraId="306FA76E" w14:textId="77777777" w:rsidR="000378C7" w:rsidRPr="00AA0E47" w:rsidRDefault="000378C7"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Personal data</w:t>
      </w:r>
      <w:r w:rsidR="009771CA">
        <w:rPr>
          <w:rFonts w:ascii="Arial" w:hAnsi="Arial" w:cs="Arial"/>
          <w:color w:val="000000"/>
          <w:lang w:val="en-GB"/>
        </w:rPr>
        <w:t>, for example the Single Central Record,</w:t>
      </w:r>
      <w:r w:rsidRPr="00AA0E47">
        <w:rPr>
          <w:rFonts w:ascii="Arial" w:hAnsi="Arial" w:cs="Arial"/>
          <w:color w:val="000000"/>
          <w:lang w:val="en-GB"/>
        </w:rPr>
        <w:t xml:space="preserve"> is </w:t>
      </w:r>
      <w:r w:rsidR="009771CA">
        <w:rPr>
          <w:rFonts w:ascii="Arial" w:hAnsi="Arial" w:cs="Arial"/>
          <w:color w:val="000000"/>
          <w:lang w:val="en-GB"/>
        </w:rPr>
        <w:t xml:space="preserve">accessed via </w:t>
      </w:r>
      <w:r w:rsidRPr="00AA0E47">
        <w:rPr>
          <w:rFonts w:ascii="Arial" w:hAnsi="Arial" w:cs="Arial"/>
          <w:color w:val="000000"/>
          <w:lang w:val="en-GB"/>
        </w:rPr>
        <w:t>administration m</w:t>
      </w:r>
      <w:r w:rsidR="0034415A" w:rsidRPr="00AA0E47">
        <w:rPr>
          <w:rFonts w:ascii="Arial" w:hAnsi="Arial" w:cs="Arial"/>
          <w:color w:val="000000"/>
          <w:lang w:val="en-GB"/>
        </w:rPr>
        <w:t>achines in the school office</w:t>
      </w:r>
      <w:r w:rsidRPr="00AA0E47">
        <w:rPr>
          <w:rFonts w:ascii="Arial" w:hAnsi="Arial" w:cs="Arial"/>
          <w:color w:val="000000"/>
          <w:lang w:val="en-GB"/>
        </w:rPr>
        <w:t xml:space="preserve">. These machines are </w:t>
      </w:r>
      <w:r w:rsidR="0034415A" w:rsidRPr="00AA0E47">
        <w:rPr>
          <w:rFonts w:ascii="Arial" w:hAnsi="Arial" w:cs="Arial"/>
          <w:color w:val="000000"/>
          <w:lang w:val="en-GB"/>
        </w:rPr>
        <w:t xml:space="preserve">in a room that is </w:t>
      </w:r>
      <w:r w:rsidRPr="00AA0E47">
        <w:rPr>
          <w:rFonts w:ascii="Arial" w:hAnsi="Arial" w:cs="Arial"/>
          <w:color w:val="000000"/>
          <w:lang w:val="en-GB"/>
        </w:rPr>
        <w:t xml:space="preserve">locked when the school is closed. Databases such as </w:t>
      </w:r>
      <w:r w:rsidR="0034415A" w:rsidRPr="00AA0E47">
        <w:rPr>
          <w:rFonts w:ascii="Arial" w:hAnsi="Arial" w:cs="Arial"/>
          <w:color w:val="000000"/>
          <w:lang w:val="en-GB"/>
        </w:rPr>
        <w:t>Scholar</w:t>
      </w:r>
      <w:r w:rsidR="009771CA">
        <w:rPr>
          <w:rFonts w:ascii="Arial" w:hAnsi="Arial" w:cs="Arial"/>
          <w:color w:val="000000"/>
          <w:lang w:val="en-GB"/>
        </w:rPr>
        <w:t>P</w:t>
      </w:r>
      <w:r w:rsidR="0034415A" w:rsidRPr="00AA0E47">
        <w:rPr>
          <w:rFonts w:ascii="Arial" w:hAnsi="Arial" w:cs="Arial"/>
          <w:color w:val="000000"/>
          <w:lang w:val="en-GB"/>
        </w:rPr>
        <w:t>ack</w:t>
      </w:r>
      <w:r w:rsidR="009771CA">
        <w:rPr>
          <w:rFonts w:ascii="Arial" w:hAnsi="Arial" w:cs="Arial"/>
          <w:color w:val="000000"/>
          <w:lang w:val="en-GB"/>
        </w:rPr>
        <w:t>, CPOMS</w:t>
      </w:r>
      <w:r w:rsidR="0034415A" w:rsidRPr="00AA0E47">
        <w:rPr>
          <w:rFonts w:ascii="Arial" w:hAnsi="Arial" w:cs="Arial"/>
          <w:color w:val="000000"/>
          <w:lang w:val="en-GB"/>
        </w:rPr>
        <w:t xml:space="preserve"> and Mercury </w:t>
      </w:r>
      <w:r w:rsidRPr="00AA0E47">
        <w:rPr>
          <w:rFonts w:ascii="Arial" w:hAnsi="Arial" w:cs="Arial"/>
          <w:color w:val="000000"/>
          <w:lang w:val="en-GB"/>
        </w:rPr>
        <w:t>are also protected by additional password security.</w:t>
      </w:r>
    </w:p>
    <w:p w14:paraId="4676F171" w14:textId="77777777" w:rsidR="00FC1292" w:rsidRPr="00AA0E47" w:rsidRDefault="00FC1292" w:rsidP="003D1C7B">
      <w:pPr>
        <w:tabs>
          <w:tab w:val="left" w:pos="0"/>
        </w:tabs>
        <w:ind w:left="993" w:right="48"/>
        <w:rPr>
          <w:rFonts w:ascii="Arial" w:hAnsi="Arial" w:cs="Arial"/>
          <w:color w:val="000000"/>
          <w:lang w:val="en-GB"/>
        </w:rPr>
      </w:pPr>
    </w:p>
    <w:p w14:paraId="5C1944A8" w14:textId="77777777" w:rsidR="000378C7" w:rsidRPr="00AA0E47" w:rsidRDefault="000378C7"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Some personal data, for example, pupil annual review documentation is held on the curriculum server but is only accessible to members of staff using their personal logons. This level of accessibility is necessary for staff to be able to fully execute their duties and responsibilities as teachers.</w:t>
      </w:r>
    </w:p>
    <w:p w14:paraId="506BBB3F" w14:textId="77777777" w:rsidR="00FC1292" w:rsidRPr="00AA0E47" w:rsidRDefault="00FC1292" w:rsidP="003D1C7B">
      <w:pPr>
        <w:tabs>
          <w:tab w:val="left" w:pos="0"/>
        </w:tabs>
        <w:ind w:left="993" w:right="48"/>
        <w:rPr>
          <w:rFonts w:ascii="Arial" w:hAnsi="Arial" w:cs="Arial"/>
          <w:color w:val="000000"/>
          <w:lang w:val="en-GB"/>
        </w:rPr>
      </w:pPr>
    </w:p>
    <w:p w14:paraId="4FFB2E09" w14:textId="77777777" w:rsidR="000378C7" w:rsidRPr="00AA0E47" w:rsidRDefault="000378C7"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Personal data is held for the times specified by the records management society and more details on this issue can be found in the </w:t>
      </w:r>
      <w:r w:rsidR="00A57E41" w:rsidRPr="00AA0E47">
        <w:rPr>
          <w:rFonts w:ascii="Arial" w:hAnsi="Arial" w:cs="Arial"/>
          <w:color w:val="000000"/>
          <w:lang w:val="en-GB"/>
        </w:rPr>
        <w:t>Data P</w:t>
      </w:r>
      <w:r w:rsidR="009771CA">
        <w:rPr>
          <w:rFonts w:ascii="Arial" w:hAnsi="Arial" w:cs="Arial"/>
          <w:color w:val="000000"/>
          <w:lang w:val="en-GB"/>
        </w:rPr>
        <w:t>rotection P</w:t>
      </w:r>
      <w:r w:rsidRPr="00AA0E47">
        <w:rPr>
          <w:rFonts w:ascii="Arial" w:hAnsi="Arial" w:cs="Arial"/>
          <w:color w:val="000000"/>
          <w:lang w:val="en-GB"/>
        </w:rPr>
        <w:t>olicy.</w:t>
      </w:r>
    </w:p>
    <w:p w14:paraId="7221FA6A" w14:textId="77777777" w:rsidR="000378C7" w:rsidRPr="00AA0E47" w:rsidRDefault="000378C7" w:rsidP="003D1C7B">
      <w:pPr>
        <w:tabs>
          <w:tab w:val="left" w:pos="0"/>
        </w:tabs>
        <w:ind w:left="792" w:right="48"/>
        <w:rPr>
          <w:rFonts w:ascii="Arial" w:hAnsi="Arial" w:cs="Arial"/>
          <w:color w:val="000000"/>
          <w:lang w:val="en-GB"/>
        </w:rPr>
      </w:pPr>
    </w:p>
    <w:p w14:paraId="1C90AAF9" w14:textId="77777777" w:rsidR="009A05D7" w:rsidRPr="00AA0E47" w:rsidRDefault="00FB6BE6"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P</w:t>
      </w:r>
      <w:r w:rsidR="00123544" w:rsidRPr="00AA0E47">
        <w:rPr>
          <w:rFonts w:ascii="Arial" w:hAnsi="Arial" w:cs="Arial"/>
          <w:b/>
          <w:color w:val="000000"/>
          <w:lang w:val="en-GB"/>
        </w:rPr>
        <w:t>ersonal Data</w:t>
      </w:r>
      <w:r w:rsidR="00352A46" w:rsidRPr="00AA0E47">
        <w:rPr>
          <w:rFonts w:ascii="Arial" w:hAnsi="Arial" w:cs="Arial"/>
          <w:b/>
          <w:color w:val="000000"/>
          <w:lang w:val="en-GB"/>
        </w:rPr>
        <w:t xml:space="preserve"> N</w:t>
      </w:r>
      <w:r w:rsidRPr="00AA0E47">
        <w:rPr>
          <w:rFonts w:ascii="Arial" w:hAnsi="Arial" w:cs="Arial"/>
          <w:b/>
          <w:color w:val="000000"/>
          <w:lang w:val="en-GB"/>
        </w:rPr>
        <w:t>ot Stored Electronically</w:t>
      </w:r>
    </w:p>
    <w:p w14:paraId="74FBCCAC" w14:textId="77777777" w:rsidR="00FB6BE6" w:rsidRPr="00AA0E47" w:rsidRDefault="00FB6BE6"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Personal data, as well as being stored electronically, also continues to be held in paper form at Chadsgrove School. Such data includes:</w:t>
      </w:r>
    </w:p>
    <w:p w14:paraId="7AE7E7DA" w14:textId="77777777" w:rsidR="00FB6BE6" w:rsidRPr="00AA0E47" w:rsidRDefault="00FB6BE6"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Pupil records</w:t>
      </w:r>
    </w:p>
    <w:p w14:paraId="2DB6A2B0" w14:textId="77777777" w:rsidR="00FB6BE6" w:rsidRPr="00AA0E47" w:rsidRDefault="00FB6BE6"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Staff records</w:t>
      </w:r>
    </w:p>
    <w:p w14:paraId="528C0397" w14:textId="77777777" w:rsidR="00913C89" w:rsidRPr="00AA0E47" w:rsidRDefault="00913C89"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Medical records</w:t>
      </w:r>
    </w:p>
    <w:p w14:paraId="6072A6E6" w14:textId="77777777" w:rsidR="00913C89" w:rsidRPr="009771CA" w:rsidRDefault="00913C89" w:rsidP="009771CA">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Pupil I</w:t>
      </w:r>
      <w:r w:rsidR="00403F58" w:rsidRPr="00AA0E47">
        <w:rPr>
          <w:rFonts w:ascii="Arial" w:hAnsi="Arial" w:cs="Arial"/>
          <w:color w:val="000000"/>
          <w:lang w:val="en-GB"/>
        </w:rPr>
        <w:t>nformation Folders</w:t>
      </w:r>
      <w:r w:rsidR="00FB6BE6" w:rsidRPr="00AA0E47">
        <w:rPr>
          <w:rFonts w:ascii="Arial" w:hAnsi="Arial" w:cs="Arial"/>
          <w:color w:val="000000"/>
          <w:lang w:val="en-GB"/>
        </w:rPr>
        <w:t xml:space="preserve">  </w:t>
      </w:r>
    </w:p>
    <w:p w14:paraId="2979A6BD" w14:textId="77777777" w:rsidR="00913C89" w:rsidRPr="00AA0E47" w:rsidRDefault="00913C89" w:rsidP="003D1C7B">
      <w:pPr>
        <w:tabs>
          <w:tab w:val="left" w:pos="0"/>
        </w:tabs>
        <w:ind w:left="792" w:right="48"/>
        <w:rPr>
          <w:rFonts w:ascii="Arial" w:hAnsi="Arial" w:cs="Arial"/>
          <w:color w:val="000000"/>
          <w:lang w:val="en-GB"/>
        </w:rPr>
      </w:pPr>
    </w:p>
    <w:p w14:paraId="3AFE6AB1" w14:textId="77777777" w:rsidR="00403F58" w:rsidRPr="00AA0E47" w:rsidRDefault="00913C89"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With the exception of Pupil Information Folders which are stored in classrooms for ease of access by teaching staff, all personal information is sto</w:t>
      </w:r>
      <w:r w:rsidR="00420BCC" w:rsidRPr="00AA0E47">
        <w:rPr>
          <w:rFonts w:ascii="Arial" w:hAnsi="Arial" w:cs="Arial"/>
          <w:color w:val="000000"/>
          <w:lang w:val="en-GB"/>
        </w:rPr>
        <w:t>red in the school office, Head</w:t>
      </w:r>
      <w:r w:rsidR="0034415A" w:rsidRPr="00AA0E47">
        <w:rPr>
          <w:rFonts w:ascii="Arial" w:hAnsi="Arial" w:cs="Arial"/>
          <w:color w:val="000000"/>
          <w:lang w:val="en-GB"/>
        </w:rPr>
        <w:t xml:space="preserve"> T</w:t>
      </w:r>
      <w:r w:rsidRPr="00AA0E47">
        <w:rPr>
          <w:rFonts w:ascii="Arial" w:hAnsi="Arial" w:cs="Arial"/>
          <w:color w:val="000000"/>
          <w:lang w:val="en-GB"/>
        </w:rPr>
        <w:t>eacher</w:t>
      </w:r>
      <w:r w:rsidR="00FE302E" w:rsidRPr="00AA0E47">
        <w:rPr>
          <w:rFonts w:ascii="Arial" w:hAnsi="Arial" w:cs="Arial"/>
          <w:color w:val="000000"/>
          <w:lang w:val="en-GB"/>
        </w:rPr>
        <w:t>’</w:t>
      </w:r>
      <w:r w:rsidRPr="00AA0E47">
        <w:rPr>
          <w:rFonts w:ascii="Arial" w:hAnsi="Arial" w:cs="Arial"/>
          <w:color w:val="000000"/>
          <w:lang w:val="en-GB"/>
        </w:rPr>
        <w:t>s office, Nurse</w:t>
      </w:r>
      <w:r w:rsidR="00FE302E" w:rsidRPr="00AA0E47">
        <w:rPr>
          <w:rFonts w:ascii="Arial" w:hAnsi="Arial" w:cs="Arial"/>
          <w:color w:val="000000"/>
          <w:lang w:val="en-GB"/>
        </w:rPr>
        <w:t>’</w:t>
      </w:r>
      <w:r w:rsidRPr="00AA0E47">
        <w:rPr>
          <w:rFonts w:ascii="Arial" w:hAnsi="Arial" w:cs="Arial"/>
          <w:color w:val="000000"/>
          <w:lang w:val="en-GB"/>
        </w:rPr>
        <w:t>s office or offic</w:t>
      </w:r>
      <w:r w:rsidR="00FE302E" w:rsidRPr="00AA0E47">
        <w:rPr>
          <w:rFonts w:ascii="Arial" w:hAnsi="Arial" w:cs="Arial"/>
          <w:color w:val="000000"/>
          <w:lang w:val="en-GB"/>
        </w:rPr>
        <w:t>es belonging to members of the Senior Leadership T</w:t>
      </w:r>
      <w:r w:rsidRPr="00AA0E47">
        <w:rPr>
          <w:rFonts w:ascii="Arial" w:hAnsi="Arial" w:cs="Arial"/>
          <w:color w:val="000000"/>
          <w:lang w:val="en-GB"/>
        </w:rPr>
        <w:t>eam.</w:t>
      </w:r>
      <w:r w:rsidR="009A1B6D" w:rsidRPr="00AA0E47">
        <w:rPr>
          <w:rFonts w:ascii="Arial" w:hAnsi="Arial" w:cs="Arial"/>
          <w:color w:val="000000"/>
          <w:lang w:val="en-GB"/>
        </w:rPr>
        <w:t xml:space="preserve"> </w:t>
      </w:r>
      <w:r w:rsidR="0034415A" w:rsidRPr="00AA0E47">
        <w:rPr>
          <w:rFonts w:ascii="Arial" w:hAnsi="Arial" w:cs="Arial"/>
          <w:color w:val="000000"/>
          <w:lang w:val="en-GB"/>
        </w:rPr>
        <w:t xml:space="preserve">All information is held in locked cupboards and most rooms are </w:t>
      </w:r>
      <w:r w:rsidR="009771CA">
        <w:rPr>
          <w:rFonts w:ascii="Arial" w:hAnsi="Arial" w:cs="Arial"/>
          <w:color w:val="000000"/>
          <w:lang w:val="en-GB"/>
        </w:rPr>
        <w:t xml:space="preserve">also </w:t>
      </w:r>
      <w:r w:rsidR="0034415A" w:rsidRPr="00AA0E47">
        <w:rPr>
          <w:rFonts w:ascii="Arial" w:hAnsi="Arial" w:cs="Arial"/>
          <w:color w:val="000000"/>
          <w:lang w:val="en-GB"/>
        </w:rPr>
        <w:t xml:space="preserve">able to be </w:t>
      </w:r>
      <w:r w:rsidR="00403F58" w:rsidRPr="00AA0E47">
        <w:rPr>
          <w:rFonts w:ascii="Arial" w:hAnsi="Arial" w:cs="Arial"/>
          <w:color w:val="000000"/>
          <w:lang w:val="en-GB"/>
        </w:rPr>
        <w:t>locked when the school is closed.</w:t>
      </w:r>
    </w:p>
    <w:p w14:paraId="4D4FCD76" w14:textId="77777777" w:rsidR="00913C89" w:rsidRPr="00AA0E47" w:rsidRDefault="00913C89" w:rsidP="003D1C7B">
      <w:pPr>
        <w:tabs>
          <w:tab w:val="left" w:pos="0"/>
        </w:tabs>
        <w:ind w:left="993" w:right="48"/>
        <w:rPr>
          <w:rFonts w:ascii="Arial" w:hAnsi="Arial" w:cs="Arial"/>
          <w:color w:val="000000"/>
          <w:lang w:val="en-GB"/>
        </w:rPr>
      </w:pPr>
    </w:p>
    <w:p w14:paraId="0989F473" w14:textId="77777777" w:rsidR="00913C89" w:rsidRPr="00AA0E47" w:rsidRDefault="00EF6953"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Pupil and </w:t>
      </w:r>
      <w:r w:rsidR="00913C89" w:rsidRPr="00AA0E47">
        <w:rPr>
          <w:rFonts w:ascii="Arial" w:hAnsi="Arial" w:cs="Arial"/>
          <w:color w:val="000000"/>
          <w:lang w:val="en-GB"/>
        </w:rPr>
        <w:t xml:space="preserve">staff records are all stored in locked filing cabinets, access to which is restricted to members of staff who have been issued with a key or who have been authorised to access the information using one of those keys. </w:t>
      </w:r>
      <w:r w:rsidR="00352A46" w:rsidRPr="00AA0E47">
        <w:rPr>
          <w:rFonts w:ascii="Arial" w:hAnsi="Arial" w:cs="Arial"/>
          <w:color w:val="000000"/>
          <w:lang w:val="en-GB"/>
        </w:rPr>
        <w:t>T</w:t>
      </w:r>
      <w:r w:rsidR="00073726" w:rsidRPr="00AA0E47">
        <w:rPr>
          <w:rFonts w:ascii="Arial" w:hAnsi="Arial" w:cs="Arial"/>
          <w:color w:val="000000"/>
          <w:lang w:val="en-GB"/>
        </w:rPr>
        <w:t xml:space="preserve">hree </w:t>
      </w:r>
      <w:r w:rsidR="00352A46" w:rsidRPr="00AA0E47">
        <w:rPr>
          <w:rFonts w:ascii="Arial" w:hAnsi="Arial" w:cs="Arial"/>
          <w:color w:val="000000"/>
          <w:lang w:val="en-GB"/>
        </w:rPr>
        <w:t xml:space="preserve">sets of keys are available – one </w:t>
      </w:r>
      <w:r w:rsidR="001F23A5" w:rsidRPr="00AA0E47">
        <w:rPr>
          <w:rFonts w:ascii="Arial" w:hAnsi="Arial" w:cs="Arial"/>
          <w:color w:val="000000"/>
          <w:lang w:val="en-GB"/>
        </w:rPr>
        <w:t xml:space="preserve">is held by the </w:t>
      </w:r>
      <w:r w:rsidR="001F23A5" w:rsidRPr="00AA0E47">
        <w:rPr>
          <w:rFonts w:ascii="Arial" w:hAnsi="Arial" w:cs="Arial"/>
          <w:color w:val="000000"/>
          <w:lang w:val="en-GB"/>
        </w:rPr>
        <w:lastRenderedPageBreak/>
        <w:t>Head</w:t>
      </w:r>
      <w:r w:rsidR="0034415A" w:rsidRPr="00AA0E47">
        <w:rPr>
          <w:rFonts w:ascii="Arial" w:hAnsi="Arial" w:cs="Arial"/>
          <w:color w:val="000000"/>
          <w:lang w:val="en-GB"/>
        </w:rPr>
        <w:t xml:space="preserve"> T</w:t>
      </w:r>
      <w:r w:rsidR="00073726" w:rsidRPr="00AA0E47">
        <w:rPr>
          <w:rFonts w:ascii="Arial" w:hAnsi="Arial" w:cs="Arial"/>
          <w:color w:val="000000"/>
          <w:lang w:val="en-GB"/>
        </w:rPr>
        <w:t xml:space="preserve">eacher, one by </w:t>
      </w:r>
      <w:r w:rsidR="00352A46" w:rsidRPr="00AA0E47">
        <w:rPr>
          <w:rFonts w:ascii="Arial" w:hAnsi="Arial" w:cs="Arial"/>
          <w:color w:val="000000"/>
          <w:lang w:val="en-GB"/>
        </w:rPr>
        <w:t>the School Business Manager</w:t>
      </w:r>
      <w:r w:rsidR="00073726" w:rsidRPr="00AA0E47">
        <w:rPr>
          <w:rFonts w:ascii="Arial" w:hAnsi="Arial" w:cs="Arial"/>
          <w:color w:val="000000"/>
          <w:lang w:val="en-GB"/>
        </w:rPr>
        <w:t xml:space="preserve"> and the third by the office administrator. Keys to </w:t>
      </w:r>
      <w:r w:rsidR="00352A46" w:rsidRPr="00AA0E47">
        <w:rPr>
          <w:rFonts w:ascii="Arial" w:hAnsi="Arial" w:cs="Arial"/>
          <w:color w:val="000000"/>
          <w:lang w:val="en-GB"/>
        </w:rPr>
        <w:t xml:space="preserve">medical records held in the school nurses room are held by the school nurse </w:t>
      </w:r>
      <w:r w:rsidR="00073726" w:rsidRPr="00AA0E47">
        <w:rPr>
          <w:rFonts w:ascii="Arial" w:hAnsi="Arial" w:cs="Arial"/>
          <w:color w:val="000000"/>
          <w:lang w:val="en-GB"/>
        </w:rPr>
        <w:t>and pupil care plans are stored in a locked room accessible by the meds manager or other authorised members of staff.</w:t>
      </w:r>
    </w:p>
    <w:p w14:paraId="0C738552" w14:textId="77777777" w:rsidR="003D2ED2" w:rsidRPr="00AA0E47" w:rsidRDefault="003D2ED2" w:rsidP="003D1C7B">
      <w:pPr>
        <w:tabs>
          <w:tab w:val="left" w:pos="0"/>
        </w:tabs>
        <w:ind w:left="993" w:right="48"/>
        <w:rPr>
          <w:rFonts w:ascii="Arial" w:hAnsi="Arial" w:cs="Arial"/>
          <w:color w:val="000000"/>
          <w:lang w:val="en-GB"/>
        </w:rPr>
      </w:pPr>
    </w:p>
    <w:p w14:paraId="46CE4E57" w14:textId="77777777" w:rsidR="003D2ED2" w:rsidRPr="00AA0E47" w:rsidRDefault="003D2ED2"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Personal or sensitive data that is held in paper form is disposed of using a secure</w:t>
      </w:r>
      <w:r w:rsidR="006D6712" w:rsidRPr="00AA0E47">
        <w:rPr>
          <w:rFonts w:ascii="Arial" w:hAnsi="Arial" w:cs="Arial"/>
          <w:color w:val="000000"/>
          <w:lang w:val="en-GB"/>
        </w:rPr>
        <w:t xml:space="preserve">, on-site, </w:t>
      </w:r>
      <w:r w:rsidRPr="00AA0E47">
        <w:rPr>
          <w:rFonts w:ascii="Arial" w:hAnsi="Arial" w:cs="Arial"/>
          <w:color w:val="000000"/>
          <w:lang w:val="en-GB"/>
        </w:rPr>
        <w:t>shredding service.</w:t>
      </w:r>
    </w:p>
    <w:p w14:paraId="73A0383E" w14:textId="77777777" w:rsidR="0034415A" w:rsidRPr="00AA0E47" w:rsidRDefault="0034415A" w:rsidP="003D1C7B">
      <w:pPr>
        <w:tabs>
          <w:tab w:val="left" w:pos="0"/>
        </w:tabs>
        <w:ind w:left="792" w:right="48"/>
        <w:rPr>
          <w:rFonts w:ascii="Arial" w:hAnsi="Arial" w:cs="Arial"/>
          <w:color w:val="000000"/>
          <w:lang w:val="en-GB"/>
        </w:rPr>
      </w:pPr>
    </w:p>
    <w:p w14:paraId="649A9E27" w14:textId="77777777" w:rsidR="00824914" w:rsidRPr="00AA0E47" w:rsidRDefault="00824914"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Data Losses</w:t>
      </w:r>
    </w:p>
    <w:p w14:paraId="1AB23349" w14:textId="77777777" w:rsidR="00244CFD" w:rsidRPr="00AA0E47" w:rsidRDefault="00824914"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Staff are required to repo</w:t>
      </w:r>
      <w:r w:rsidR="001F23A5" w:rsidRPr="00AA0E47">
        <w:rPr>
          <w:rFonts w:ascii="Arial" w:hAnsi="Arial" w:cs="Arial"/>
          <w:color w:val="000000"/>
          <w:lang w:val="en-GB"/>
        </w:rPr>
        <w:t xml:space="preserve">rt any data losses to the </w:t>
      </w:r>
      <w:r w:rsidR="0034415A" w:rsidRPr="00AA0E47">
        <w:rPr>
          <w:rFonts w:ascii="Arial" w:hAnsi="Arial" w:cs="Arial"/>
          <w:color w:val="000000"/>
          <w:lang w:val="en-GB"/>
        </w:rPr>
        <w:t>Head Teacher</w:t>
      </w:r>
      <w:r w:rsidRPr="00AA0E47">
        <w:rPr>
          <w:rFonts w:ascii="Arial" w:hAnsi="Arial" w:cs="Arial"/>
          <w:color w:val="000000"/>
          <w:lang w:val="en-GB"/>
        </w:rPr>
        <w:t xml:space="preserve"> as soon as they become aware of the loss. If the data loss is of a personal nature (</w:t>
      </w:r>
      <w:r w:rsidR="00E128EB" w:rsidRPr="00AA0E47">
        <w:rPr>
          <w:rFonts w:ascii="Arial" w:hAnsi="Arial" w:cs="Arial"/>
          <w:color w:val="000000"/>
          <w:lang w:val="en-GB"/>
        </w:rPr>
        <w:t>i.e.</w:t>
      </w:r>
      <w:r w:rsidRPr="00AA0E47">
        <w:rPr>
          <w:rFonts w:ascii="Arial" w:hAnsi="Arial" w:cs="Arial"/>
          <w:color w:val="000000"/>
          <w:lang w:val="en-GB"/>
        </w:rPr>
        <w:t xml:space="preserve"> </w:t>
      </w:r>
      <w:r w:rsidR="00E128EB" w:rsidRPr="00AA0E47">
        <w:rPr>
          <w:rFonts w:ascii="Arial" w:hAnsi="Arial" w:cs="Arial"/>
          <w:color w:val="000000"/>
          <w:lang w:val="en-GB"/>
        </w:rPr>
        <w:t>covered</w:t>
      </w:r>
      <w:r w:rsidRPr="00AA0E47">
        <w:rPr>
          <w:rFonts w:ascii="Arial" w:hAnsi="Arial" w:cs="Arial"/>
          <w:color w:val="000000"/>
          <w:lang w:val="en-GB"/>
        </w:rPr>
        <w:t xml:space="preserve"> by the Data Protection Act) then </w:t>
      </w:r>
      <w:r w:rsidR="00420BCC" w:rsidRPr="00AA0E47">
        <w:rPr>
          <w:rFonts w:ascii="Arial" w:hAnsi="Arial" w:cs="Arial"/>
          <w:color w:val="000000"/>
          <w:lang w:val="en-GB"/>
        </w:rPr>
        <w:t xml:space="preserve">the </w:t>
      </w:r>
      <w:r w:rsidR="009F4B8C">
        <w:rPr>
          <w:rFonts w:ascii="Arial" w:hAnsi="Arial" w:cs="Arial"/>
          <w:color w:val="000000"/>
          <w:lang w:val="en-GB"/>
        </w:rPr>
        <w:t>Data Protection Officer</w:t>
      </w:r>
      <w:r w:rsidR="006D6712" w:rsidRPr="00AA0E47">
        <w:rPr>
          <w:rFonts w:ascii="Arial" w:hAnsi="Arial" w:cs="Arial"/>
          <w:color w:val="000000"/>
          <w:lang w:val="en-GB"/>
        </w:rPr>
        <w:t xml:space="preserve"> will </w:t>
      </w:r>
      <w:r w:rsidRPr="00AA0E47">
        <w:rPr>
          <w:rFonts w:ascii="Arial" w:hAnsi="Arial" w:cs="Arial"/>
          <w:color w:val="000000"/>
          <w:lang w:val="en-GB"/>
        </w:rPr>
        <w:t>liaise with the Information Commissioner</w:t>
      </w:r>
      <w:r w:rsidR="00A57E41" w:rsidRPr="00AA0E47">
        <w:rPr>
          <w:rFonts w:ascii="Arial" w:hAnsi="Arial" w:cs="Arial"/>
          <w:color w:val="000000"/>
          <w:lang w:val="en-GB"/>
        </w:rPr>
        <w:t xml:space="preserve">s </w:t>
      </w:r>
      <w:r w:rsidR="009F4B8C">
        <w:rPr>
          <w:rFonts w:ascii="Arial" w:hAnsi="Arial" w:cs="Arial"/>
          <w:color w:val="000000"/>
          <w:lang w:val="en-GB"/>
        </w:rPr>
        <w:t>O</w:t>
      </w:r>
      <w:r w:rsidR="00A57E41" w:rsidRPr="00AA0E47">
        <w:rPr>
          <w:rFonts w:ascii="Arial" w:hAnsi="Arial" w:cs="Arial"/>
          <w:color w:val="000000"/>
          <w:lang w:val="en-GB"/>
        </w:rPr>
        <w:t>ffice</w:t>
      </w:r>
      <w:r w:rsidR="00244CFD" w:rsidRPr="00AA0E47">
        <w:rPr>
          <w:rFonts w:ascii="Arial" w:hAnsi="Arial" w:cs="Arial"/>
          <w:color w:val="000000"/>
          <w:lang w:val="en-GB"/>
        </w:rPr>
        <w:t>.</w:t>
      </w:r>
    </w:p>
    <w:p w14:paraId="41662753" w14:textId="77777777" w:rsidR="00A93369" w:rsidRPr="00AA0E47" w:rsidRDefault="00A93369" w:rsidP="003D1C7B">
      <w:pPr>
        <w:tabs>
          <w:tab w:val="left" w:pos="0"/>
        </w:tabs>
        <w:ind w:left="993" w:right="48"/>
        <w:rPr>
          <w:rFonts w:ascii="Arial" w:hAnsi="Arial" w:cs="Arial"/>
          <w:color w:val="000000"/>
          <w:lang w:val="en-GB"/>
        </w:rPr>
      </w:pPr>
    </w:p>
    <w:p w14:paraId="06FF70A6" w14:textId="77777777" w:rsidR="00244CFD" w:rsidRPr="00AA0E47" w:rsidRDefault="00244CFD"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Monitoring</w:t>
      </w:r>
    </w:p>
    <w:p w14:paraId="10914D73" w14:textId="77777777" w:rsidR="00244CFD" w:rsidRPr="00AA0E47" w:rsidRDefault="00244CFD"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Staff and pupil use of computers and the school network is </w:t>
      </w:r>
      <w:r w:rsidR="00420BCC" w:rsidRPr="00AA0E47">
        <w:rPr>
          <w:rFonts w:ascii="Arial" w:hAnsi="Arial" w:cs="Arial"/>
          <w:color w:val="000000"/>
          <w:lang w:val="en-GB"/>
        </w:rPr>
        <w:t>monitored by Deb Rattley (</w:t>
      </w:r>
      <w:r w:rsidR="0034415A" w:rsidRPr="00AA0E47">
        <w:rPr>
          <w:rFonts w:ascii="Arial" w:hAnsi="Arial" w:cs="Arial"/>
          <w:color w:val="000000"/>
          <w:lang w:val="en-GB"/>
        </w:rPr>
        <w:t>Head Teacher</w:t>
      </w:r>
      <w:r w:rsidRPr="00AA0E47">
        <w:rPr>
          <w:rFonts w:ascii="Arial" w:hAnsi="Arial" w:cs="Arial"/>
          <w:color w:val="000000"/>
          <w:lang w:val="en-GB"/>
        </w:rPr>
        <w:t>) and Angela Macvie (</w:t>
      </w:r>
      <w:r w:rsidR="00EA5825" w:rsidRPr="00AA0E47">
        <w:rPr>
          <w:rFonts w:ascii="Arial" w:hAnsi="Arial" w:cs="Arial"/>
          <w:color w:val="000000"/>
          <w:lang w:val="en-GB"/>
        </w:rPr>
        <w:t>Deputy</w:t>
      </w:r>
      <w:r w:rsidRPr="00AA0E47">
        <w:rPr>
          <w:rFonts w:ascii="Arial" w:hAnsi="Arial" w:cs="Arial"/>
          <w:color w:val="000000"/>
          <w:lang w:val="en-GB"/>
        </w:rPr>
        <w:t xml:space="preserve"> Head Teacher) using </w:t>
      </w:r>
      <w:r w:rsidR="006D513E" w:rsidRPr="00AA0E47">
        <w:rPr>
          <w:rFonts w:ascii="Arial" w:hAnsi="Arial" w:cs="Arial"/>
          <w:color w:val="000000"/>
          <w:lang w:val="en-GB"/>
        </w:rPr>
        <w:t>Future Cloud</w:t>
      </w:r>
      <w:r w:rsidRPr="00AA0E47">
        <w:rPr>
          <w:rFonts w:ascii="Arial" w:hAnsi="Arial" w:cs="Arial"/>
          <w:color w:val="000000"/>
          <w:lang w:val="en-GB"/>
        </w:rPr>
        <w:t xml:space="preserve"> – a system capable of monitoring computer use and ensuring that anything that falls outside </w:t>
      </w:r>
      <w:r w:rsidR="00A57E41" w:rsidRPr="00AA0E47">
        <w:rPr>
          <w:rFonts w:ascii="Arial" w:hAnsi="Arial" w:cs="Arial"/>
          <w:color w:val="000000"/>
          <w:lang w:val="en-GB"/>
        </w:rPr>
        <w:t xml:space="preserve">of </w:t>
      </w:r>
      <w:r w:rsidRPr="00AA0E47">
        <w:rPr>
          <w:rFonts w:ascii="Arial" w:hAnsi="Arial" w:cs="Arial"/>
          <w:color w:val="000000"/>
          <w:lang w:val="en-GB"/>
        </w:rPr>
        <w:t>the school’s Acceptable Use Policy is captured on a da</w:t>
      </w:r>
      <w:r w:rsidR="00A57E41" w:rsidRPr="00AA0E47">
        <w:rPr>
          <w:rFonts w:ascii="Arial" w:hAnsi="Arial" w:cs="Arial"/>
          <w:color w:val="000000"/>
          <w:lang w:val="en-GB"/>
        </w:rPr>
        <w:t>tabase and can be followed up by</w:t>
      </w:r>
      <w:r w:rsidR="00EA5825" w:rsidRPr="00AA0E47">
        <w:rPr>
          <w:rFonts w:ascii="Arial" w:hAnsi="Arial" w:cs="Arial"/>
          <w:color w:val="000000"/>
          <w:lang w:val="en-GB"/>
        </w:rPr>
        <w:t xml:space="preserve"> senior staff as necessary</w:t>
      </w:r>
      <w:r w:rsidRPr="00AA0E47">
        <w:rPr>
          <w:rFonts w:ascii="Arial" w:hAnsi="Arial" w:cs="Arial"/>
          <w:color w:val="000000"/>
          <w:lang w:val="en-GB"/>
        </w:rPr>
        <w:t>.</w:t>
      </w:r>
      <w:r w:rsidR="006D6712" w:rsidRPr="00AA0E47">
        <w:rPr>
          <w:rFonts w:ascii="Arial" w:hAnsi="Arial" w:cs="Arial"/>
          <w:color w:val="000000"/>
          <w:lang w:val="en-GB"/>
        </w:rPr>
        <w:t xml:space="preserve"> More informati</w:t>
      </w:r>
      <w:r w:rsidR="0034415A" w:rsidRPr="00AA0E47">
        <w:rPr>
          <w:rFonts w:ascii="Arial" w:hAnsi="Arial" w:cs="Arial"/>
          <w:color w:val="000000"/>
          <w:lang w:val="en-GB"/>
        </w:rPr>
        <w:t xml:space="preserve">on on this can be found in the Online </w:t>
      </w:r>
      <w:r w:rsidR="00A57E41" w:rsidRPr="00AA0E47">
        <w:rPr>
          <w:rFonts w:ascii="Arial" w:hAnsi="Arial" w:cs="Arial"/>
          <w:color w:val="000000"/>
          <w:lang w:val="en-GB"/>
        </w:rPr>
        <w:t>Safety and Acceptable Use Policy</w:t>
      </w:r>
      <w:r w:rsidR="006D6712" w:rsidRPr="00AA0E47">
        <w:rPr>
          <w:rFonts w:ascii="Arial" w:hAnsi="Arial" w:cs="Arial"/>
          <w:color w:val="000000"/>
          <w:lang w:val="en-GB"/>
        </w:rPr>
        <w:t>.</w:t>
      </w:r>
    </w:p>
    <w:p w14:paraId="3154F0A5" w14:textId="77777777" w:rsidR="00CF411A" w:rsidRPr="00AA0E47" w:rsidRDefault="00CF411A" w:rsidP="003D1C7B">
      <w:pPr>
        <w:pStyle w:val="BodyTextIndent2"/>
        <w:tabs>
          <w:tab w:val="left" w:pos="0"/>
        </w:tabs>
        <w:ind w:left="0" w:right="48" w:firstLine="0"/>
        <w:rPr>
          <w:rFonts w:ascii="Arial" w:hAnsi="Arial" w:cs="Arial"/>
          <w:color w:val="000000"/>
          <w:szCs w:val="24"/>
          <w:lang w:val="en-GB"/>
        </w:rPr>
      </w:pPr>
    </w:p>
    <w:p w14:paraId="22A0C8CE" w14:textId="77777777" w:rsidR="009977AE" w:rsidRPr="00AA0E47" w:rsidRDefault="004E591E"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Social N</w:t>
      </w:r>
      <w:r w:rsidR="009977AE" w:rsidRPr="00AA0E47">
        <w:rPr>
          <w:rFonts w:ascii="Arial" w:hAnsi="Arial" w:cs="Arial"/>
          <w:b/>
          <w:color w:val="000000"/>
          <w:lang w:val="en-GB"/>
        </w:rPr>
        <w:t>etworking</w:t>
      </w:r>
    </w:p>
    <w:p w14:paraId="0D4438AB" w14:textId="77777777" w:rsidR="00E8192A" w:rsidRPr="00AA0E47" w:rsidRDefault="009977AE"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Social networking is a fact of life for staff and pupils; all users need to be aware of the benefits and dangers inherent in the use of these systems, while understanding that they need to manage the information that they make available to the public.</w:t>
      </w:r>
    </w:p>
    <w:p w14:paraId="0D3EA395" w14:textId="77777777" w:rsidR="00E8192A" w:rsidRPr="00AA0E47" w:rsidRDefault="00E8192A" w:rsidP="003D1C7B">
      <w:pPr>
        <w:tabs>
          <w:tab w:val="left" w:pos="0"/>
        </w:tabs>
        <w:ind w:left="993" w:right="48"/>
        <w:rPr>
          <w:rFonts w:ascii="Arial" w:hAnsi="Arial" w:cs="Arial"/>
          <w:color w:val="000000"/>
          <w:lang w:val="en-GB"/>
        </w:rPr>
      </w:pPr>
    </w:p>
    <w:p w14:paraId="37164C18" w14:textId="77777777" w:rsidR="00E8192A" w:rsidRPr="00AA0E47" w:rsidRDefault="00E8192A"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lastRenderedPageBreak/>
        <w:t>Staff are requested to ensure that they:</w:t>
      </w:r>
    </w:p>
    <w:p w14:paraId="6D71FAB3" w14:textId="77777777" w:rsidR="00E8192A" w:rsidRPr="00AA0E47" w:rsidRDefault="006D513E"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T</w:t>
      </w:r>
      <w:r w:rsidR="00E8192A" w:rsidRPr="00AA0E47">
        <w:rPr>
          <w:rFonts w:ascii="Arial" w:hAnsi="Arial" w:cs="Arial"/>
          <w:color w:val="000000"/>
          <w:lang w:val="en-GB"/>
        </w:rPr>
        <w:t xml:space="preserve">ake charge of their digital reputation and do not bring their professional status or the school into disrepute </w:t>
      </w:r>
    </w:p>
    <w:p w14:paraId="48AB97E4" w14:textId="77777777" w:rsidR="00E8192A" w:rsidRPr="00AA0E47" w:rsidRDefault="006D513E"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D</w:t>
      </w:r>
      <w:r w:rsidR="00E8192A" w:rsidRPr="00AA0E47">
        <w:rPr>
          <w:rFonts w:ascii="Arial" w:hAnsi="Arial" w:cs="Arial"/>
          <w:color w:val="000000"/>
          <w:lang w:val="en-GB"/>
        </w:rPr>
        <w:t>o not inadvertently make their personal information available to pupils (or their parents)</w:t>
      </w:r>
    </w:p>
    <w:p w14:paraId="79EEF132" w14:textId="77777777" w:rsidR="00E8192A" w:rsidRPr="00AA0E47" w:rsidRDefault="006D513E"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R</w:t>
      </w:r>
      <w:r w:rsidR="00E8192A" w:rsidRPr="00AA0E47">
        <w:rPr>
          <w:rFonts w:ascii="Arial" w:hAnsi="Arial" w:cs="Arial"/>
          <w:color w:val="000000"/>
          <w:lang w:val="en-GB"/>
        </w:rPr>
        <w:t xml:space="preserve">emain in control of how public their digital information is by applying individual site privacy settings </w:t>
      </w:r>
    </w:p>
    <w:p w14:paraId="5EA81687" w14:textId="77777777" w:rsidR="00E8192A" w:rsidRPr="00AA0E47" w:rsidRDefault="006D513E"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N</w:t>
      </w:r>
      <w:r w:rsidR="00E8192A" w:rsidRPr="00AA0E47">
        <w:rPr>
          <w:rFonts w:ascii="Arial" w:hAnsi="Arial" w:cs="Arial"/>
          <w:color w:val="000000"/>
          <w:lang w:val="en-GB"/>
        </w:rPr>
        <w:t>ever enter personal identifiable information on social networking sites</w:t>
      </w:r>
    </w:p>
    <w:p w14:paraId="7175338C" w14:textId="77777777" w:rsidR="00E8192A" w:rsidRPr="00AA0E47" w:rsidRDefault="006D513E"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U</w:t>
      </w:r>
      <w:r w:rsidR="00E8192A" w:rsidRPr="00AA0E47">
        <w:rPr>
          <w:rFonts w:ascii="Arial" w:hAnsi="Arial" w:cs="Arial"/>
          <w:color w:val="000000"/>
          <w:lang w:val="en-GB"/>
        </w:rPr>
        <w:t>se strong passwords and logins to prevent their site from being misused</w:t>
      </w:r>
    </w:p>
    <w:p w14:paraId="38478163" w14:textId="77777777" w:rsidR="0034415A" w:rsidRPr="00AA0E47" w:rsidRDefault="006D513E"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D</w:t>
      </w:r>
      <w:r w:rsidR="0034415A" w:rsidRPr="00AA0E47">
        <w:rPr>
          <w:rFonts w:ascii="Arial" w:hAnsi="Arial" w:cs="Arial"/>
          <w:color w:val="000000"/>
          <w:lang w:val="en-GB"/>
        </w:rPr>
        <w:t xml:space="preserve">o not become ‘friends’ with or ‘follow’ pupils or their parents, even after they have left the school. </w:t>
      </w:r>
    </w:p>
    <w:p w14:paraId="2A3B92CD" w14:textId="77777777" w:rsidR="0034415A" w:rsidRPr="00AA0E47" w:rsidRDefault="0034415A" w:rsidP="003D1C7B">
      <w:pPr>
        <w:tabs>
          <w:tab w:val="left" w:pos="1276"/>
        </w:tabs>
        <w:ind w:left="1134" w:right="48"/>
        <w:rPr>
          <w:rFonts w:ascii="Arial" w:hAnsi="Arial" w:cs="Arial"/>
          <w:color w:val="000000"/>
          <w:lang w:val="en-GB"/>
        </w:rPr>
      </w:pPr>
      <w:r w:rsidRPr="00AA0E47">
        <w:rPr>
          <w:rFonts w:ascii="Arial" w:hAnsi="Arial" w:cs="Arial"/>
          <w:color w:val="000000"/>
          <w:lang w:val="en-GB"/>
        </w:rPr>
        <w:t xml:space="preserve">Further information with regard to this subject can be found in the </w:t>
      </w:r>
      <w:r w:rsidR="00ED178B">
        <w:rPr>
          <w:rFonts w:ascii="Arial" w:hAnsi="Arial" w:cs="Arial"/>
          <w:color w:val="000000"/>
          <w:lang w:val="en-GB"/>
        </w:rPr>
        <w:t xml:space="preserve">Staff </w:t>
      </w:r>
      <w:r w:rsidRPr="00AA0E47">
        <w:rPr>
          <w:rFonts w:ascii="Arial" w:hAnsi="Arial" w:cs="Arial"/>
          <w:color w:val="000000"/>
          <w:lang w:val="en-GB"/>
        </w:rPr>
        <w:t>Code of Conduct (September 2017)</w:t>
      </w:r>
    </w:p>
    <w:p w14:paraId="4A7B8229" w14:textId="77777777" w:rsidR="00FF050A" w:rsidRPr="00AA0E47" w:rsidRDefault="00FF050A" w:rsidP="003D1C7B">
      <w:pPr>
        <w:ind w:left="360" w:right="48"/>
        <w:rPr>
          <w:rFonts w:ascii="Arial" w:hAnsi="Arial" w:cs="Arial"/>
          <w:b/>
          <w:color w:val="000000"/>
          <w:lang w:val="en-GB"/>
        </w:rPr>
      </w:pPr>
    </w:p>
    <w:p w14:paraId="7F3D47DE" w14:textId="77777777" w:rsidR="005F5D48" w:rsidRPr="00AA0E47" w:rsidRDefault="005F5D48"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 xml:space="preserve">Sharing </w:t>
      </w:r>
      <w:r w:rsidR="009F4B8C">
        <w:rPr>
          <w:rFonts w:ascii="Arial" w:hAnsi="Arial" w:cs="Arial"/>
          <w:b/>
          <w:color w:val="000000"/>
          <w:lang w:val="en-GB"/>
        </w:rPr>
        <w:t>Information with Overseas S</w:t>
      </w:r>
      <w:r w:rsidRPr="00AA0E47">
        <w:rPr>
          <w:rFonts w:ascii="Arial" w:hAnsi="Arial" w:cs="Arial"/>
          <w:b/>
          <w:color w:val="000000"/>
          <w:lang w:val="en-GB"/>
        </w:rPr>
        <w:t>chools</w:t>
      </w:r>
    </w:p>
    <w:p w14:paraId="6CFAFBD8" w14:textId="77777777" w:rsidR="005F5D48" w:rsidRPr="00AA0E47" w:rsidRDefault="00FF050A"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Should Chadsgrove want</w:t>
      </w:r>
      <w:r w:rsidR="005F5D48" w:rsidRPr="00AA0E47">
        <w:rPr>
          <w:rFonts w:ascii="Arial" w:hAnsi="Arial" w:cs="Arial"/>
          <w:color w:val="000000"/>
          <w:lang w:val="en-GB"/>
        </w:rPr>
        <w:t xml:space="preserve"> to share information with overseas schools </w:t>
      </w:r>
      <w:r w:rsidR="0079151F" w:rsidRPr="00AA0E47">
        <w:rPr>
          <w:rFonts w:ascii="Arial" w:hAnsi="Arial" w:cs="Arial"/>
          <w:color w:val="000000"/>
          <w:lang w:val="en-GB"/>
        </w:rPr>
        <w:t xml:space="preserve">there is an acknowledgement of the </w:t>
      </w:r>
      <w:r w:rsidR="0034415A" w:rsidRPr="00AA0E47">
        <w:rPr>
          <w:rFonts w:ascii="Arial" w:hAnsi="Arial" w:cs="Arial"/>
          <w:color w:val="000000"/>
          <w:lang w:val="en-GB"/>
        </w:rPr>
        <w:t xml:space="preserve">need to be aware that their online </w:t>
      </w:r>
      <w:r w:rsidR="005F5D48" w:rsidRPr="00AA0E47">
        <w:rPr>
          <w:rFonts w:ascii="Arial" w:hAnsi="Arial" w:cs="Arial"/>
          <w:color w:val="000000"/>
          <w:lang w:val="en-GB"/>
        </w:rPr>
        <w:t xml:space="preserve">safety regulations may not be as rigorous as </w:t>
      </w:r>
      <w:r w:rsidR="0079151F" w:rsidRPr="00AA0E47">
        <w:rPr>
          <w:rFonts w:ascii="Arial" w:hAnsi="Arial" w:cs="Arial"/>
          <w:color w:val="000000"/>
          <w:lang w:val="en-GB"/>
        </w:rPr>
        <w:t>those in the UK. As such, s</w:t>
      </w:r>
      <w:r w:rsidR="005F5D48" w:rsidRPr="00AA0E47">
        <w:rPr>
          <w:rFonts w:ascii="Arial" w:hAnsi="Arial" w:cs="Arial"/>
          <w:color w:val="000000"/>
          <w:lang w:val="en-GB"/>
        </w:rPr>
        <w:t>haring personal data outside of the European Economic Area is only permissible if that country or territory ensures an adequate level of protection for the rights and freedoms of individuals in relation to processing personal data.</w:t>
      </w:r>
      <w:r w:rsidR="0030093A" w:rsidRPr="00AA0E47">
        <w:rPr>
          <w:rFonts w:ascii="Arial" w:hAnsi="Arial" w:cs="Arial"/>
          <w:color w:val="000000"/>
          <w:lang w:val="en-GB"/>
        </w:rPr>
        <w:t xml:space="preserve"> If in any doubt a teacher should refer any iss</w:t>
      </w:r>
      <w:r w:rsidR="00301A21" w:rsidRPr="00AA0E47">
        <w:rPr>
          <w:rFonts w:ascii="Arial" w:hAnsi="Arial" w:cs="Arial"/>
          <w:color w:val="000000"/>
          <w:lang w:val="en-GB"/>
        </w:rPr>
        <w:t xml:space="preserve">ues of this nature to the </w:t>
      </w:r>
      <w:r w:rsidR="0034415A" w:rsidRPr="00AA0E47">
        <w:rPr>
          <w:rFonts w:ascii="Arial" w:hAnsi="Arial" w:cs="Arial"/>
          <w:color w:val="000000"/>
          <w:lang w:val="en-GB"/>
        </w:rPr>
        <w:t>Head Teacher</w:t>
      </w:r>
      <w:r w:rsidR="0030093A" w:rsidRPr="00AA0E47">
        <w:rPr>
          <w:rFonts w:ascii="Arial" w:hAnsi="Arial" w:cs="Arial"/>
          <w:color w:val="000000"/>
          <w:lang w:val="en-GB"/>
        </w:rPr>
        <w:t xml:space="preserve"> for an appropriate decision to be made.</w:t>
      </w:r>
    </w:p>
    <w:p w14:paraId="739C7265" w14:textId="77777777" w:rsidR="009F4B8C" w:rsidRPr="00AA0E47" w:rsidRDefault="009F4B8C" w:rsidP="003D1C7B">
      <w:pPr>
        <w:autoSpaceDE w:val="0"/>
        <w:autoSpaceDN w:val="0"/>
        <w:adjustRightInd w:val="0"/>
        <w:ind w:left="851" w:right="48"/>
        <w:rPr>
          <w:rFonts w:ascii="Arial" w:hAnsi="Arial" w:cs="Arial"/>
          <w:color w:val="000000"/>
          <w:lang w:val="en-GB"/>
        </w:rPr>
      </w:pPr>
    </w:p>
    <w:p w14:paraId="53DD804E" w14:textId="77777777" w:rsidR="00094CC6" w:rsidRPr="00AA0E47" w:rsidRDefault="009F4B8C" w:rsidP="003D1C7B">
      <w:pPr>
        <w:numPr>
          <w:ilvl w:val="0"/>
          <w:numId w:val="6"/>
        </w:numPr>
        <w:ind w:right="48" w:hanging="644"/>
        <w:rPr>
          <w:rFonts w:ascii="Arial" w:hAnsi="Arial" w:cs="Arial"/>
          <w:b/>
          <w:color w:val="000000"/>
          <w:lang w:val="en-GB"/>
        </w:rPr>
      </w:pPr>
      <w:r>
        <w:rPr>
          <w:rFonts w:ascii="Arial" w:hAnsi="Arial" w:cs="Arial"/>
          <w:b/>
          <w:color w:val="000000"/>
          <w:lang w:val="en-GB"/>
        </w:rPr>
        <w:t>Cloud Data S</w:t>
      </w:r>
      <w:r w:rsidR="009977AE" w:rsidRPr="00AA0E47">
        <w:rPr>
          <w:rFonts w:ascii="Arial" w:hAnsi="Arial" w:cs="Arial"/>
          <w:b/>
          <w:color w:val="000000"/>
          <w:lang w:val="en-GB"/>
        </w:rPr>
        <w:t xml:space="preserve">torage, </w:t>
      </w:r>
      <w:r>
        <w:rPr>
          <w:rFonts w:ascii="Arial" w:hAnsi="Arial" w:cs="Arial"/>
          <w:b/>
          <w:color w:val="000000"/>
          <w:lang w:val="en-GB"/>
        </w:rPr>
        <w:t>A</w:t>
      </w:r>
      <w:r w:rsidR="009977AE" w:rsidRPr="00AA0E47">
        <w:rPr>
          <w:rFonts w:ascii="Arial" w:hAnsi="Arial" w:cs="Arial"/>
          <w:b/>
          <w:color w:val="000000"/>
          <w:lang w:val="en-GB"/>
        </w:rPr>
        <w:t xml:space="preserve">pplications and </w:t>
      </w:r>
      <w:r>
        <w:rPr>
          <w:rFonts w:ascii="Arial" w:hAnsi="Arial" w:cs="Arial"/>
          <w:b/>
          <w:color w:val="000000"/>
          <w:lang w:val="en-GB"/>
        </w:rPr>
        <w:t>S</w:t>
      </w:r>
      <w:r w:rsidR="009977AE" w:rsidRPr="00AA0E47">
        <w:rPr>
          <w:rFonts w:ascii="Arial" w:hAnsi="Arial" w:cs="Arial"/>
          <w:b/>
          <w:color w:val="000000"/>
          <w:lang w:val="en-GB"/>
        </w:rPr>
        <w:t>ecurity</w:t>
      </w:r>
    </w:p>
    <w:p w14:paraId="739014A9" w14:textId="77777777" w:rsidR="0028343C" w:rsidRPr="00AA0E47" w:rsidRDefault="0028343C"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lastRenderedPageBreak/>
        <w:t xml:space="preserve">Over recent years, it has become common for suppliers to offer </w:t>
      </w:r>
      <w:r w:rsidR="0030093A" w:rsidRPr="00AA0E47">
        <w:rPr>
          <w:rFonts w:ascii="Arial" w:hAnsi="Arial" w:cs="Arial"/>
          <w:color w:val="000000"/>
          <w:lang w:val="en-GB"/>
        </w:rPr>
        <w:t>data storage facilities through i</w:t>
      </w:r>
      <w:r w:rsidRPr="00AA0E47">
        <w:rPr>
          <w:rFonts w:ascii="Arial" w:hAnsi="Arial" w:cs="Arial"/>
          <w:color w:val="000000"/>
          <w:lang w:val="en-GB"/>
        </w:rPr>
        <w:t>nternet sites and many computer applications have become available that essentially ru</w:t>
      </w:r>
      <w:r w:rsidR="00223B8A" w:rsidRPr="00AA0E47">
        <w:rPr>
          <w:rFonts w:ascii="Arial" w:hAnsi="Arial" w:cs="Arial"/>
          <w:color w:val="000000"/>
          <w:lang w:val="en-GB"/>
        </w:rPr>
        <w:t>n remotely via a web browser. This has</w:t>
      </w:r>
      <w:r w:rsidRPr="00AA0E47">
        <w:rPr>
          <w:rFonts w:ascii="Arial" w:hAnsi="Arial" w:cs="Arial"/>
          <w:color w:val="000000"/>
          <w:lang w:val="en-GB"/>
        </w:rPr>
        <w:t xml:space="preserve"> become known as "cloud</w:t>
      </w:r>
      <w:r w:rsidR="00094CC6" w:rsidRPr="00AA0E47">
        <w:rPr>
          <w:rFonts w:ascii="Arial" w:hAnsi="Arial" w:cs="Arial"/>
          <w:color w:val="000000"/>
          <w:lang w:val="en-GB"/>
        </w:rPr>
        <w:t xml:space="preserve"> computing". </w:t>
      </w:r>
      <w:r w:rsidRPr="00AA0E47">
        <w:rPr>
          <w:rFonts w:ascii="Arial" w:hAnsi="Arial" w:cs="Arial"/>
          <w:color w:val="000000"/>
          <w:lang w:val="en-GB"/>
        </w:rPr>
        <w:t>Chadsgrove currently uses the following cloud applications:</w:t>
      </w:r>
    </w:p>
    <w:p w14:paraId="79759FE9" w14:textId="77777777" w:rsidR="0034415A" w:rsidRPr="00AA0E47" w:rsidRDefault="0034415A"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Microsoft Office 365</w:t>
      </w:r>
    </w:p>
    <w:p w14:paraId="3084AC0D" w14:textId="77777777" w:rsidR="00223B8A" w:rsidRPr="00AA0E47" w:rsidRDefault="0034415A"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 xml:space="preserve">E-Schools </w:t>
      </w:r>
      <w:r w:rsidR="00223B8A" w:rsidRPr="00AA0E47">
        <w:rPr>
          <w:rFonts w:ascii="Arial" w:hAnsi="Arial" w:cs="Arial"/>
          <w:color w:val="000000"/>
          <w:lang w:val="en-GB"/>
        </w:rPr>
        <w:t>website and learning platform</w:t>
      </w:r>
    </w:p>
    <w:p w14:paraId="6CC932AE" w14:textId="77777777" w:rsidR="0028343C" w:rsidRDefault="0034415A"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SOLAR</w:t>
      </w:r>
    </w:p>
    <w:p w14:paraId="7DAA33BE" w14:textId="77777777" w:rsidR="009F4B8C" w:rsidRDefault="009F4B8C"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CPOMS</w:t>
      </w:r>
    </w:p>
    <w:p w14:paraId="05900E04" w14:textId="77777777" w:rsidR="009F4B8C" w:rsidRPr="00AA0E47" w:rsidRDefault="009F4B8C" w:rsidP="003D1C7B">
      <w:pPr>
        <w:pStyle w:val="ListParagraph"/>
        <w:numPr>
          <w:ilvl w:val="0"/>
          <w:numId w:val="7"/>
        </w:numPr>
        <w:tabs>
          <w:tab w:val="left" w:pos="0"/>
        </w:tabs>
        <w:ind w:right="48"/>
        <w:rPr>
          <w:rFonts w:ascii="Arial" w:hAnsi="Arial" w:cs="Arial"/>
          <w:color w:val="000000"/>
          <w:lang w:val="en-GB"/>
        </w:rPr>
      </w:pPr>
      <w:r>
        <w:rPr>
          <w:rFonts w:ascii="Arial" w:hAnsi="Arial" w:cs="Arial"/>
          <w:color w:val="000000"/>
          <w:lang w:val="en-GB"/>
        </w:rPr>
        <w:t>ScholarPack</w:t>
      </w:r>
    </w:p>
    <w:p w14:paraId="02766B06" w14:textId="77777777" w:rsidR="0028343C" w:rsidRPr="00AA0E47" w:rsidRDefault="0028343C"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WriteOnline</w:t>
      </w:r>
    </w:p>
    <w:p w14:paraId="13F4882B" w14:textId="77777777" w:rsidR="0028343C" w:rsidRPr="00AA0E47" w:rsidRDefault="0028343C"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RM Maths</w:t>
      </w:r>
    </w:p>
    <w:p w14:paraId="27189BF0" w14:textId="77777777" w:rsidR="0034415A" w:rsidRPr="00AA0E47" w:rsidRDefault="0034415A"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Lexia</w:t>
      </w:r>
    </w:p>
    <w:p w14:paraId="76230726" w14:textId="77777777" w:rsidR="0034415A" w:rsidRPr="00AA0E47" w:rsidRDefault="0034415A"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Mercury Finance</w:t>
      </w:r>
    </w:p>
    <w:p w14:paraId="38D62927" w14:textId="77777777" w:rsidR="0028343C" w:rsidRPr="00AA0E47" w:rsidRDefault="0028343C" w:rsidP="003D1C7B">
      <w:pPr>
        <w:tabs>
          <w:tab w:val="left" w:pos="0"/>
        </w:tabs>
        <w:ind w:left="851" w:right="48"/>
        <w:rPr>
          <w:rFonts w:ascii="Arial" w:hAnsi="Arial" w:cs="Arial"/>
          <w:color w:val="000000"/>
          <w:lang w:val="en-GB"/>
        </w:rPr>
      </w:pPr>
    </w:p>
    <w:p w14:paraId="0AF589D3" w14:textId="77777777" w:rsidR="0028343C" w:rsidRPr="00AA0E47" w:rsidRDefault="0028343C"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 xml:space="preserve">Any cloud services that are used </w:t>
      </w:r>
      <w:r w:rsidR="00094CC6" w:rsidRPr="00AA0E47">
        <w:rPr>
          <w:rFonts w:ascii="Arial" w:hAnsi="Arial" w:cs="Arial"/>
          <w:color w:val="000000"/>
          <w:lang w:val="en-GB"/>
        </w:rPr>
        <w:t>are</w:t>
      </w:r>
      <w:r w:rsidRPr="00AA0E47">
        <w:rPr>
          <w:rFonts w:ascii="Arial" w:hAnsi="Arial" w:cs="Arial"/>
          <w:color w:val="000000"/>
          <w:lang w:val="en-GB"/>
        </w:rPr>
        <w:t xml:space="preserve"> based in the European Economic Area</w:t>
      </w:r>
      <w:r w:rsidR="002D4BB0" w:rsidRPr="00AA0E47">
        <w:rPr>
          <w:rFonts w:ascii="Arial" w:hAnsi="Arial" w:cs="Arial"/>
          <w:color w:val="000000"/>
          <w:lang w:val="en-GB"/>
        </w:rPr>
        <w:t xml:space="preserve"> in order to com</w:t>
      </w:r>
      <w:r w:rsidR="00094CC6" w:rsidRPr="00AA0E47">
        <w:rPr>
          <w:rFonts w:ascii="Arial" w:hAnsi="Arial" w:cs="Arial"/>
          <w:color w:val="000000"/>
          <w:lang w:val="en-GB"/>
        </w:rPr>
        <w:t>ply with the Data Protection Act</w:t>
      </w:r>
      <w:r w:rsidR="002D4BB0" w:rsidRPr="00AA0E47">
        <w:rPr>
          <w:rFonts w:ascii="Arial" w:hAnsi="Arial" w:cs="Arial"/>
          <w:color w:val="000000"/>
          <w:lang w:val="en-GB"/>
        </w:rPr>
        <w:t xml:space="preserve"> (</w:t>
      </w:r>
      <w:r w:rsidR="009F4B8C">
        <w:rPr>
          <w:rFonts w:ascii="Arial" w:hAnsi="Arial" w:cs="Arial"/>
          <w:color w:val="000000"/>
          <w:lang w:val="en-GB"/>
        </w:rPr>
        <w:t>2018</w:t>
      </w:r>
      <w:r w:rsidR="002D4BB0" w:rsidRPr="00AA0E47">
        <w:rPr>
          <w:rFonts w:ascii="Arial" w:hAnsi="Arial" w:cs="Arial"/>
          <w:color w:val="000000"/>
          <w:lang w:val="en-GB"/>
        </w:rPr>
        <w:t>)</w:t>
      </w:r>
      <w:r w:rsidR="00D67AAC" w:rsidRPr="00AA0E47">
        <w:rPr>
          <w:rFonts w:ascii="Arial" w:hAnsi="Arial" w:cs="Arial"/>
          <w:color w:val="000000"/>
          <w:lang w:val="en-GB"/>
        </w:rPr>
        <w:t>.</w:t>
      </w:r>
    </w:p>
    <w:p w14:paraId="08B5102A" w14:textId="77777777" w:rsidR="00094CC6" w:rsidRPr="00AA0E47" w:rsidRDefault="00094CC6" w:rsidP="009F4B8C">
      <w:pPr>
        <w:tabs>
          <w:tab w:val="left" w:pos="0"/>
        </w:tabs>
        <w:ind w:left="993" w:right="48"/>
        <w:rPr>
          <w:rFonts w:ascii="Arial" w:hAnsi="Arial" w:cs="Arial"/>
          <w:color w:val="000000"/>
          <w:lang w:val="en-GB"/>
        </w:rPr>
      </w:pPr>
    </w:p>
    <w:p w14:paraId="2539CAB0" w14:textId="77777777" w:rsidR="0028343C" w:rsidRPr="00AA0E47" w:rsidRDefault="0028343C"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Data</w:t>
      </w:r>
      <w:r w:rsidR="009F4B8C">
        <w:rPr>
          <w:rFonts w:ascii="Arial" w:hAnsi="Arial" w:cs="Arial"/>
          <w:color w:val="000000"/>
          <w:lang w:val="en-GB"/>
        </w:rPr>
        <w:t xml:space="preserve"> stored</w:t>
      </w:r>
      <w:r w:rsidRPr="00AA0E47">
        <w:rPr>
          <w:rFonts w:ascii="Arial" w:hAnsi="Arial" w:cs="Arial"/>
          <w:color w:val="000000"/>
          <w:lang w:val="en-GB"/>
        </w:rPr>
        <w:t xml:space="preserve"> on cloud applications is only available to those with an appropri</w:t>
      </w:r>
      <w:r w:rsidR="00094CC6" w:rsidRPr="00AA0E47">
        <w:rPr>
          <w:rFonts w:ascii="Arial" w:hAnsi="Arial" w:cs="Arial"/>
          <w:color w:val="000000"/>
          <w:lang w:val="en-GB"/>
        </w:rPr>
        <w:t>ate logon username and password</w:t>
      </w:r>
      <w:r w:rsidR="00D67AAC" w:rsidRPr="00AA0E47">
        <w:rPr>
          <w:rFonts w:ascii="Arial" w:hAnsi="Arial" w:cs="Arial"/>
          <w:color w:val="000000"/>
          <w:lang w:val="en-GB"/>
        </w:rPr>
        <w:t>.</w:t>
      </w:r>
    </w:p>
    <w:p w14:paraId="35219AF4" w14:textId="77777777" w:rsidR="0079151F" w:rsidRPr="00AA0E47" w:rsidRDefault="0079151F" w:rsidP="003D1C7B">
      <w:pPr>
        <w:tabs>
          <w:tab w:val="left" w:pos="0"/>
        </w:tabs>
        <w:ind w:left="993" w:right="48"/>
        <w:rPr>
          <w:rFonts w:ascii="Arial" w:hAnsi="Arial" w:cs="Arial"/>
          <w:color w:val="000000"/>
          <w:lang w:val="en-GB"/>
        </w:rPr>
      </w:pPr>
    </w:p>
    <w:p w14:paraId="65425463" w14:textId="77777777" w:rsidR="005F5D48" w:rsidRPr="00AA0E47" w:rsidRDefault="005F5D48"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 xml:space="preserve">Secure </w:t>
      </w:r>
      <w:r w:rsidR="00ED178B">
        <w:rPr>
          <w:rFonts w:ascii="Arial" w:hAnsi="Arial" w:cs="Arial"/>
          <w:b/>
          <w:color w:val="000000"/>
          <w:lang w:val="en-GB"/>
        </w:rPr>
        <w:t>D</w:t>
      </w:r>
      <w:r w:rsidRPr="00AA0E47">
        <w:rPr>
          <w:rFonts w:ascii="Arial" w:hAnsi="Arial" w:cs="Arial"/>
          <w:b/>
          <w:color w:val="000000"/>
          <w:lang w:val="en-GB"/>
        </w:rPr>
        <w:t xml:space="preserve">isposal of </w:t>
      </w:r>
      <w:r w:rsidR="00ED178B">
        <w:rPr>
          <w:rFonts w:ascii="Arial" w:hAnsi="Arial" w:cs="Arial"/>
          <w:b/>
          <w:color w:val="000000"/>
          <w:lang w:val="en-GB"/>
        </w:rPr>
        <w:t>E</w:t>
      </w:r>
      <w:r w:rsidRPr="00AA0E47">
        <w:rPr>
          <w:rFonts w:ascii="Arial" w:hAnsi="Arial" w:cs="Arial"/>
          <w:b/>
          <w:color w:val="000000"/>
          <w:lang w:val="en-GB"/>
        </w:rPr>
        <w:t>quipment</w:t>
      </w:r>
      <w:r w:rsidR="007E79A6">
        <w:rPr>
          <w:rFonts w:ascii="Arial" w:hAnsi="Arial" w:cs="Arial"/>
          <w:b/>
          <w:color w:val="000000"/>
          <w:lang w:val="en-GB"/>
        </w:rPr>
        <w:t xml:space="preserve"> and Data</w:t>
      </w:r>
    </w:p>
    <w:p w14:paraId="3CAC3A53" w14:textId="77777777" w:rsidR="002D4BB0" w:rsidRPr="00AA0E47" w:rsidRDefault="00223B8A" w:rsidP="003D1C7B">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Equipment</w:t>
      </w:r>
      <w:r w:rsidR="002D4BB0" w:rsidRPr="00AA0E47">
        <w:rPr>
          <w:rFonts w:ascii="Arial" w:hAnsi="Arial" w:cs="Arial"/>
          <w:color w:val="000000"/>
          <w:lang w:val="en-GB"/>
        </w:rPr>
        <w:t xml:space="preserve"> is disposed of in the following ways:</w:t>
      </w:r>
    </w:p>
    <w:p w14:paraId="36464C42" w14:textId="77777777" w:rsidR="0079151F" w:rsidRPr="00AA0E47" w:rsidRDefault="002D4BB0"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Networked curriculum computers</w:t>
      </w:r>
    </w:p>
    <w:p w14:paraId="41E84C1B" w14:textId="77777777" w:rsidR="002D4BB0" w:rsidRPr="00AA0E47" w:rsidRDefault="0079151F"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T</w:t>
      </w:r>
      <w:r w:rsidR="00A23551" w:rsidRPr="00AA0E47">
        <w:rPr>
          <w:rFonts w:ascii="Arial" w:hAnsi="Arial" w:cs="Arial"/>
          <w:color w:val="000000"/>
          <w:lang w:val="en-GB"/>
        </w:rPr>
        <w:t>hese do</w:t>
      </w:r>
      <w:r w:rsidR="002D4BB0" w:rsidRPr="00AA0E47">
        <w:rPr>
          <w:rFonts w:ascii="Arial" w:hAnsi="Arial" w:cs="Arial"/>
          <w:color w:val="000000"/>
          <w:lang w:val="en-GB"/>
        </w:rPr>
        <w:t xml:space="preserve"> not contain any user data so are reformatted</w:t>
      </w:r>
      <w:r w:rsidR="00223B8A" w:rsidRPr="00AA0E47">
        <w:rPr>
          <w:rFonts w:ascii="Arial" w:hAnsi="Arial" w:cs="Arial"/>
          <w:color w:val="000000"/>
          <w:lang w:val="en-GB"/>
        </w:rPr>
        <w:t>/recycled as appropriate.</w:t>
      </w:r>
    </w:p>
    <w:p w14:paraId="07BC7045" w14:textId="77777777" w:rsidR="0079151F" w:rsidRPr="00AA0E47" w:rsidRDefault="002D4BB0"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Networked admin computers and associated data storage devices</w:t>
      </w:r>
    </w:p>
    <w:p w14:paraId="632BACFA" w14:textId="77777777" w:rsidR="002D4BB0" w:rsidRPr="00AA0E47" w:rsidRDefault="0079151F"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lastRenderedPageBreak/>
        <w:t>I</w:t>
      </w:r>
      <w:r w:rsidR="002D4BB0" w:rsidRPr="00AA0E47">
        <w:rPr>
          <w:rFonts w:ascii="Arial" w:hAnsi="Arial" w:cs="Arial"/>
          <w:color w:val="000000"/>
          <w:lang w:val="en-GB"/>
        </w:rPr>
        <w:t xml:space="preserve">n many cases these will contain user data, some of which may be confidential so </w:t>
      </w:r>
      <w:r w:rsidR="00223B8A" w:rsidRPr="00AA0E47">
        <w:rPr>
          <w:rFonts w:ascii="Arial" w:hAnsi="Arial" w:cs="Arial"/>
          <w:color w:val="000000"/>
          <w:lang w:val="en-GB"/>
        </w:rPr>
        <w:t xml:space="preserve">the hard drives on these machines </w:t>
      </w:r>
      <w:r w:rsidR="002D4BB0" w:rsidRPr="00AA0E47">
        <w:rPr>
          <w:rFonts w:ascii="Arial" w:hAnsi="Arial" w:cs="Arial"/>
          <w:color w:val="000000"/>
          <w:lang w:val="en-GB"/>
        </w:rPr>
        <w:t xml:space="preserve">are </w:t>
      </w:r>
      <w:r w:rsidR="00A23551" w:rsidRPr="00AA0E47">
        <w:rPr>
          <w:rFonts w:ascii="Arial" w:hAnsi="Arial" w:cs="Arial"/>
          <w:color w:val="000000"/>
          <w:lang w:val="en-GB"/>
        </w:rPr>
        <w:t>securely destroyed</w:t>
      </w:r>
      <w:r w:rsidR="00223B8A" w:rsidRPr="00AA0E47">
        <w:rPr>
          <w:rFonts w:ascii="Arial" w:hAnsi="Arial" w:cs="Arial"/>
          <w:color w:val="000000"/>
          <w:lang w:val="en-GB"/>
        </w:rPr>
        <w:t xml:space="preserve"> and then the equipment is recycled as appropriate.</w:t>
      </w:r>
      <w:r w:rsidR="002D4BB0" w:rsidRPr="00AA0E47">
        <w:rPr>
          <w:rFonts w:ascii="Arial" w:hAnsi="Arial" w:cs="Arial"/>
          <w:color w:val="000000"/>
          <w:lang w:val="en-GB"/>
        </w:rPr>
        <w:t xml:space="preserve"> </w:t>
      </w:r>
    </w:p>
    <w:p w14:paraId="1D97EF94" w14:textId="77777777" w:rsidR="0079151F" w:rsidRPr="00AA0E47" w:rsidRDefault="002D4BB0"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Curriculum servers and associated data storage devices</w:t>
      </w:r>
    </w:p>
    <w:p w14:paraId="68CEC4CC" w14:textId="77777777" w:rsidR="002D4BB0" w:rsidRPr="00AA0E47" w:rsidRDefault="0079151F"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T</w:t>
      </w:r>
      <w:r w:rsidR="00A23551" w:rsidRPr="00AA0E47">
        <w:rPr>
          <w:rFonts w:ascii="Arial" w:hAnsi="Arial" w:cs="Arial"/>
          <w:color w:val="000000"/>
          <w:lang w:val="en-GB"/>
        </w:rPr>
        <w:t>hese m</w:t>
      </w:r>
      <w:r w:rsidR="002D4BB0" w:rsidRPr="00AA0E47">
        <w:rPr>
          <w:rFonts w:ascii="Arial" w:hAnsi="Arial" w:cs="Arial"/>
          <w:color w:val="000000"/>
          <w:lang w:val="en-GB"/>
        </w:rPr>
        <w:t xml:space="preserve">ay contain staff shared data and staff user accounts </w:t>
      </w:r>
      <w:r w:rsidR="00A23551" w:rsidRPr="00AA0E47">
        <w:rPr>
          <w:rFonts w:ascii="Arial" w:hAnsi="Arial" w:cs="Arial"/>
          <w:color w:val="000000"/>
          <w:lang w:val="en-GB"/>
        </w:rPr>
        <w:t xml:space="preserve">so </w:t>
      </w:r>
      <w:r w:rsidR="00223B8A" w:rsidRPr="00AA0E47">
        <w:rPr>
          <w:rFonts w:ascii="Arial" w:hAnsi="Arial" w:cs="Arial"/>
          <w:color w:val="000000"/>
          <w:lang w:val="en-GB"/>
        </w:rPr>
        <w:t xml:space="preserve">the hard drives on these machines </w:t>
      </w:r>
      <w:r w:rsidR="00A23551" w:rsidRPr="00AA0E47">
        <w:rPr>
          <w:rFonts w:ascii="Arial" w:hAnsi="Arial" w:cs="Arial"/>
          <w:color w:val="000000"/>
          <w:lang w:val="en-GB"/>
        </w:rPr>
        <w:t>are securely destroyed</w:t>
      </w:r>
      <w:r w:rsidR="00223B8A" w:rsidRPr="00AA0E47">
        <w:rPr>
          <w:rFonts w:ascii="Arial" w:hAnsi="Arial" w:cs="Arial"/>
          <w:color w:val="000000"/>
          <w:lang w:val="en-GB"/>
        </w:rPr>
        <w:t xml:space="preserve"> and then the equipment recycled as appropriate.</w:t>
      </w:r>
    </w:p>
    <w:p w14:paraId="5F60C39D" w14:textId="77777777" w:rsidR="0079151F" w:rsidRPr="00AA0E47" w:rsidRDefault="002D4BB0"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Admin servers and associated data storage devices</w:t>
      </w:r>
    </w:p>
    <w:p w14:paraId="1E3D4164" w14:textId="77777777" w:rsidR="002D4BB0" w:rsidRPr="00AA0E47" w:rsidRDefault="0079151F"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T</w:t>
      </w:r>
      <w:r w:rsidR="00A23551" w:rsidRPr="00AA0E47">
        <w:rPr>
          <w:rFonts w:ascii="Arial" w:hAnsi="Arial" w:cs="Arial"/>
          <w:color w:val="000000"/>
          <w:lang w:val="en-GB"/>
        </w:rPr>
        <w:t>hese wi</w:t>
      </w:r>
      <w:r w:rsidR="002D4BB0" w:rsidRPr="00AA0E47">
        <w:rPr>
          <w:rFonts w:ascii="Arial" w:hAnsi="Arial" w:cs="Arial"/>
          <w:color w:val="000000"/>
          <w:lang w:val="en-GB"/>
        </w:rPr>
        <w:t>ll</w:t>
      </w:r>
      <w:r w:rsidR="00A23551" w:rsidRPr="00AA0E47">
        <w:rPr>
          <w:rFonts w:ascii="Arial" w:hAnsi="Arial" w:cs="Arial"/>
          <w:color w:val="000000"/>
          <w:lang w:val="en-GB"/>
        </w:rPr>
        <w:t xml:space="preserve"> contain confidential data</w:t>
      </w:r>
      <w:r w:rsidR="002D4BB0" w:rsidRPr="00AA0E47">
        <w:rPr>
          <w:rFonts w:ascii="Arial" w:hAnsi="Arial" w:cs="Arial"/>
          <w:color w:val="000000"/>
          <w:lang w:val="en-GB"/>
        </w:rPr>
        <w:t xml:space="preserve"> </w:t>
      </w:r>
      <w:r w:rsidR="00A23551" w:rsidRPr="00AA0E47">
        <w:rPr>
          <w:rFonts w:ascii="Arial" w:hAnsi="Arial" w:cs="Arial"/>
          <w:color w:val="000000"/>
          <w:lang w:val="en-GB"/>
        </w:rPr>
        <w:t xml:space="preserve">so </w:t>
      </w:r>
      <w:r w:rsidR="00223B8A" w:rsidRPr="00AA0E47">
        <w:rPr>
          <w:rFonts w:ascii="Arial" w:hAnsi="Arial" w:cs="Arial"/>
          <w:color w:val="000000"/>
          <w:lang w:val="en-GB"/>
        </w:rPr>
        <w:t xml:space="preserve">the hard drives on these machines </w:t>
      </w:r>
      <w:r w:rsidR="00A23551" w:rsidRPr="00AA0E47">
        <w:rPr>
          <w:rFonts w:ascii="Arial" w:hAnsi="Arial" w:cs="Arial"/>
          <w:color w:val="000000"/>
          <w:lang w:val="en-GB"/>
        </w:rPr>
        <w:t>are securely destroyed</w:t>
      </w:r>
      <w:r w:rsidR="00223B8A" w:rsidRPr="00AA0E47">
        <w:rPr>
          <w:rFonts w:ascii="Arial" w:hAnsi="Arial" w:cs="Arial"/>
          <w:color w:val="000000"/>
          <w:lang w:val="en-GB"/>
        </w:rPr>
        <w:t xml:space="preserve"> and then the equipment is recycled as appropriate.</w:t>
      </w:r>
    </w:p>
    <w:p w14:paraId="2F026DA0" w14:textId="77777777" w:rsidR="0079151F" w:rsidRPr="00AA0E47" w:rsidRDefault="002D4BB0" w:rsidP="003D1C7B">
      <w:pPr>
        <w:pStyle w:val="ListParagraph"/>
        <w:numPr>
          <w:ilvl w:val="0"/>
          <w:numId w:val="7"/>
        </w:numPr>
        <w:tabs>
          <w:tab w:val="left" w:pos="0"/>
        </w:tabs>
        <w:ind w:right="48"/>
        <w:rPr>
          <w:rFonts w:ascii="Arial" w:hAnsi="Arial" w:cs="Arial"/>
          <w:b/>
          <w:color w:val="000000"/>
          <w:lang w:val="en-GB"/>
        </w:rPr>
      </w:pPr>
      <w:r w:rsidRPr="00AA0E47">
        <w:rPr>
          <w:rFonts w:ascii="Arial" w:hAnsi="Arial" w:cs="Arial"/>
          <w:b/>
          <w:color w:val="000000"/>
          <w:lang w:val="en-GB"/>
        </w:rPr>
        <w:t>Teachers' laptops</w:t>
      </w:r>
      <w:r w:rsidR="00CF5C70" w:rsidRPr="00AA0E47">
        <w:rPr>
          <w:rFonts w:ascii="Arial" w:hAnsi="Arial" w:cs="Arial"/>
          <w:b/>
          <w:color w:val="000000"/>
          <w:lang w:val="en-GB"/>
        </w:rPr>
        <w:t xml:space="preserve"> drives</w:t>
      </w:r>
    </w:p>
    <w:p w14:paraId="0B3453DE" w14:textId="77777777" w:rsidR="00CF5C70" w:rsidRPr="00AA0E47" w:rsidRDefault="0079151F" w:rsidP="003D1C7B">
      <w:pPr>
        <w:pStyle w:val="ListParagraph"/>
        <w:tabs>
          <w:tab w:val="left" w:pos="0"/>
        </w:tabs>
        <w:ind w:left="1571" w:right="48"/>
        <w:rPr>
          <w:rFonts w:ascii="Arial" w:hAnsi="Arial" w:cs="Arial"/>
          <w:color w:val="000000"/>
          <w:lang w:val="en-GB"/>
        </w:rPr>
      </w:pPr>
      <w:r w:rsidRPr="00AA0E47">
        <w:rPr>
          <w:rFonts w:ascii="Arial" w:hAnsi="Arial" w:cs="Arial"/>
          <w:color w:val="000000"/>
          <w:lang w:val="en-GB"/>
        </w:rPr>
        <w:t>I</w:t>
      </w:r>
      <w:r w:rsidR="00A23551" w:rsidRPr="00AA0E47">
        <w:rPr>
          <w:rFonts w:ascii="Arial" w:hAnsi="Arial" w:cs="Arial"/>
          <w:color w:val="000000"/>
          <w:lang w:val="en-GB"/>
        </w:rPr>
        <w:t xml:space="preserve">n </w:t>
      </w:r>
      <w:r w:rsidR="00CF5C70" w:rsidRPr="00AA0E47">
        <w:rPr>
          <w:rFonts w:ascii="Arial" w:hAnsi="Arial" w:cs="Arial"/>
          <w:color w:val="000000"/>
          <w:lang w:val="en-GB"/>
        </w:rPr>
        <w:t>many cases these will have been used to store confidential information</w:t>
      </w:r>
      <w:r w:rsidR="00A23551" w:rsidRPr="00AA0E47">
        <w:rPr>
          <w:rFonts w:ascii="Arial" w:hAnsi="Arial" w:cs="Arial"/>
          <w:color w:val="000000"/>
          <w:lang w:val="en-GB"/>
        </w:rPr>
        <w:t xml:space="preserve"> so </w:t>
      </w:r>
      <w:r w:rsidR="00223B8A" w:rsidRPr="00AA0E47">
        <w:rPr>
          <w:rFonts w:ascii="Arial" w:hAnsi="Arial" w:cs="Arial"/>
          <w:color w:val="000000"/>
          <w:lang w:val="en-GB"/>
        </w:rPr>
        <w:t xml:space="preserve">the hard drives are </w:t>
      </w:r>
      <w:r w:rsidR="00A23551" w:rsidRPr="00AA0E47">
        <w:rPr>
          <w:rFonts w:ascii="Arial" w:hAnsi="Arial" w:cs="Arial"/>
          <w:color w:val="000000"/>
          <w:lang w:val="en-GB"/>
        </w:rPr>
        <w:t>securely destroyed</w:t>
      </w:r>
      <w:r w:rsidR="00223B8A" w:rsidRPr="00AA0E47">
        <w:rPr>
          <w:rFonts w:ascii="Arial" w:hAnsi="Arial" w:cs="Arial"/>
          <w:color w:val="000000"/>
          <w:lang w:val="en-GB"/>
        </w:rPr>
        <w:t xml:space="preserve"> and then the equipment recycled as appropriate.</w:t>
      </w:r>
    </w:p>
    <w:p w14:paraId="71821CB9" w14:textId="77777777" w:rsidR="00A23551" w:rsidRPr="00AA0E47" w:rsidRDefault="00A23551" w:rsidP="003D1C7B">
      <w:pPr>
        <w:pStyle w:val="ListParagraph"/>
        <w:tabs>
          <w:tab w:val="left" w:pos="0"/>
        </w:tabs>
        <w:ind w:left="1571" w:right="48"/>
        <w:rPr>
          <w:rFonts w:ascii="Arial" w:hAnsi="Arial" w:cs="Arial"/>
          <w:color w:val="000000"/>
          <w:lang w:val="en-GB"/>
        </w:rPr>
      </w:pPr>
    </w:p>
    <w:p w14:paraId="2794E470" w14:textId="77777777" w:rsidR="00CF5C70" w:rsidRDefault="00ED178B" w:rsidP="003D1C7B">
      <w:pPr>
        <w:numPr>
          <w:ilvl w:val="1"/>
          <w:numId w:val="6"/>
        </w:numPr>
        <w:tabs>
          <w:tab w:val="left" w:pos="0"/>
        </w:tabs>
        <w:ind w:left="993" w:right="48" w:hanging="633"/>
        <w:rPr>
          <w:rFonts w:ascii="Arial" w:hAnsi="Arial" w:cs="Arial"/>
          <w:color w:val="000000"/>
          <w:lang w:val="en-GB"/>
        </w:rPr>
      </w:pPr>
      <w:r>
        <w:rPr>
          <w:rFonts w:ascii="Arial" w:hAnsi="Arial" w:cs="Arial"/>
          <w:color w:val="000000"/>
          <w:lang w:val="en-GB"/>
        </w:rPr>
        <w:t>The c</w:t>
      </w:r>
      <w:r w:rsidR="00223B8A" w:rsidRPr="00AA0E47">
        <w:rPr>
          <w:rFonts w:ascii="Arial" w:hAnsi="Arial" w:cs="Arial"/>
          <w:color w:val="000000"/>
          <w:lang w:val="en-GB"/>
        </w:rPr>
        <w:t>ollection, s</w:t>
      </w:r>
      <w:r w:rsidR="00A23551" w:rsidRPr="00AA0E47">
        <w:rPr>
          <w:rFonts w:ascii="Arial" w:hAnsi="Arial" w:cs="Arial"/>
          <w:color w:val="000000"/>
          <w:lang w:val="en-GB"/>
        </w:rPr>
        <w:t>ecure destruction and the recycling of c</w:t>
      </w:r>
      <w:r w:rsidR="005F5D48" w:rsidRPr="00AA0E47">
        <w:rPr>
          <w:rFonts w:ascii="Arial" w:hAnsi="Arial" w:cs="Arial"/>
          <w:color w:val="000000"/>
          <w:lang w:val="en-GB"/>
        </w:rPr>
        <w:t xml:space="preserve">omputers that are no longer required </w:t>
      </w:r>
      <w:r w:rsidR="00A23551" w:rsidRPr="00AA0E47">
        <w:rPr>
          <w:rFonts w:ascii="Arial" w:hAnsi="Arial" w:cs="Arial"/>
          <w:color w:val="000000"/>
          <w:lang w:val="en-GB"/>
        </w:rPr>
        <w:t>is carried out by a third party company</w:t>
      </w:r>
      <w:r w:rsidR="00223B8A" w:rsidRPr="00AA0E47">
        <w:rPr>
          <w:rFonts w:ascii="Arial" w:hAnsi="Arial" w:cs="Arial"/>
          <w:color w:val="000000"/>
          <w:lang w:val="en-GB"/>
        </w:rPr>
        <w:t xml:space="preserve"> and a certificate of data destruction obtained</w:t>
      </w:r>
      <w:r w:rsidR="0079151F" w:rsidRPr="00AA0E47">
        <w:rPr>
          <w:rFonts w:ascii="Arial" w:hAnsi="Arial" w:cs="Arial"/>
          <w:color w:val="000000"/>
          <w:lang w:val="en-GB"/>
        </w:rPr>
        <w:t>.</w:t>
      </w:r>
    </w:p>
    <w:p w14:paraId="160C60A6" w14:textId="77777777" w:rsidR="00A629BC" w:rsidRPr="0079125D" w:rsidRDefault="00A629BC" w:rsidP="00ED178B">
      <w:pPr>
        <w:ind w:left="360"/>
        <w:rPr>
          <w:rFonts w:cs="Arial"/>
          <w:b/>
          <w:bCs/>
          <w:sz w:val="22"/>
          <w:szCs w:val="22"/>
          <w:lang w:eastAsia="en-GB"/>
        </w:rPr>
      </w:pPr>
    </w:p>
    <w:p w14:paraId="73E4907A" w14:textId="77777777" w:rsidR="00A629BC" w:rsidRPr="00ED178B" w:rsidRDefault="00A629BC" w:rsidP="00ED178B">
      <w:pPr>
        <w:numPr>
          <w:ilvl w:val="1"/>
          <w:numId w:val="6"/>
        </w:numPr>
        <w:tabs>
          <w:tab w:val="left" w:pos="0"/>
        </w:tabs>
        <w:ind w:left="993" w:right="48" w:hanging="633"/>
        <w:rPr>
          <w:rFonts w:ascii="Arial" w:hAnsi="Arial" w:cs="Arial"/>
          <w:color w:val="000000"/>
          <w:lang w:val="en-GB"/>
        </w:rPr>
      </w:pPr>
      <w:r w:rsidRPr="00ED178B">
        <w:rPr>
          <w:rFonts w:ascii="Arial" w:hAnsi="Arial" w:cs="Arial"/>
          <w:color w:val="000000"/>
          <w:lang w:val="en-GB"/>
        </w:rPr>
        <w:t>Personal data that is no longer needed will be disposed of securely. Personal data that has become inaccurate or out of date will also be disposed of securely, where it is not possible or there is no need to rectify or update it.</w:t>
      </w:r>
    </w:p>
    <w:p w14:paraId="22877FCC" w14:textId="77777777" w:rsidR="00A629BC" w:rsidRPr="000C21BC" w:rsidRDefault="00A629BC" w:rsidP="000C21BC">
      <w:pPr>
        <w:tabs>
          <w:tab w:val="left" w:pos="0"/>
        </w:tabs>
        <w:ind w:left="993" w:right="48"/>
        <w:rPr>
          <w:rFonts w:ascii="Arial" w:hAnsi="Arial" w:cs="Arial"/>
          <w:color w:val="000000"/>
          <w:lang w:val="en-GB"/>
        </w:rPr>
      </w:pPr>
    </w:p>
    <w:p w14:paraId="433E891B" w14:textId="77777777" w:rsidR="00A629BC" w:rsidRPr="00ED178B" w:rsidRDefault="00A629BC" w:rsidP="00ED178B">
      <w:pPr>
        <w:numPr>
          <w:ilvl w:val="1"/>
          <w:numId w:val="6"/>
        </w:numPr>
        <w:tabs>
          <w:tab w:val="left" w:pos="0"/>
        </w:tabs>
        <w:ind w:left="993" w:right="48" w:hanging="633"/>
        <w:rPr>
          <w:rFonts w:ascii="Arial" w:hAnsi="Arial" w:cs="Arial"/>
          <w:color w:val="000000"/>
          <w:lang w:val="en-GB"/>
        </w:rPr>
      </w:pPr>
      <w:r w:rsidRPr="00ED178B">
        <w:rPr>
          <w:rFonts w:ascii="Arial" w:hAnsi="Arial" w:cs="Arial"/>
          <w:color w:val="000000"/>
          <w:lang w:val="en-GB"/>
        </w:rPr>
        <w:t xml:space="preserve">Chadsgrove will shred paper-based records and delete electronic files. The school may also use a third party (currently Shred-it) to safely dispose of records on the school’s behalf. If this occurs, the school will </w:t>
      </w:r>
      <w:r w:rsidRPr="00ED178B">
        <w:rPr>
          <w:rFonts w:ascii="Arial" w:hAnsi="Arial" w:cs="Arial"/>
          <w:color w:val="000000"/>
          <w:lang w:val="en-GB"/>
        </w:rPr>
        <w:lastRenderedPageBreak/>
        <w:t xml:space="preserve">require the third party to provide sufficient guarantees that it complies with data protection law. </w:t>
      </w:r>
    </w:p>
    <w:p w14:paraId="511E9C09" w14:textId="77777777" w:rsidR="00A629BC" w:rsidRPr="00ED178B" w:rsidRDefault="00A629BC" w:rsidP="000C21BC">
      <w:pPr>
        <w:tabs>
          <w:tab w:val="left" w:pos="0"/>
        </w:tabs>
        <w:ind w:left="993" w:right="48"/>
        <w:rPr>
          <w:rFonts w:ascii="Arial" w:hAnsi="Arial" w:cs="Arial"/>
          <w:color w:val="000000"/>
          <w:lang w:val="en-GB"/>
        </w:rPr>
      </w:pPr>
    </w:p>
    <w:p w14:paraId="1E54ED33" w14:textId="77777777" w:rsidR="00A629BC" w:rsidRPr="00ED178B" w:rsidRDefault="00A629BC" w:rsidP="00ED178B">
      <w:pPr>
        <w:numPr>
          <w:ilvl w:val="1"/>
          <w:numId w:val="6"/>
        </w:numPr>
        <w:tabs>
          <w:tab w:val="left" w:pos="0"/>
        </w:tabs>
        <w:ind w:left="993" w:right="48" w:hanging="633"/>
        <w:rPr>
          <w:rFonts w:ascii="Arial" w:hAnsi="Arial" w:cs="Arial"/>
          <w:color w:val="000000"/>
          <w:lang w:val="en-GB"/>
        </w:rPr>
      </w:pPr>
      <w:r w:rsidRPr="00ED178B">
        <w:rPr>
          <w:rFonts w:ascii="Arial" w:hAnsi="Arial" w:cs="Arial"/>
          <w:color w:val="000000"/>
          <w:lang w:val="en-GB"/>
        </w:rPr>
        <w:t xml:space="preserve">Secure storage bins are available for documents waiting to be shredded. Should these become full, excess materials </w:t>
      </w:r>
      <w:r w:rsidR="007E79A6">
        <w:rPr>
          <w:rFonts w:ascii="Arial" w:hAnsi="Arial" w:cs="Arial"/>
          <w:color w:val="000000"/>
          <w:lang w:val="en-GB"/>
        </w:rPr>
        <w:t>are</w:t>
      </w:r>
      <w:r w:rsidRPr="00ED178B">
        <w:rPr>
          <w:rFonts w:ascii="Arial" w:hAnsi="Arial" w:cs="Arial"/>
          <w:color w:val="000000"/>
          <w:lang w:val="en-GB"/>
        </w:rPr>
        <w:t xml:space="preserve"> stored in the locked archive store.</w:t>
      </w:r>
    </w:p>
    <w:p w14:paraId="3B1C6E88" w14:textId="77777777" w:rsidR="00C03B9D" w:rsidRPr="00AA0E47" w:rsidRDefault="00C03B9D" w:rsidP="003D1C7B">
      <w:pPr>
        <w:tabs>
          <w:tab w:val="left" w:pos="0"/>
        </w:tabs>
        <w:ind w:left="792" w:right="48"/>
        <w:rPr>
          <w:rFonts w:ascii="Arial" w:hAnsi="Arial" w:cs="Arial"/>
          <w:color w:val="000000"/>
          <w:lang w:val="en-GB"/>
        </w:rPr>
      </w:pPr>
    </w:p>
    <w:p w14:paraId="4CC9294D" w14:textId="77777777" w:rsidR="00352A46" w:rsidRPr="00AA0E47" w:rsidRDefault="00352A46"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Disciplinary and Related Action</w:t>
      </w:r>
    </w:p>
    <w:p w14:paraId="5C425D44" w14:textId="77777777" w:rsidR="00A23551" w:rsidRPr="00AA0E47" w:rsidRDefault="00352A46" w:rsidP="00AA0E47">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Chadsgrove School wishes to promote the highest standards in relation to good practice and security in the use of data. Consequently</w:t>
      </w:r>
      <w:r w:rsidR="00223B8A" w:rsidRPr="00AA0E47">
        <w:rPr>
          <w:rFonts w:ascii="Arial" w:hAnsi="Arial" w:cs="Arial"/>
          <w:color w:val="000000"/>
          <w:lang w:val="en-GB"/>
        </w:rPr>
        <w:t>,</w:t>
      </w:r>
      <w:r w:rsidRPr="00AA0E47">
        <w:rPr>
          <w:rFonts w:ascii="Arial" w:hAnsi="Arial" w:cs="Arial"/>
          <w:color w:val="000000"/>
          <w:lang w:val="en-GB"/>
        </w:rPr>
        <w:t xml:space="preserve"> it expects and supports the integrity of its staff. </w:t>
      </w:r>
    </w:p>
    <w:p w14:paraId="7900E1ED" w14:textId="77777777" w:rsidR="0079151F" w:rsidRPr="00AA0E47" w:rsidRDefault="0079151F" w:rsidP="00ED178B">
      <w:pPr>
        <w:tabs>
          <w:tab w:val="left" w:pos="0"/>
        </w:tabs>
        <w:ind w:left="993" w:right="48"/>
        <w:rPr>
          <w:rFonts w:ascii="Arial" w:hAnsi="Arial" w:cs="Arial"/>
          <w:color w:val="000000"/>
          <w:lang w:val="en-GB"/>
        </w:rPr>
      </w:pPr>
    </w:p>
    <w:p w14:paraId="31E83457" w14:textId="77777777" w:rsidR="00352A46" w:rsidRDefault="00352A46" w:rsidP="00AA0E47">
      <w:pPr>
        <w:numPr>
          <w:ilvl w:val="1"/>
          <w:numId w:val="6"/>
        </w:numPr>
        <w:tabs>
          <w:tab w:val="left" w:pos="0"/>
        </w:tabs>
        <w:ind w:left="993" w:right="48" w:hanging="633"/>
        <w:rPr>
          <w:rFonts w:ascii="Arial" w:hAnsi="Arial" w:cs="Arial"/>
          <w:color w:val="000000"/>
          <w:lang w:val="en-GB"/>
        </w:rPr>
      </w:pPr>
      <w:r w:rsidRPr="00AA0E47">
        <w:rPr>
          <w:rFonts w:ascii="Arial" w:hAnsi="Arial" w:cs="Arial"/>
          <w:color w:val="000000"/>
          <w:lang w:val="en-GB"/>
        </w:rPr>
        <w:t>Disciplinary procedures will be instigated if there is evidence to suggest that employees are disregarding information and data security procedures and, in exceptional circumstances where there are reasonable grounds to suspect that an employee has committed a serious criminal offence, the police will be informed and a criminal prosecution may follow.</w:t>
      </w:r>
    </w:p>
    <w:p w14:paraId="342CAF2B" w14:textId="77777777" w:rsidR="007E79A6" w:rsidRPr="007E79A6" w:rsidRDefault="007E79A6" w:rsidP="007E79A6">
      <w:pPr>
        <w:ind w:left="360" w:right="48"/>
        <w:rPr>
          <w:rFonts w:ascii="Arial" w:hAnsi="Arial" w:cs="Arial"/>
          <w:b/>
          <w:color w:val="000000"/>
          <w:lang w:val="en-GB"/>
        </w:rPr>
      </w:pPr>
    </w:p>
    <w:p w14:paraId="3148DBFD" w14:textId="77777777" w:rsidR="007E79A6" w:rsidRPr="007E79A6" w:rsidRDefault="007E79A6" w:rsidP="007E79A6">
      <w:pPr>
        <w:numPr>
          <w:ilvl w:val="0"/>
          <w:numId w:val="6"/>
        </w:numPr>
        <w:ind w:right="48" w:hanging="644"/>
        <w:rPr>
          <w:rFonts w:ascii="Arial" w:hAnsi="Arial" w:cs="Arial"/>
          <w:b/>
          <w:color w:val="000000"/>
          <w:lang w:val="en-GB"/>
        </w:rPr>
      </w:pPr>
      <w:bookmarkStart w:id="4" w:name="_Toc11142670"/>
      <w:r>
        <w:rPr>
          <w:rFonts w:ascii="Arial" w:hAnsi="Arial" w:cs="Arial"/>
          <w:b/>
          <w:color w:val="000000"/>
          <w:lang w:val="en-GB"/>
        </w:rPr>
        <w:t>Monitoring and R</w:t>
      </w:r>
      <w:r w:rsidRPr="007E79A6">
        <w:rPr>
          <w:rFonts w:ascii="Arial" w:hAnsi="Arial" w:cs="Arial"/>
          <w:b/>
          <w:color w:val="000000"/>
          <w:lang w:val="en-GB"/>
        </w:rPr>
        <w:t>evi</w:t>
      </w:r>
      <w:bookmarkEnd w:id="4"/>
      <w:r>
        <w:rPr>
          <w:rFonts w:ascii="Arial" w:hAnsi="Arial" w:cs="Arial"/>
          <w:b/>
          <w:color w:val="000000"/>
          <w:lang w:val="en-GB"/>
        </w:rPr>
        <w:t>ew</w:t>
      </w:r>
    </w:p>
    <w:p w14:paraId="532C4ACE" w14:textId="77777777" w:rsidR="007E79A6" w:rsidRPr="007E79A6" w:rsidRDefault="007E79A6" w:rsidP="007E79A6">
      <w:pPr>
        <w:numPr>
          <w:ilvl w:val="1"/>
          <w:numId w:val="6"/>
        </w:numPr>
        <w:tabs>
          <w:tab w:val="left" w:pos="0"/>
        </w:tabs>
        <w:ind w:left="993" w:right="48" w:hanging="633"/>
        <w:rPr>
          <w:rFonts w:ascii="Arial" w:hAnsi="Arial" w:cs="Arial"/>
          <w:color w:val="000000"/>
          <w:lang w:val="en-GB"/>
        </w:rPr>
      </w:pPr>
      <w:r w:rsidRPr="007E79A6">
        <w:rPr>
          <w:rFonts w:ascii="Arial" w:hAnsi="Arial" w:cs="Arial"/>
          <w:color w:val="000000"/>
          <w:lang w:val="en-GB"/>
        </w:rPr>
        <w:t xml:space="preserve">The Head Teacher, Angela Macvie and Netbuilder monitor the implementation of this policy, including ensuring that it is updated to reflect the needs and circumstances of the school. </w:t>
      </w:r>
    </w:p>
    <w:p w14:paraId="653EAF21" w14:textId="77777777" w:rsidR="007E79A6" w:rsidRDefault="007E79A6" w:rsidP="007E79A6">
      <w:pPr>
        <w:tabs>
          <w:tab w:val="left" w:pos="0"/>
        </w:tabs>
        <w:ind w:left="993" w:right="48"/>
        <w:rPr>
          <w:rFonts w:ascii="Arial" w:hAnsi="Arial" w:cs="Arial"/>
          <w:color w:val="000000"/>
          <w:lang w:val="en-GB"/>
        </w:rPr>
      </w:pPr>
    </w:p>
    <w:p w14:paraId="30D16D37" w14:textId="77777777" w:rsidR="007E79A6" w:rsidRPr="007E79A6" w:rsidRDefault="007E79A6" w:rsidP="007E79A6">
      <w:pPr>
        <w:numPr>
          <w:ilvl w:val="1"/>
          <w:numId w:val="6"/>
        </w:numPr>
        <w:tabs>
          <w:tab w:val="left" w:pos="0"/>
        </w:tabs>
        <w:ind w:left="993" w:right="48" w:hanging="633"/>
        <w:rPr>
          <w:rFonts w:ascii="Arial" w:hAnsi="Arial" w:cs="Arial"/>
          <w:color w:val="000000"/>
          <w:lang w:val="en-GB"/>
        </w:rPr>
      </w:pPr>
      <w:r w:rsidRPr="007E79A6">
        <w:rPr>
          <w:rFonts w:ascii="Arial" w:hAnsi="Arial" w:cs="Arial"/>
          <w:color w:val="000000"/>
          <w:lang w:val="en-GB"/>
        </w:rPr>
        <w:t xml:space="preserve">This policy will be reviewed every two years. </w:t>
      </w:r>
    </w:p>
    <w:p w14:paraId="6D57A3DB" w14:textId="77777777" w:rsidR="007E79A6" w:rsidRPr="007E79A6" w:rsidRDefault="007E79A6" w:rsidP="007E79A6">
      <w:pPr>
        <w:tabs>
          <w:tab w:val="left" w:pos="0"/>
        </w:tabs>
        <w:ind w:left="993" w:right="48"/>
        <w:rPr>
          <w:rFonts w:ascii="Arial" w:hAnsi="Arial" w:cs="Arial"/>
          <w:color w:val="000000"/>
          <w:lang w:val="en-GB"/>
        </w:rPr>
      </w:pPr>
    </w:p>
    <w:p w14:paraId="5635F055" w14:textId="77777777" w:rsidR="007E79A6" w:rsidRPr="007E79A6" w:rsidRDefault="007E79A6" w:rsidP="007E79A6">
      <w:pPr>
        <w:numPr>
          <w:ilvl w:val="1"/>
          <w:numId w:val="6"/>
        </w:numPr>
        <w:tabs>
          <w:tab w:val="left" w:pos="0"/>
        </w:tabs>
        <w:ind w:left="993" w:right="48" w:hanging="633"/>
        <w:rPr>
          <w:rFonts w:ascii="Arial" w:hAnsi="Arial" w:cs="Arial"/>
          <w:color w:val="000000"/>
          <w:lang w:val="en-GB"/>
        </w:rPr>
      </w:pPr>
      <w:r w:rsidRPr="007E79A6">
        <w:rPr>
          <w:rFonts w:ascii="Arial" w:hAnsi="Arial" w:cs="Arial"/>
          <w:color w:val="000000"/>
          <w:lang w:val="en-GB"/>
        </w:rPr>
        <w:t>The governing board is responsible for approving this policy.</w:t>
      </w:r>
    </w:p>
    <w:p w14:paraId="6E51DCBF" w14:textId="77777777" w:rsidR="008E23D9" w:rsidRPr="00AA0E47" w:rsidRDefault="008E23D9" w:rsidP="003D1C7B">
      <w:pPr>
        <w:autoSpaceDE w:val="0"/>
        <w:autoSpaceDN w:val="0"/>
        <w:adjustRightInd w:val="0"/>
        <w:ind w:left="851" w:right="48"/>
        <w:rPr>
          <w:rFonts w:ascii="Arial" w:hAnsi="Arial" w:cs="Arial"/>
          <w:color w:val="000000"/>
          <w:lang w:val="en-GB"/>
        </w:rPr>
      </w:pPr>
    </w:p>
    <w:p w14:paraId="558E6C7E" w14:textId="77777777" w:rsidR="00CF411A" w:rsidRPr="00AA0E47" w:rsidRDefault="00F14E8D" w:rsidP="003D1C7B">
      <w:pPr>
        <w:numPr>
          <w:ilvl w:val="0"/>
          <w:numId w:val="6"/>
        </w:numPr>
        <w:ind w:right="48" w:hanging="644"/>
        <w:rPr>
          <w:rFonts w:ascii="Arial" w:hAnsi="Arial" w:cs="Arial"/>
          <w:b/>
          <w:color w:val="000000"/>
          <w:lang w:val="en-GB"/>
        </w:rPr>
      </w:pPr>
      <w:r w:rsidRPr="00AA0E47">
        <w:rPr>
          <w:rFonts w:ascii="Arial" w:hAnsi="Arial" w:cs="Arial"/>
          <w:b/>
          <w:color w:val="000000"/>
          <w:lang w:val="en-GB"/>
        </w:rPr>
        <w:t>Linked Policies</w:t>
      </w:r>
    </w:p>
    <w:p w14:paraId="53E50732" w14:textId="77777777" w:rsidR="00F14E8D" w:rsidRPr="00AA0E47" w:rsidRDefault="00F14E8D"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t>Freedom of Information</w:t>
      </w:r>
      <w:r w:rsidR="00AA0E47">
        <w:rPr>
          <w:rFonts w:ascii="Arial" w:hAnsi="Arial" w:cs="Arial"/>
          <w:color w:val="000000"/>
          <w:lang w:val="en-GB"/>
        </w:rPr>
        <w:t xml:space="preserve"> (Policy Number</w:t>
      </w:r>
      <w:r w:rsidR="009F4B8C">
        <w:rPr>
          <w:rFonts w:ascii="Arial" w:hAnsi="Arial" w:cs="Arial"/>
          <w:color w:val="000000"/>
          <w:lang w:val="en-GB"/>
        </w:rPr>
        <w:t xml:space="preserve"> 86</w:t>
      </w:r>
      <w:r w:rsidR="00AA0E47">
        <w:rPr>
          <w:rFonts w:ascii="Arial" w:hAnsi="Arial" w:cs="Arial"/>
          <w:color w:val="000000"/>
          <w:lang w:val="en-GB"/>
        </w:rPr>
        <w:t>)</w:t>
      </w:r>
    </w:p>
    <w:p w14:paraId="1451F8CF" w14:textId="77777777" w:rsidR="00F14E8D" w:rsidRDefault="00F14E8D" w:rsidP="003D1C7B">
      <w:pPr>
        <w:pStyle w:val="ListParagraph"/>
        <w:numPr>
          <w:ilvl w:val="0"/>
          <w:numId w:val="7"/>
        </w:numPr>
        <w:tabs>
          <w:tab w:val="left" w:pos="0"/>
        </w:tabs>
        <w:ind w:right="48"/>
        <w:rPr>
          <w:rFonts w:ascii="Arial" w:hAnsi="Arial" w:cs="Arial"/>
          <w:color w:val="000000"/>
          <w:lang w:val="en-GB"/>
        </w:rPr>
      </w:pPr>
      <w:r w:rsidRPr="00AA0E47">
        <w:rPr>
          <w:rFonts w:ascii="Arial" w:hAnsi="Arial" w:cs="Arial"/>
          <w:color w:val="000000"/>
          <w:lang w:val="en-GB"/>
        </w:rPr>
        <w:lastRenderedPageBreak/>
        <w:t>Data Protection</w:t>
      </w:r>
      <w:r w:rsidR="00AA0E47">
        <w:rPr>
          <w:rFonts w:ascii="Arial" w:hAnsi="Arial" w:cs="Arial"/>
          <w:color w:val="000000"/>
          <w:lang w:val="en-GB"/>
        </w:rPr>
        <w:t xml:space="preserve"> (Policy Number</w:t>
      </w:r>
      <w:r w:rsidR="009F4B8C">
        <w:rPr>
          <w:rFonts w:ascii="Arial" w:hAnsi="Arial" w:cs="Arial"/>
          <w:color w:val="000000"/>
          <w:lang w:val="en-GB"/>
        </w:rPr>
        <w:t xml:space="preserve"> 84</w:t>
      </w:r>
      <w:r w:rsidR="00AA0E47">
        <w:rPr>
          <w:rFonts w:ascii="Arial" w:hAnsi="Arial" w:cs="Arial"/>
          <w:color w:val="000000"/>
          <w:lang w:val="en-GB"/>
        </w:rPr>
        <w:t xml:space="preserve"> )</w:t>
      </w:r>
    </w:p>
    <w:p w14:paraId="27C2E967" w14:textId="77777777" w:rsidR="00E25F81" w:rsidRDefault="00ED178B" w:rsidP="00715035">
      <w:pPr>
        <w:pStyle w:val="ListParagraph"/>
        <w:numPr>
          <w:ilvl w:val="0"/>
          <w:numId w:val="7"/>
        </w:numPr>
        <w:tabs>
          <w:tab w:val="left" w:pos="1276"/>
        </w:tabs>
        <w:ind w:right="48"/>
        <w:rPr>
          <w:rFonts w:ascii="Arial" w:hAnsi="Arial" w:cs="Arial"/>
          <w:color w:val="000000"/>
          <w:lang w:val="en-GB"/>
        </w:rPr>
      </w:pPr>
      <w:r w:rsidRPr="00ED178B">
        <w:rPr>
          <w:rFonts w:ascii="Arial" w:hAnsi="Arial" w:cs="Arial"/>
          <w:color w:val="000000"/>
          <w:lang w:val="en-GB"/>
        </w:rPr>
        <w:t xml:space="preserve">Staff </w:t>
      </w:r>
      <w:r>
        <w:rPr>
          <w:rFonts w:ascii="Arial" w:hAnsi="Arial" w:cs="Arial"/>
          <w:color w:val="000000"/>
          <w:lang w:val="en-GB"/>
        </w:rPr>
        <w:t>Code of Conduct (Policy Number</w:t>
      </w:r>
      <w:r w:rsidR="007E79A6">
        <w:rPr>
          <w:rFonts w:ascii="Arial" w:hAnsi="Arial" w:cs="Arial"/>
          <w:color w:val="000000"/>
          <w:lang w:val="en-GB"/>
        </w:rPr>
        <w:t xml:space="preserve"> 100</w:t>
      </w:r>
      <w:r>
        <w:rPr>
          <w:rFonts w:ascii="Arial" w:hAnsi="Arial" w:cs="Arial"/>
          <w:color w:val="000000"/>
          <w:lang w:val="en-GB"/>
        </w:rPr>
        <w:t>)</w:t>
      </w:r>
    </w:p>
    <w:p w14:paraId="7B80E3D7" w14:textId="77777777" w:rsidR="007E79A6" w:rsidRPr="00ED178B" w:rsidRDefault="007E79A6" w:rsidP="00715035">
      <w:pPr>
        <w:pStyle w:val="ListParagraph"/>
        <w:numPr>
          <w:ilvl w:val="0"/>
          <w:numId w:val="7"/>
        </w:numPr>
        <w:tabs>
          <w:tab w:val="left" w:pos="1276"/>
        </w:tabs>
        <w:ind w:right="48"/>
        <w:rPr>
          <w:rFonts w:ascii="Arial" w:hAnsi="Arial" w:cs="Arial"/>
          <w:color w:val="000000"/>
          <w:lang w:val="en-GB"/>
        </w:rPr>
      </w:pPr>
      <w:r>
        <w:rPr>
          <w:rFonts w:ascii="Arial" w:hAnsi="Arial" w:cs="Arial"/>
          <w:color w:val="000000"/>
          <w:lang w:val="en-GB"/>
        </w:rPr>
        <w:t>Safeguarding Children (Policy Number 73)</w:t>
      </w:r>
    </w:p>
    <w:p w14:paraId="1AB19DA1" w14:textId="77777777" w:rsidR="00532BED" w:rsidRPr="00AA0E47" w:rsidRDefault="00532BED" w:rsidP="003D1C7B">
      <w:pPr>
        <w:ind w:right="48"/>
        <w:jc w:val="center"/>
        <w:rPr>
          <w:rFonts w:ascii="Arial" w:hAnsi="Arial" w:cs="Arial"/>
          <w:b/>
          <w:color w:val="000000"/>
          <w:lang w:val="en-GB"/>
        </w:rPr>
      </w:pPr>
    </w:p>
    <w:p w14:paraId="2AF8D9F8" w14:textId="77777777" w:rsidR="00532BED" w:rsidRPr="00AA0E47" w:rsidRDefault="00532BED" w:rsidP="003D1C7B">
      <w:pPr>
        <w:ind w:right="48"/>
        <w:jc w:val="center"/>
        <w:rPr>
          <w:rFonts w:ascii="Arial" w:hAnsi="Arial" w:cs="Arial"/>
          <w:b/>
          <w:color w:val="000000"/>
          <w:lang w:val="en-GB"/>
        </w:rPr>
      </w:pPr>
    </w:p>
    <w:p w14:paraId="27CEC694" w14:textId="77777777" w:rsidR="00532BED" w:rsidRPr="00AA0E47" w:rsidRDefault="00532BED" w:rsidP="003D1C7B">
      <w:pPr>
        <w:ind w:right="48"/>
        <w:jc w:val="center"/>
        <w:rPr>
          <w:rFonts w:ascii="Arial" w:hAnsi="Arial" w:cs="Arial"/>
          <w:b/>
          <w:color w:val="000000"/>
          <w:lang w:val="en-GB"/>
        </w:rPr>
      </w:pPr>
    </w:p>
    <w:p w14:paraId="42A4DA2E" w14:textId="77777777" w:rsidR="00532BED" w:rsidRPr="00AA0E47" w:rsidRDefault="00532BED" w:rsidP="003D1C7B">
      <w:pPr>
        <w:ind w:right="48"/>
        <w:jc w:val="center"/>
        <w:rPr>
          <w:rFonts w:ascii="Arial" w:hAnsi="Arial" w:cs="Arial"/>
          <w:b/>
          <w:color w:val="000000"/>
          <w:lang w:val="en-GB"/>
        </w:rPr>
      </w:pPr>
    </w:p>
    <w:p w14:paraId="4952FC50" w14:textId="77777777" w:rsidR="00532BED" w:rsidRPr="00AA0E47" w:rsidRDefault="00532BED" w:rsidP="003D1C7B">
      <w:pPr>
        <w:ind w:right="48"/>
        <w:jc w:val="center"/>
        <w:rPr>
          <w:rFonts w:ascii="Arial" w:hAnsi="Arial" w:cs="Arial"/>
          <w:b/>
          <w:color w:val="000000"/>
          <w:lang w:val="en-GB"/>
        </w:rPr>
      </w:pPr>
    </w:p>
    <w:p w14:paraId="0FA66E98" w14:textId="77777777" w:rsidR="00532BED" w:rsidRPr="00AA0E47" w:rsidRDefault="00532BED" w:rsidP="003D1C7B">
      <w:pPr>
        <w:ind w:right="48"/>
        <w:rPr>
          <w:rFonts w:ascii="Arial" w:hAnsi="Arial" w:cs="Arial"/>
          <w:b/>
          <w:color w:val="000000"/>
          <w:lang w:val="en-GB"/>
        </w:rPr>
      </w:pPr>
    </w:p>
    <w:p w14:paraId="7EED7569" w14:textId="77777777" w:rsidR="0027296E" w:rsidRPr="00AA0E47" w:rsidRDefault="0027296E" w:rsidP="003D1C7B">
      <w:pPr>
        <w:ind w:right="48"/>
        <w:rPr>
          <w:rFonts w:ascii="Arial" w:hAnsi="Arial" w:cs="Arial"/>
          <w:b/>
          <w:color w:val="000000"/>
          <w:lang w:val="en-GB"/>
        </w:rPr>
      </w:pPr>
      <w:r w:rsidRPr="00AA0E47">
        <w:rPr>
          <w:rFonts w:ascii="Arial" w:hAnsi="Arial" w:cs="Arial"/>
          <w:b/>
          <w:color w:val="000000"/>
          <w:lang w:val="en-GB"/>
        </w:rPr>
        <w:br w:type="page"/>
      </w:r>
    </w:p>
    <w:p w14:paraId="76BE462F" w14:textId="77777777" w:rsidR="009A05D7" w:rsidRPr="003D1C7B" w:rsidRDefault="00850269" w:rsidP="003D1C7B">
      <w:pPr>
        <w:autoSpaceDE w:val="0"/>
        <w:autoSpaceDN w:val="0"/>
        <w:adjustRightInd w:val="0"/>
        <w:ind w:right="48"/>
        <w:jc w:val="center"/>
        <w:rPr>
          <w:rFonts w:ascii="Arial" w:hAnsi="Arial" w:cs="Arial"/>
          <w:b/>
          <w:bCs/>
          <w:lang w:val="en-GB"/>
        </w:rPr>
      </w:pPr>
      <w:r w:rsidRPr="003D1C7B">
        <w:rPr>
          <w:rFonts w:ascii="Arial" w:hAnsi="Arial" w:cs="Arial"/>
          <w:b/>
          <w:bCs/>
          <w:lang w:val="en-GB"/>
        </w:rPr>
        <w:lastRenderedPageBreak/>
        <w:t xml:space="preserve">Appendix </w:t>
      </w:r>
      <w:r w:rsidR="0034237D" w:rsidRPr="003D1C7B">
        <w:rPr>
          <w:rFonts w:ascii="Arial" w:hAnsi="Arial" w:cs="Arial"/>
          <w:b/>
          <w:bCs/>
          <w:lang w:val="en-GB"/>
        </w:rPr>
        <w:t>1</w:t>
      </w:r>
      <w:r w:rsidRPr="003D1C7B">
        <w:rPr>
          <w:rFonts w:ascii="Arial" w:hAnsi="Arial" w:cs="Arial"/>
          <w:b/>
          <w:bCs/>
          <w:lang w:val="en-GB"/>
        </w:rPr>
        <w:t xml:space="preserve"> - </w:t>
      </w:r>
      <w:r w:rsidR="009A05D7" w:rsidRPr="003D1C7B">
        <w:rPr>
          <w:rFonts w:ascii="Arial" w:hAnsi="Arial" w:cs="Arial"/>
          <w:b/>
          <w:bCs/>
          <w:lang w:val="en-GB"/>
        </w:rPr>
        <w:t>Password Policy</w:t>
      </w:r>
    </w:p>
    <w:p w14:paraId="7C9781D1" w14:textId="77777777" w:rsidR="00850269" w:rsidRPr="003D1C7B" w:rsidRDefault="00850269" w:rsidP="003D1C7B">
      <w:pPr>
        <w:autoSpaceDE w:val="0"/>
        <w:autoSpaceDN w:val="0"/>
        <w:adjustRightInd w:val="0"/>
        <w:ind w:right="48"/>
        <w:jc w:val="center"/>
        <w:rPr>
          <w:rFonts w:ascii="Arial" w:hAnsi="Arial" w:cs="Arial"/>
          <w:b/>
          <w:bCs/>
          <w:lang w:val="en-GB"/>
        </w:rPr>
      </w:pPr>
    </w:p>
    <w:p w14:paraId="5B5C1BCC" w14:textId="77777777" w:rsidR="00F341BA" w:rsidRPr="003D1C7B" w:rsidRDefault="009A05D7" w:rsidP="003D1C7B">
      <w:pPr>
        <w:autoSpaceDE w:val="0"/>
        <w:autoSpaceDN w:val="0"/>
        <w:adjustRightInd w:val="0"/>
        <w:ind w:right="48"/>
        <w:rPr>
          <w:rFonts w:ascii="Arial" w:hAnsi="Arial" w:cs="Arial"/>
          <w:lang w:val="en-GB"/>
        </w:rPr>
      </w:pPr>
      <w:r w:rsidRPr="003D1C7B">
        <w:rPr>
          <w:rFonts w:ascii="Arial" w:hAnsi="Arial" w:cs="Arial"/>
          <w:lang w:val="en-GB"/>
        </w:rPr>
        <w:t>Access to the School Network and to data stored on it is controlled by usernames and</w:t>
      </w:r>
      <w:r w:rsidR="00850269" w:rsidRPr="003D1C7B">
        <w:rPr>
          <w:rFonts w:ascii="Arial" w:hAnsi="Arial" w:cs="Arial"/>
          <w:lang w:val="en-GB"/>
        </w:rPr>
        <w:t xml:space="preserve"> </w:t>
      </w:r>
      <w:r w:rsidRPr="003D1C7B">
        <w:rPr>
          <w:rFonts w:ascii="Arial" w:hAnsi="Arial" w:cs="Arial"/>
          <w:lang w:val="en-GB"/>
        </w:rPr>
        <w:t xml:space="preserve">passwords. </w:t>
      </w:r>
    </w:p>
    <w:p w14:paraId="77A33819" w14:textId="77777777" w:rsidR="009A05D7" w:rsidRPr="003D1C7B" w:rsidRDefault="009A05D7" w:rsidP="003D1C7B">
      <w:pPr>
        <w:autoSpaceDE w:val="0"/>
        <w:autoSpaceDN w:val="0"/>
        <w:adjustRightInd w:val="0"/>
        <w:ind w:right="48"/>
        <w:rPr>
          <w:rFonts w:ascii="Arial" w:hAnsi="Arial" w:cs="Arial"/>
          <w:lang w:val="en-GB"/>
        </w:rPr>
      </w:pPr>
      <w:r w:rsidRPr="003D1C7B">
        <w:rPr>
          <w:rFonts w:ascii="Arial" w:hAnsi="Arial" w:cs="Arial"/>
          <w:lang w:val="en-GB"/>
        </w:rPr>
        <w:t>Special database p</w:t>
      </w:r>
      <w:r w:rsidR="0034237D" w:rsidRPr="003D1C7B">
        <w:rPr>
          <w:rFonts w:ascii="Arial" w:hAnsi="Arial" w:cs="Arial"/>
          <w:lang w:val="en-GB"/>
        </w:rPr>
        <w:t>rograms, such as Local Authority Secure Communications</w:t>
      </w:r>
      <w:r w:rsidRPr="003D1C7B">
        <w:rPr>
          <w:rFonts w:ascii="Arial" w:hAnsi="Arial" w:cs="Arial"/>
          <w:lang w:val="en-GB"/>
        </w:rPr>
        <w:t>, have separate access</w:t>
      </w:r>
      <w:r w:rsidR="00850269" w:rsidRPr="003D1C7B">
        <w:rPr>
          <w:rFonts w:ascii="Arial" w:hAnsi="Arial" w:cs="Arial"/>
          <w:lang w:val="en-GB"/>
        </w:rPr>
        <w:t xml:space="preserve"> </w:t>
      </w:r>
      <w:r w:rsidRPr="003D1C7B">
        <w:rPr>
          <w:rFonts w:ascii="Arial" w:hAnsi="Arial" w:cs="Arial"/>
          <w:lang w:val="en-GB"/>
        </w:rPr>
        <w:t>controls in addition to this.</w:t>
      </w:r>
    </w:p>
    <w:p w14:paraId="4BAC12DD" w14:textId="77777777" w:rsidR="00850269" w:rsidRPr="003D1C7B" w:rsidRDefault="00850269" w:rsidP="003D1C7B">
      <w:pPr>
        <w:autoSpaceDE w:val="0"/>
        <w:autoSpaceDN w:val="0"/>
        <w:adjustRightInd w:val="0"/>
        <w:ind w:right="48"/>
        <w:rPr>
          <w:rFonts w:ascii="Arial" w:hAnsi="Arial" w:cs="Arial"/>
          <w:lang w:val="en-GB"/>
        </w:rPr>
      </w:pPr>
    </w:p>
    <w:p w14:paraId="235C84D3" w14:textId="77777777" w:rsidR="009A05D7" w:rsidRPr="003D1C7B" w:rsidRDefault="009A05D7" w:rsidP="003D1C7B">
      <w:pPr>
        <w:autoSpaceDE w:val="0"/>
        <w:autoSpaceDN w:val="0"/>
        <w:adjustRightInd w:val="0"/>
        <w:ind w:right="48"/>
        <w:rPr>
          <w:rFonts w:ascii="Arial" w:hAnsi="Arial" w:cs="Arial"/>
          <w:lang w:val="en-GB"/>
        </w:rPr>
      </w:pPr>
      <w:r w:rsidRPr="003D1C7B">
        <w:rPr>
          <w:rFonts w:ascii="Arial" w:hAnsi="Arial" w:cs="Arial"/>
          <w:lang w:val="en-GB"/>
        </w:rPr>
        <w:t>User names and passwords must never be communicated to any other person, nor should any</w:t>
      </w:r>
    </w:p>
    <w:p w14:paraId="2F6052A4" w14:textId="77777777" w:rsidR="009A05D7" w:rsidRPr="003D1C7B" w:rsidRDefault="009A05D7" w:rsidP="003D1C7B">
      <w:pPr>
        <w:autoSpaceDE w:val="0"/>
        <w:autoSpaceDN w:val="0"/>
        <w:adjustRightInd w:val="0"/>
        <w:ind w:right="48"/>
        <w:rPr>
          <w:rFonts w:ascii="Arial" w:hAnsi="Arial" w:cs="Arial"/>
          <w:lang w:val="en-GB"/>
        </w:rPr>
      </w:pPr>
      <w:r w:rsidRPr="003D1C7B">
        <w:rPr>
          <w:rFonts w:ascii="Arial" w:hAnsi="Arial" w:cs="Arial"/>
          <w:lang w:val="en-GB"/>
        </w:rPr>
        <w:t>person log in to the network for another person. This could result in unauthorised access to</w:t>
      </w:r>
      <w:r w:rsidR="00850269" w:rsidRPr="003D1C7B">
        <w:rPr>
          <w:rFonts w:ascii="Arial" w:hAnsi="Arial" w:cs="Arial"/>
          <w:lang w:val="en-GB"/>
        </w:rPr>
        <w:t xml:space="preserve"> </w:t>
      </w:r>
      <w:r w:rsidRPr="003D1C7B">
        <w:rPr>
          <w:rFonts w:ascii="Arial" w:hAnsi="Arial" w:cs="Arial"/>
          <w:lang w:val="en-GB"/>
        </w:rPr>
        <w:t>information.</w:t>
      </w:r>
    </w:p>
    <w:p w14:paraId="1D4F3C11" w14:textId="77777777" w:rsidR="00850269" w:rsidRPr="003D1C7B" w:rsidRDefault="00850269" w:rsidP="003D1C7B">
      <w:pPr>
        <w:autoSpaceDE w:val="0"/>
        <w:autoSpaceDN w:val="0"/>
        <w:adjustRightInd w:val="0"/>
        <w:ind w:right="48"/>
        <w:rPr>
          <w:rFonts w:ascii="Arial" w:hAnsi="Arial" w:cs="Arial"/>
          <w:lang w:val="en-GB"/>
        </w:rPr>
      </w:pPr>
    </w:p>
    <w:p w14:paraId="03C00D87" w14:textId="77777777" w:rsidR="009A05D7" w:rsidRPr="003D1C7B" w:rsidRDefault="009A05D7" w:rsidP="003D1C7B">
      <w:pPr>
        <w:autoSpaceDE w:val="0"/>
        <w:autoSpaceDN w:val="0"/>
        <w:adjustRightInd w:val="0"/>
        <w:ind w:right="48"/>
        <w:rPr>
          <w:rFonts w:ascii="Arial" w:hAnsi="Arial" w:cs="Arial"/>
          <w:lang w:val="en-GB"/>
        </w:rPr>
      </w:pPr>
      <w:r w:rsidRPr="003D1C7B">
        <w:rPr>
          <w:rFonts w:ascii="Arial" w:hAnsi="Arial" w:cs="Arial"/>
          <w:lang w:val="en-GB"/>
        </w:rPr>
        <w:t>Network passwords must:</w:t>
      </w:r>
    </w:p>
    <w:p w14:paraId="79D3B41A" w14:textId="77777777" w:rsidR="00B00586" w:rsidRPr="003D1C7B" w:rsidRDefault="00B00586" w:rsidP="003D1C7B">
      <w:pPr>
        <w:numPr>
          <w:ilvl w:val="0"/>
          <w:numId w:val="3"/>
        </w:numPr>
        <w:autoSpaceDE w:val="0"/>
        <w:autoSpaceDN w:val="0"/>
        <w:adjustRightInd w:val="0"/>
        <w:ind w:right="48"/>
        <w:rPr>
          <w:rFonts w:ascii="Arial" w:hAnsi="Arial" w:cs="Arial"/>
          <w:lang w:val="en-GB"/>
        </w:rPr>
      </w:pPr>
      <w:r w:rsidRPr="003D1C7B">
        <w:rPr>
          <w:rFonts w:ascii="Arial" w:hAnsi="Arial" w:cs="Arial"/>
          <w:lang w:val="en-GB"/>
        </w:rPr>
        <w:t>Be 8 or more characters in length</w:t>
      </w:r>
    </w:p>
    <w:p w14:paraId="49B15543" w14:textId="77777777" w:rsidR="00B00586" w:rsidRPr="003D1C7B" w:rsidRDefault="00B00586" w:rsidP="003D1C7B">
      <w:pPr>
        <w:numPr>
          <w:ilvl w:val="0"/>
          <w:numId w:val="3"/>
        </w:numPr>
        <w:autoSpaceDE w:val="0"/>
        <w:autoSpaceDN w:val="0"/>
        <w:adjustRightInd w:val="0"/>
        <w:ind w:right="48"/>
        <w:rPr>
          <w:rFonts w:ascii="Arial" w:hAnsi="Arial" w:cs="Arial"/>
          <w:lang w:val="en-GB"/>
        </w:rPr>
      </w:pPr>
      <w:r w:rsidRPr="003D1C7B">
        <w:rPr>
          <w:rFonts w:ascii="Arial" w:hAnsi="Arial" w:cs="Arial"/>
          <w:lang w:val="en-GB"/>
        </w:rPr>
        <w:t>Contain numbers as well as letter</w:t>
      </w:r>
    </w:p>
    <w:p w14:paraId="3320C315" w14:textId="77777777" w:rsidR="00B00586" w:rsidRPr="003D1C7B" w:rsidRDefault="00B00586" w:rsidP="003D1C7B">
      <w:pPr>
        <w:numPr>
          <w:ilvl w:val="0"/>
          <w:numId w:val="3"/>
        </w:numPr>
        <w:autoSpaceDE w:val="0"/>
        <w:autoSpaceDN w:val="0"/>
        <w:adjustRightInd w:val="0"/>
        <w:ind w:right="48"/>
        <w:rPr>
          <w:rFonts w:ascii="Arial" w:hAnsi="Arial" w:cs="Arial"/>
          <w:lang w:val="en-GB"/>
        </w:rPr>
      </w:pPr>
      <w:r w:rsidRPr="003D1C7B">
        <w:rPr>
          <w:rFonts w:ascii="Arial" w:hAnsi="Arial" w:cs="Arial"/>
          <w:lang w:val="en-GB"/>
        </w:rPr>
        <w:t>Contain symbols or non alpha-numeric characters</w:t>
      </w:r>
    </w:p>
    <w:p w14:paraId="0AE8CB02" w14:textId="77777777" w:rsidR="00B00586" w:rsidRPr="003D1C7B" w:rsidRDefault="00B00586" w:rsidP="003D1C7B">
      <w:pPr>
        <w:numPr>
          <w:ilvl w:val="0"/>
          <w:numId w:val="3"/>
        </w:numPr>
        <w:autoSpaceDE w:val="0"/>
        <w:autoSpaceDN w:val="0"/>
        <w:adjustRightInd w:val="0"/>
        <w:ind w:right="48"/>
        <w:rPr>
          <w:rFonts w:ascii="Arial" w:hAnsi="Arial" w:cs="Arial"/>
          <w:lang w:val="en-GB"/>
        </w:rPr>
      </w:pPr>
      <w:r w:rsidRPr="003D1C7B">
        <w:rPr>
          <w:rFonts w:ascii="Arial" w:hAnsi="Arial" w:cs="Arial"/>
          <w:lang w:val="en-GB"/>
        </w:rPr>
        <w:t>Not be easily guessable</w:t>
      </w:r>
    </w:p>
    <w:p w14:paraId="1FC0BF0E" w14:textId="77777777" w:rsidR="00B00586" w:rsidRPr="003D1C7B" w:rsidRDefault="00B00586" w:rsidP="003D1C7B">
      <w:pPr>
        <w:numPr>
          <w:ilvl w:val="0"/>
          <w:numId w:val="3"/>
        </w:numPr>
        <w:autoSpaceDE w:val="0"/>
        <w:autoSpaceDN w:val="0"/>
        <w:adjustRightInd w:val="0"/>
        <w:ind w:right="48"/>
        <w:rPr>
          <w:rFonts w:ascii="Arial" w:hAnsi="Arial" w:cs="Arial"/>
          <w:lang w:val="en-GB"/>
        </w:rPr>
      </w:pPr>
      <w:r w:rsidRPr="003D1C7B">
        <w:rPr>
          <w:rFonts w:ascii="Arial" w:hAnsi="Arial" w:cs="Arial"/>
          <w:lang w:val="en-GB"/>
        </w:rPr>
        <w:t>Be reasonable to type – staff should have to resort to writing them down</w:t>
      </w:r>
    </w:p>
    <w:p w14:paraId="406E3FD2" w14:textId="77777777" w:rsidR="00850269" w:rsidRPr="003D1C7B" w:rsidRDefault="00850269" w:rsidP="003D1C7B">
      <w:pPr>
        <w:autoSpaceDE w:val="0"/>
        <w:autoSpaceDN w:val="0"/>
        <w:adjustRightInd w:val="0"/>
        <w:ind w:left="360" w:right="48"/>
        <w:rPr>
          <w:rFonts w:ascii="Arial" w:hAnsi="Arial" w:cs="Arial"/>
          <w:lang w:val="en-GB"/>
        </w:rPr>
      </w:pPr>
    </w:p>
    <w:p w14:paraId="60933CEB" w14:textId="77777777" w:rsidR="009A05D7" w:rsidRPr="003D1C7B" w:rsidRDefault="009A05D7" w:rsidP="003D1C7B">
      <w:pPr>
        <w:autoSpaceDE w:val="0"/>
        <w:autoSpaceDN w:val="0"/>
        <w:adjustRightInd w:val="0"/>
        <w:ind w:right="48"/>
        <w:rPr>
          <w:rFonts w:ascii="Arial" w:hAnsi="Arial" w:cs="Arial"/>
          <w:lang w:val="en-GB"/>
        </w:rPr>
      </w:pPr>
      <w:r w:rsidRPr="003D1C7B">
        <w:rPr>
          <w:rFonts w:ascii="Arial" w:hAnsi="Arial" w:cs="Arial"/>
          <w:lang w:val="en-GB"/>
        </w:rPr>
        <w:t xml:space="preserve">The network will force the user to choose a new password </w:t>
      </w:r>
      <w:r w:rsidR="00223B8A" w:rsidRPr="003D1C7B">
        <w:rPr>
          <w:rFonts w:ascii="Arial" w:hAnsi="Arial" w:cs="Arial"/>
          <w:lang w:val="en-GB"/>
        </w:rPr>
        <w:t>at least annually</w:t>
      </w:r>
      <w:r w:rsidRPr="003D1C7B">
        <w:rPr>
          <w:rFonts w:ascii="Arial" w:hAnsi="Arial" w:cs="Arial"/>
          <w:lang w:val="en-GB"/>
        </w:rPr>
        <w:t xml:space="preserve">. </w:t>
      </w:r>
    </w:p>
    <w:p w14:paraId="0B94F737" w14:textId="77777777" w:rsidR="00E64B96" w:rsidRPr="003D1C7B" w:rsidRDefault="00E64B96" w:rsidP="003D1C7B">
      <w:pPr>
        <w:autoSpaceDE w:val="0"/>
        <w:autoSpaceDN w:val="0"/>
        <w:adjustRightInd w:val="0"/>
        <w:ind w:right="48"/>
        <w:rPr>
          <w:rFonts w:ascii="Arial" w:hAnsi="Arial" w:cs="Arial"/>
          <w:lang w:val="en-GB"/>
        </w:rPr>
      </w:pPr>
    </w:p>
    <w:p w14:paraId="6CDCA569" w14:textId="77777777" w:rsidR="00E64B96" w:rsidRPr="003D1C7B" w:rsidRDefault="00E64B96" w:rsidP="003D1C7B">
      <w:pPr>
        <w:autoSpaceDE w:val="0"/>
        <w:autoSpaceDN w:val="0"/>
        <w:adjustRightInd w:val="0"/>
        <w:ind w:right="48"/>
        <w:rPr>
          <w:rFonts w:ascii="Arial" w:hAnsi="Arial" w:cs="Arial"/>
          <w:lang w:val="en-GB"/>
        </w:rPr>
      </w:pPr>
      <w:r w:rsidRPr="003D1C7B">
        <w:rPr>
          <w:rFonts w:ascii="Arial" w:hAnsi="Arial" w:cs="Arial"/>
          <w:lang w:val="en-GB"/>
        </w:rPr>
        <w:t>Passwords must also be change</w:t>
      </w:r>
      <w:r w:rsidR="00FC79E8" w:rsidRPr="003D1C7B">
        <w:rPr>
          <w:rFonts w:ascii="Arial" w:hAnsi="Arial" w:cs="Arial"/>
          <w:lang w:val="en-GB"/>
        </w:rPr>
        <w:t>d</w:t>
      </w:r>
      <w:r w:rsidRPr="003D1C7B">
        <w:rPr>
          <w:rFonts w:ascii="Arial" w:hAnsi="Arial" w:cs="Arial"/>
          <w:lang w:val="en-GB"/>
        </w:rPr>
        <w:t xml:space="preserve"> if the user thinks that a password may have been compromised</w:t>
      </w:r>
    </w:p>
    <w:p w14:paraId="67C2A255" w14:textId="77777777" w:rsidR="00850269" w:rsidRPr="003D1C7B" w:rsidRDefault="00850269" w:rsidP="003D1C7B">
      <w:pPr>
        <w:autoSpaceDE w:val="0"/>
        <w:autoSpaceDN w:val="0"/>
        <w:adjustRightInd w:val="0"/>
        <w:ind w:right="48"/>
        <w:rPr>
          <w:rFonts w:ascii="Arial" w:hAnsi="Arial" w:cs="Arial"/>
          <w:lang w:val="en-GB"/>
        </w:rPr>
      </w:pPr>
    </w:p>
    <w:p w14:paraId="30DA7404" w14:textId="77777777" w:rsidR="009A05D7" w:rsidRPr="003D1C7B" w:rsidRDefault="009A05D7" w:rsidP="003D1C7B">
      <w:pPr>
        <w:autoSpaceDE w:val="0"/>
        <w:autoSpaceDN w:val="0"/>
        <w:adjustRightInd w:val="0"/>
        <w:ind w:right="48"/>
        <w:rPr>
          <w:rFonts w:ascii="Arial" w:hAnsi="Arial" w:cs="Arial"/>
          <w:lang w:val="en-GB"/>
        </w:rPr>
      </w:pPr>
      <w:r w:rsidRPr="003D1C7B">
        <w:rPr>
          <w:rFonts w:ascii="Arial" w:hAnsi="Arial" w:cs="Arial"/>
          <w:lang w:val="en-GB"/>
        </w:rPr>
        <w:t>It is not good practice to use the same password for all applications, though it can be sensible</w:t>
      </w:r>
    </w:p>
    <w:p w14:paraId="47A18ED3" w14:textId="77777777" w:rsidR="009A05D7" w:rsidRPr="003D1C7B" w:rsidRDefault="009A05D7" w:rsidP="003D1C7B">
      <w:pPr>
        <w:autoSpaceDE w:val="0"/>
        <w:autoSpaceDN w:val="0"/>
        <w:adjustRightInd w:val="0"/>
        <w:ind w:right="48"/>
        <w:rPr>
          <w:rFonts w:ascii="Arial" w:hAnsi="Arial" w:cs="Arial"/>
          <w:lang w:val="en-GB"/>
        </w:rPr>
      </w:pPr>
      <w:r w:rsidRPr="003D1C7B">
        <w:rPr>
          <w:rFonts w:ascii="Arial" w:hAnsi="Arial" w:cs="Arial"/>
          <w:lang w:val="en-GB"/>
        </w:rPr>
        <w:t>to have a small number of passwords in use at any time.</w:t>
      </w:r>
    </w:p>
    <w:p w14:paraId="1BF11889" w14:textId="77777777" w:rsidR="00541B57" w:rsidRPr="003D1C7B" w:rsidRDefault="00541B57" w:rsidP="003D1C7B">
      <w:pPr>
        <w:autoSpaceDE w:val="0"/>
        <w:autoSpaceDN w:val="0"/>
        <w:adjustRightInd w:val="0"/>
        <w:ind w:right="48"/>
        <w:rPr>
          <w:rFonts w:ascii="Arial" w:hAnsi="Arial" w:cs="Arial"/>
          <w:lang w:val="en-GB"/>
        </w:rPr>
      </w:pPr>
    </w:p>
    <w:p w14:paraId="0B46F81F" w14:textId="77777777" w:rsidR="00541B57" w:rsidRPr="003D1C7B" w:rsidRDefault="00541B57" w:rsidP="003D1C7B">
      <w:pPr>
        <w:autoSpaceDE w:val="0"/>
        <w:autoSpaceDN w:val="0"/>
        <w:adjustRightInd w:val="0"/>
        <w:ind w:right="48"/>
        <w:rPr>
          <w:rFonts w:ascii="Arial" w:hAnsi="Arial" w:cs="Arial"/>
          <w:lang w:val="en-GB"/>
        </w:rPr>
      </w:pPr>
      <w:r w:rsidRPr="003D1C7B">
        <w:rPr>
          <w:rFonts w:ascii="Arial" w:hAnsi="Arial" w:cs="Arial"/>
          <w:lang w:val="en-GB"/>
        </w:rPr>
        <w:t>Do Not:</w:t>
      </w:r>
    </w:p>
    <w:p w14:paraId="3CA96127" w14:textId="77777777" w:rsidR="00541B57" w:rsidRPr="003D1C7B" w:rsidRDefault="00541B57" w:rsidP="003D1C7B">
      <w:pPr>
        <w:numPr>
          <w:ilvl w:val="0"/>
          <w:numId w:val="5"/>
        </w:numPr>
        <w:autoSpaceDE w:val="0"/>
        <w:autoSpaceDN w:val="0"/>
        <w:adjustRightInd w:val="0"/>
        <w:ind w:right="48"/>
        <w:rPr>
          <w:rFonts w:ascii="Arial" w:hAnsi="Arial" w:cs="Arial"/>
          <w:lang w:val="en-GB"/>
        </w:rPr>
      </w:pPr>
      <w:r w:rsidRPr="003D1C7B">
        <w:rPr>
          <w:rFonts w:ascii="Arial" w:hAnsi="Arial" w:cs="Arial"/>
          <w:lang w:val="en-GB"/>
        </w:rPr>
        <w:lastRenderedPageBreak/>
        <w:t>Share your passwords with anyone else</w:t>
      </w:r>
    </w:p>
    <w:p w14:paraId="4900EF3B" w14:textId="77777777" w:rsidR="00541B57" w:rsidRPr="003D1C7B" w:rsidRDefault="00541B57" w:rsidP="003D1C7B">
      <w:pPr>
        <w:numPr>
          <w:ilvl w:val="0"/>
          <w:numId w:val="5"/>
        </w:numPr>
        <w:autoSpaceDE w:val="0"/>
        <w:autoSpaceDN w:val="0"/>
        <w:adjustRightInd w:val="0"/>
        <w:ind w:right="48"/>
        <w:rPr>
          <w:rFonts w:ascii="Arial" w:hAnsi="Arial" w:cs="Arial"/>
          <w:lang w:val="en-GB"/>
        </w:rPr>
      </w:pPr>
      <w:r w:rsidRPr="003D1C7B">
        <w:rPr>
          <w:rFonts w:ascii="Arial" w:hAnsi="Arial" w:cs="Arial"/>
          <w:lang w:val="en-GB"/>
        </w:rPr>
        <w:t>Write your passwords down</w:t>
      </w:r>
    </w:p>
    <w:p w14:paraId="43E69103" w14:textId="77777777" w:rsidR="00541B57" w:rsidRPr="003D1C7B" w:rsidRDefault="00541B57" w:rsidP="003D1C7B">
      <w:pPr>
        <w:numPr>
          <w:ilvl w:val="0"/>
          <w:numId w:val="5"/>
        </w:numPr>
        <w:autoSpaceDE w:val="0"/>
        <w:autoSpaceDN w:val="0"/>
        <w:adjustRightInd w:val="0"/>
        <w:ind w:right="48"/>
        <w:rPr>
          <w:rFonts w:ascii="Arial" w:hAnsi="Arial" w:cs="Arial"/>
          <w:lang w:val="en-GB"/>
        </w:rPr>
      </w:pPr>
      <w:r w:rsidRPr="003D1C7B">
        <w:rPr>
          <w:rFonts w:ascii="Arial" w:hAnsi="Arial" w:cs="Arial"/>
          <w:lang w:val="en-GB"/>
        </w:rPr>
        <w:t>Use your work passwords for your own personal on-line accounts</w:t>
      </w:r>
    </w:p>
    <w:p w14:paraId="7F55ED1D" w14:textId="77777777" w:rsidR="00541B57" w:rsidRPr="003D1C7B" w:rsidRDefault="00541B57" w:rsidP="003D1C7B">
      <w:pPr>
        <w:numPr>
          <w:ilvl w:val="0"/>
          <w:numId w:val="5"/>
        </w:numPr>
        <w:autoSpaceDE w:val="0"/>
        <w:autoSpaceDN w:val="0"/>
        <w:adjustRightInd w:val="0"/>
        <w:ind w:right="48"/>
        <w:rPr>
          <w:rFonts w:ascii="Arial" w:hAnsi="Arial" w:cs="Arial"/>
          <w:lang w:val="en-GB"/>
        </w:rPr>
      </w:pPr>
      <w:r w:rsidRPr="003D1C7B">
        <w:rPr>
          <w:rFonts w:ascii="Arial" w:hAnsi="Arial" w:cs="Arial"/>
          <w:lang w:val="en-GB"/>
        </w:rPr>
        <w:t>Save passwords in web browsers if offered to do so</w:t>
      </w:r>
    </w:p>
    <w:p w14:paraId="1E766740" w14:textId="77777777" w:rsidR="00541B57" w:rsidRPr="003D1C7B" w:rsidRDefault="00541B57" w:rsidP="003D1C7B">
      <w:pPr>
        <w:numPr>
          <w:ilvl w:val="0"/>
          <w:numId w:val="5"/>
        </w:numPr>
        <w:autoSpaceDE w:val="0"/>
        <w:autoSpaceDN w:val="0"/>
        <w:adjustRightInd w:val="0"/>
        <w:ind w:right="48"/>
        <w:rPr>
          <w:rFonts w:ascii="Arial" w:hAnsi="Arial" w:cs="Arial"/>
          <w:lang w:val="en-GB"/>
        </w:rPr>
      </w:pPr>
      <w:r w:rsidRPr="003D1C7B">
        <w:rPr>
          <w:rFonts w:ascii="Arial" w:hAnsi="Arial" w:cs="Arial"/>
          <w:lang w:val="en-GB"/>
        </w:rPr>
        <w:t>Use your user name as a password</w:t>
      </w:r>
    </w:p>
    <w:p w14:paraId="3F63C383" w14:textId="77777777" w:rsidR="00541B57" w:rsidRPr="003D1C7B" w:rsidRDefault="00541B57" w:rsidP="003D1C7B">
      <w:pPr>
        <w:numPr>
          <w:ilvl w:val="0"/>
          <w:numId w:val="5"/>
        </w:numPr>
        <w:autoSpaceDE w:val="0"/>
        <w:autoSpaceDN w:val="0"/>
        <w:adjustRightInd w:val="0"/>
        <w:ind w:right="48"/>
        <w:rPr>
          <w:rFonts w:ascii="Arial" w:hAnsi="Arial" w:cs="Arial"/>
          <w:lang w:val="en-GB"/>
        </w:rPr>
      </w:pPr>
      <w:r w:rsidRPr="003D1C7B">
        <w:rPr>
          <w:rFonts w:ascii="Arial" w:hAnsi="Arial" w:cs="Arial"/>
          <w:lang w:val="en-GB"/>
        </w:rPr>
        <w:t>Use names as passwords</w:t>
      </w:r>
    </w:p>
    <w:p w14:paraId="71505A72" w14:textId="77777777" w:rsidR="00541B57" w:rsidRPr="003D1C7B" w:rsidRDefault="00541B57" w:rsidP="003D1C7B">
      <w:pPr>
        <w:numPr>
          <w:ilvl w:val="0"/>
          <w:numId w:val="5"/>
        </w:numPr>
        <w:autoSpaceDE w:val="0"/>
        <w:autoSpaceDN w:val="0"/>
        <w:adjustRightInd w:val="0"/>
        <w:ind w:right="48"/>
        <w:rPr>
          <w:rFonts w:ascii="Arial" w:hAnsi="Arial" w:cs="Arial"/>
          <w:lang w:val="en-GB"/>
        </w:rPr>
      </w:pPr>
      <w:r w:rsidRPr="003D1C7B">
        <w:rPr>
          <w:rFonts w:ascii="Arial" w:hAnsi="Arial" w:cs="Arial"/>
          <w:lang w:val="en-GB"/>
        </w:rPr>
        <w:t>Email your password or share it in an instant message</w:t>
      </w:r>
    </w:p>
    <w:p w14:paraId="32AAA9CC" w14:textId="77777777" w:rsidR="00850269" w:rsidRPr="003D1C7B" w:rsidRDefault="00850269" w:rsidP="003D1C7B">
      <w:pPr>
        <w:autoSpaceDE w:val="0"/>
        <w:autoSpaceDN w:val="0"/>
        <w:adjustRightInd w:val="0"/>
        <w:ind w:right="48"/>
        <w:rPr>
          <w:rFonts w:ascii="Arial" w:hAnsi="Arial" w:cs="Arial"/>
          <w:lang w:val="en-GB"/>
        </w:rPr>
      </w:pPr>
    </w:p>
    <w:p w14:paraId="5840BD9E" w14:textId="77777777" w:rsidR="0079151F" w:rsidRPr="003D1C7B" w:rsidRDefault="0079151F" w:rsidP="003D1C7B">
      <w:pPr>
        <w:ind w:right="48"/>
        <w:rPr>
          <w:rFonts w:ascii="Arial" w:hAnsi="Arial" w:cs="Arial"/>
          <w:color w:val="000000"/>
          <w:lang w:val="en-GB"/>
        </w:rPr>
      </w:pPr>
    </w:p>
    <w:sectPr w:rsidR="0079151F" w:rsidRPr="003D1C7B" w:rsidSect="00B97742">
      <w:footerReference w:type="even" r:id="rId13"/>
      <w:footerReference w:type="default" r:id="rId14"/>
      <w:pgSz w:w="12240" w:h="15840"/>
      <w:pgMar w:top="851" w:right="851" w:bottom="851" w:left="85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175F21" w16cid:durableId="21E80B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2FCA1" w14:textId="77777777" w:rsidR="00861801" w:rsidRDefault="00861801">
      <w:r>
        <w:separator/>
      </w:r>
    </w:p>
  </w:endnote>
  <w:endnote w:type="continuationSeparator" w:id="0">
    <w:p w14:paraId="3FC82CE5" w14:textId="77777777" w:rsidR="00861801" w:rsidRDefault="00861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4ADF" w14:textId="77777777" w:rsidR="00FC2787" w:rsidRDefault="00FC2787" w:rsidP="008A7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F5407" w14:textId="77777777" w:rsidR="00FC2787" w:rsidRDefault="00FC2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2BEC" w14:textId="475424F8" w:rsidR="00FC2787" w:rsidRDefault="00FC2787" w:rsidP="008A72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451B">
      <w:rPr>
        <w:rStyle w:val="PageNumber"/>
        <w:noProof/>
      </w:rPr>
      <w:t>6</w:t>
    </w:r>
    <w:r>
      <w:rPr>
        <w:rStyle w:val="PageNumber"/>
      </w:rPr>
      <w:fldChar w:fldCharType="end"/>
    </w:r>
  </w:p>
  <w:p w14:paraId="77D1EBDA" w14:textId="77777777" w:rsidR="00FC2787" w:rsidRDefault="00FC2787" w:rsidP="00AF3CAF">
    <w:pPr>
      <w:pStyle w:val="Header"/>
      <w:rPr>
        <w:rFonts w:ascii="Arial" w:hAnsi="Arial" w:cs="Arial"/>
        <w:sz w:val="20"/>
        <w:szCs w:val="20"/>
        <w:lang w:val="en-GB"/>
      </w:rPr>
    </w:pPr>
    <w:r>
      <w:rPr>
        <w:rFonts w:ascii="Arial" w:hAnsi="Arial" w:cs="Arial"/>
        <w:sz w:val="20"/>
        <w:szCs w:val="20"/>
        <w:lang w:val="en-GB"/>
      </w:rPr>
      <w:t xml:space="preserve">School </w:t>
    </w:r>
    <w:r w:rsidRPr="00356181">
      <w:rPr>
        <w:rFonts w:ascii="Arial" w:hAnsi="Arial" w:cs="Arial"/>
        <w:sz w:val="20"/>
        <w:szCs w:val="20"/>
        <w:lang w:val="en-GB"/>
      </w:rPr>
      <w:t>System</w:t>
    </w:r>
    <w:r>
      <w:rPr>
        <w:rFonts w:ascii="Arial" w:hAnsi="Arial" w:cs="Arial"/>
        <w:sz w:val="20"/>
        <w:szCs w:val="20"/>
        <w:lang w:val="en-GB"/>
      </w:rPr>
      <w:t>s</w:t>
    </w:r>
    <w:r w:rsidRPr="00356181">
      <w:rPr>
        <w:rFonts w:ascii="Arial" w:hAnsi="Arial" w:cs="Arial"/>
        <w:sz w:val="20"/>
        <w:szCs w:val="20"/>
        <w:lang w:val="en-GB"/>
      </w:rPr>
      <w:t xml:space="preserve"> and Data</w:t>
    </w:r>
    <w:r>
      <w:rPr>
        <w:rFonts w:ascii="Arial" w:hAnsi="Arial" w:cs="Arial"/>
        <w:sz w:val="20"/>
        <w:szCs w:val="20"/>
        <w:lang w:val="en-GB"/>
      </w:rPr>
      <w:t xml:space="preserve"> Security</w:t>
    </w:r>
    <w:r w:rsidRPr="00356181">
      <w:rPr>
        <w:rFonts w:ascii="Arial" w:hAnsi="Arial" w:cs="Arial"/>
        <w:sz w:val="20"/>
        <w:szCs w:val="20"/>
        <w:lang w:val="en-GB"/>
      </w:rPr>
      <w:t xml:space="preserve"> Policy </w:t>
    </w:r>
  </w:p>
  <w:p w14:paraId="4B51F26C" w14:textId="77777777" w:rsidR="00FC2787" w:rsidRPr="00356181" w:rsidRDefault="003D1C7B" w:rsidP="00AF3CAF">
    <w:pPr>
      <w:pStyle w:val="Header"/>
      <w:rPr>
        <w:rFonts w:ascii="Arial" w:hAnsi="Arial" w:cs="Arial"/>
        <w:sz w:val="20"/>
        <w:szCs w:val="20"/>
        <w:lang w:val="en-GB"/>
      </w:rPr>
    </w:pPr>
    <w:r>
      <w:rPr>
        <w:rFonts w:ascii="Arial" w:hAnsi="Arial" w:cs="Arial"/>
        <w:sz w:val="20"/>
        <w:szCs w:val="20"/>
        <w:lang w:val="en-GB"/>
      </w:rPr>
      <w:t>December 2019</w:t>
    </w:r>
  </w:p>
  <w:p w14:paraId="21CDE630" w14:textId="77777777" w:rsidR="00FC2787" w:rsidRDefault="00FC2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90DD1" w14:textId="77777777" w:rsidR="00861801" w:rsidRDefault="00861801">
      <w:r>
        <w:separator/>
      </w:r>
    </w:p>
  </w:footnote>
  <w:footnote w:type="continuationSeparator" w:id="0">
    <w:p w14:paraId="34DAA672" w14:textId="77777777" w:rsidR="00861801" w:rsidRDefault="00861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776"/>
    <w:multiLevelType w:val="hybridMultilevel"/>
    <w:tmpl w:val="738AF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D41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F62E4"/>
    <w:multiLevelType w:val="hybridMultilevel"/>
    <w:tmpl w:val="09F8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3111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005B00"/>
    <w:multiLevelType w:val="hybridMultilevel"/>
    <w:tmpl w:val="AFF01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B082A"/>
    <w:multiLevelType w:val="hybridMultilevel"/>
    <w:tmpl w:val="AF0E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61518"/>
    <w:multiLevelType w:val="hybridMultilevel"/>
    <w:tmpl w:val="EF4262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E63B7"/>
    <w:multiLevelType w:val="hybridMultilevel"/>
    <w:tmpl w:val="E5082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F02D17"/>
    <w:multiLevelType w:val="hybridMultilevel"/>
    <w:tmpl w:val="EF1C8F9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AEE51F2"/>
    <w:multiLevelType w:val="hybridMultilevel"/>
    <w:tmpl w:val="CF581070"/>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229279D7"/>
    <w:multiLevelType w:val="hybridMultilevel"/>
    <w:tmpl w:val="93EA17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5653F2A"/>
    <w:multiLevelType w:val="hybridMultilevel"/>
    <w:tmpl w:val="FA3EAE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9031FE9"/>
    <w:multiLevelType w:val="hybridMultilevel"/>
    <w:tmpl w:val="A55060D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C1A2EF5"/>
    <w:multiLevelType w:val="hybridMultilevel"/>
    <w:tmpl w:val="63DA2A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2E7C0914"/>
    <w:multiLevelType w:val="hybridMultilevel"/>
    <w:tmpl w:val="F146B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331F0F"/>
    <w:multiLevelType w:val="multilevel"/>
    <w:tmpl w:val="4E28A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801AE"/>
    <w:multiLevelType w:val="multilevel"/>
    <w:tmpl w:val="2746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B43BA9"/>
    <w:multiLevelType w:val="multilevel"/>
    <w:tmpl w:val="FD30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90823"/>
    <w:multiLevelType w:val="hybridMultilevel"/>
    <w:tmpl w:val="D1449658"/>
    <w:lvl w:ilvl="0" w:tplc="04090009">
      <w:start w:val="1"/>
      <w:numFmt w:val="bullet"/>
      <w:lvlText w:val=""/>
      <w:lvlJc w:val="left"/>
      <w:pPr>
        <w:ind w:left="1854" w:hanging="360"/>
      </w:pPr>
      <w:rPr>
        <w:rFonts w:ascii="Wingdings" w:hAnsi="Wingdings"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650B19F6"/>
    <w:multiLevelType w:val="multilevel"/>
    <w:tmpl w:val="3AC0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C25752"/>
    <w:multiLevelType w:val="hybridMultilevel"/>
    <w:tmpl w:val="69DA4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32009B"/>
    <w:multiLevelType w:val="multilevel"/>
    <w:tmpl w:val="CD1E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613AA4"/>
    <w:multiLevelType w:val="multilevel"/>
    <w:tmpl w:val="A998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F71F0"/>
    <w:multiLevelType w:val="multilevel"/>
    <w:tmpl w:val="CF14D6CE"/>
    <w:lvl w:ilvl="0">
      <w:start w:val="1"/>
      <w:numFmt w:val="decimal"/>
      <w:lvlText w:val="%1."/>
      <w:lvlJc w:val="left"/>
      <w:pPr>
        <w:ind w:left="360" w:hanging="360"/>
      </w:pPr>
    </w:lvl>
    <w:lvl w:ilvl="1">
      <w:start w:val="1"/>
      <w:numFmt w:val="decimal"/>
      <w:lvlText w:val="%1.%2."/>
      <w:lvlJc w:val="left"/>
      <w:pPr>
        <w:ind w:left="567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3"/>
  </w:num>
  <w:num w:numId="3">
    <w:abstractNumId w:val="12"/>
  </w:num>
  <w:num w:numId="4">
    <w:abstractNumId w:val="10"/>
  </w:num>
  <w:num w:numId="5">
    <w:abstractNumId w:val="4"/>
  </w:num>
  <w:num w:numId="6">
    <w:abstractNumId w:val="3"/>
  </w:num>
  <w:num w:numId="7">
    <w:abstractNumId w:val="9"/>
  </w:num>
  <w:num w:numId="8">
    <w:abstractNumId w:val="15"/>
  </w:num>
  <w:num w:numId="9">
    <w:abstractNumId w:val="17"/>
  </w:num>
  <w:num w:numId="10">
    <w:abstractNumId w:val="22"/>
  </w:num>
  <w:num w:numId="11">
    <w:abstractNumId w:val="21"/>
  </w:num>
  <w:num w:numId="12">
    <w:abstractNumId w:val="16"/>
  </w:num>
  <w:num w:numId="13">
    <w:abstractNumId w:val="19"/>
  </w:num>
  <w:num w:numId="14">
    <w:abstractNumId w:val="2"/>
  </w:num>
  <w:num w:numId="15">
    <w:abstractNumId w:val="0"/>
  </w:num>
  <w:num w:numId="16">
    <w:abstractNumId w:val="20"/>
  </w:num>
  <w:num w:numId="17">
    <w:abstractNumId w:val="6"/>
  </w:num>
  <w:num w:numId="18">
    <w:abstractNumId w:val="14"/>
  </w:num>
  <w:num w:numId="19">
    <w:abstractNumId w:val="23"/>
  </w:num>
  <w:num w:numId="20">
    <w:abstractNumId w:val="5"/>
  </w:num>
  <w:num w:numId="21">
    <w:abstractNumId w:val="7"/>
  </w:num>
  <w:num w:numId="22">
    <w:abstractNumId w:val="11"/>
  </w:num>
  <w:num w:numId="23">
    <w:abstractNumId w:val="18"/>
  </w:num>
  <w:num w:numId="2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52"/>
    <w:rsid w:val="00000991"/>
    <w:rsid w:val="00002507"/>
    <w:rsid w:val="00002947"/>
    <w:rsid w:val="00014E23"/>
    <w:rsid w:val="00017B7B"/>
    <w:rsid w:val="00020CA9"/>
    <w:rsid w:val="00021A27"/>
    <w:rsid w:val="0002373B"/>
    <w:rsid w:val="000242AE"/>
    <w:rsid w:val="000256EC"/>
    <w:rsid w:val="000366E1"/>
    <w:rsid w:val="000378C7"/>
    <w:rsid w:val="00042F90"/>
    <w:rsid w:val="0004692F"/>
    <w:rsid w:val="000544C2"/>
    <w:rsid w:val="000566C1"/>
    <w:rsid w:val="000620FF"/>
    <w:rsid w:val="000663F5"/>
    <w:rsid w:val="00073726"/>
    <w:rsid w:val="00074F79"/>
    <w:rsid w:val="0007600C"/>
    <w:rsid w:val="00081D38"/>
    <w:rsid w:val="000849F9"/>
    <w:rsid w:val="00094C46"/>
    <w:rsid w:val="00094CC6"/>
    <w:rsid w:val="000974E1"/>
    <w:rsid w:val="000C21BC"/>
    <w:rsid w:val="000E1EF1"/>
    <w:rsid w:val="000F0B9D"/>
    <w:rsid w:val="000F0F81"/>
    <w:rsid w:val="001040C8"/>
    <w:rsid w:val="001068D6"/>
    <w:rsid w:val="00106F0D"/>
    <w:rsid w:val="00111D90"/>
    <w:rsid w:val="00123544"/>
    <w:rsid w:val="00141515"/>
    <w:rsid w:val="001428C0"/>
    <w:rsid w:val="00156C50"/>
    <w:rsid w:val="00185023"/>
    <w:rsid w:val="00187DDE"/>
    <w:rsid w:val="0019267E"/>
    <w:rsid w:val="001931F0"/>
    <w:rsid w:val="001A2E68"/>
    <w:rsid w:val="001A4E0B"/>
    <w:rsid w:val="001B532E"/>
    <w:rsid w:val="001B5A4F"/>
    <w:rsid w:val="001C0F80"/>
    <w:rsid w:val="001C72BA"/>
    <w:rsid w:val="001D0466"/>
    <w:rsid w:val="001D5617"/>
    <w:rsid w:val="001E1883"/>
    <w:rsid w:val="001E1AEF"/>
    <w:rsid w:val="001E7450"/>
    <w:rsid w:val="001F01F9"/>
    <w:rsid w:val="001F23A5"/>
    <w:rsid w:val="001F26E5"/>
    <w:rsid w:val="00200637"/>
    <w:rsid w:val="00221760"/>
    <w:rsid w:val="00223B8A"/>
    <w:rsid w:val="0023508E"/>
    <w:rsid w:val="0024124D"/>
    <w:rsid w:val="002439A9"/>
    <w:rsid w:val="002439B4"/>
    <w:rsid w:val="00244CFD"/>
    <w:rsid w:val="00266255"/>
    <w:rsid w:val="0027296E"/>
    <w:rsid w:val="00274FCF"/>
    <w:rsid w:val="0027761D"/>
    <w:rsid w:val="0028343C"/>
    <w:rsid w:val="00284926"/>
    <w:rsid w:val="002B3150"/>
    <w:rsid w:val="002B451B"/>
    <w:rsid w:val="002B7300"/>
    <w:rsid w:val="002B7DAF"/>
    <w:rsid w:val="002C15AB"/>
    <w:rsid w:val="002C6BA7"/>
    <w:rsid w:val="002D4BB0"/>
    <w:rsid w:val="002E494C"/>
    <w:rsid w:val="002E6052"/>
    <w:rsid w:val="002E657D"/>
    <w:rsid w:val="002E798A"/>
    <w:rsid w:val="0030093A"/>
    <w:rsid w:val="00300CA9"/>
    <w:rsid w:val="00301A21"/>
    <w:rsid w:val="00302B19"/>
    <w:rsid w:val="00316A7F"/>
    <w:rsid w:val="003177BC"/>
    <w:rsid w:val="00322E9B"/>
    <w:rsid w:val="003245A6"/>
    <w:rsid w:val="00337B4F"/>
    <w:rsid w:val="0034237D"/>
    <w:rsid w:val="0034415A"/>
    <w:rsid w:val="003448F6"/>
    <w:rsid w:val="00344969"/>
    <w:rsid w:val="00352A46"/>
    <w:rsid w:val="00356181"/>
    <w:rsid w:val="00360871"/>
    <w:rsid w:val="003701D1"/>
    <w:rsid w:val="00372A80"/>
    <w:rsid w:val="00386DF8"/>
    <w:rsid w:val="00397863"/>
    <w:rsid w:val="00397DF4"/>
    <w:rsid w:val="003A3B52"/>
    <w:rsid w:val="003A676A"/>
    <w:rsid w:val="003C20A5"/>
    <w:rsid w:val="003C29F7"/>
    <w:rsid w:val="003D1C7B"/>
    <w:rsid w:val="003D2ED2"/>
    <w:rsid w:val="003E63B3"/>
    <w:rsid w:val="003F3EA9"/>
    <w:rsid w:val="003F5313"/>
    <w:rsid w:val="003F6202"/>
    <w:rsid w:val="003F7D54"/>
    <w:rsid w:val="0040241E"/>
    <w:rsid w:val="00403F58"/>
    <w:rsid w:val="004074EF"/>
    <w:rsid w:val="004100CA"/>
    <w:rsid w:val="00412623"/>
    <w:rsid w:val="00413691"/>
    <w:rsid w:val="00414521"/>
    <w:rsid w:val="00414568"/>
    <w:rsid w:val="00420BCC"/>
    <w:rsid w:val="00443E63"/>
    <w:rsid w:val="0045333D"/>
    <w:rsid w:val="0046743B"/>
    <w:rsid w:val="00474B1E"/>
    <w:rsid w:val="0049691B"/>
    <w:rsid w:val="004A4D12"/>
    <w:rsid w:val="004B05D0"/>
    <w:rsid w:val="004B3441"/>
    <w:rsid w:val="004C742E"/>
    <w:rsid w:val="004D47CA"/>
    <w:rsid w:val="004D62FA"/>
    <w:rsid w:val="004E591E"/>
    <w:rsid w:val="004F04D4"/>
    <w:rsid w:val="00503FD5"/>
    <w:rsid w:val="00504BEA"/>
    <w:rsid w:val="00506F51"/>
    <w:rsid w:val="00507CB7"/>
    <w:rsid w:val="00516CFC"/>
    <w:rsid w:val="00521E65"/>
    <w:rsid w:val="005250F1"/>
    <w:rsid w:val="00530934"/>
    <w:rsid w:val="00530B3C"/>
    <w:rsid w:val="00532BED"/>
    <w:rsid w:val="005340D8"/>
    <w:rsid w:val="00541B57"/>
    <w:rsid w:val="005423B5"/>
    <w:rsid w:val="00544C0D"/>
    <w:rsid w:val="00544DAF"/>
    <w:rsid w:val="005473FC"/>
    <w:rsid w:val="00551A17"/>
    <w:rsid w:val="00555B0F"/>
    <w:rsid w:val="0056773C"/>
    <w:rsid w:val="00574B99"/>
    <w:rsid w:val="005779BD"/>
    <w:rsid w:val="00580BF6"/>
    <w:rsid w:val="00581F65"/>
    <w:rsid w:val="005A3CC7"/>
    <w:rsid w:val="005A5093"/>
    <w:rsid w:val="005C3345"/>
    <w:rsid w:val="005C61BA"/>
    <w:rsid w:val="005D6618"/>
    <w:rsid w:val="005E51D1"/>
    <w:rsid w:val="005E5EC6"/>
    <w:rsid w:val="005E6C4B"/>
    <w:rsid w:val="005F117D"/>
    <w:rsid w:val="005F5D48"/>
    <w:rsid w:val="00613658"/>
    <w:rsid w:val="006273A7"/>
    <w:rsid w:val="00631812"/>
    <w:rsid w:val="00631A4C"/>
    <w:rsid w:val="0065677F"/>
    <w:rsid w:val="0067189F"/>
    <w:rsid w:val="00673D87"/>
    <w:rsid w:val="00682A52"/>
    <w:rsid w:val="006845D2"/>
    <w:rsid w:val="00692070"/>
    <w:rsid w:val="006966C5"/>
    <w:rsid w:val="006A47D4"/>
    <w:rsid w:val="006A54FF"/>
    <w:rsid w:val="006B55D6"/>
    <w:rsid w:val="006B5B73"/>
    <w:rsid w:val="006C4614"/>
    <w:rsid w:val="006D513E"/>
    <w:rsid w:val="006D6712"/>
    <w:rsid w:val="006F1357"/>
    <w:rsid w:val="006F728E"/>
    <w:rsid w:val="007002B7"/>
    <w:rsid w:val="00701A3F"/>
    <w:rsid w:val="007113A0"/>
    <w:rsid w:val="0071348C"/>
    <w:rsid w:val="007177A1"/>
    <w:rsid w:val="007512B7"/>
    <w:rsid w:val="0076002C"/>
    <w:rsid w:val="00762EB9"/>
    <w:rsid w:val="007865E1"/>
    <w:rsid w:val="007868F6"/>
    <w:rsid w:val="007871E7"/>
    <w:rsid w:val="0079151F"/>
    <w:rsid w:val="007A3024"/>
    <w:rsid w:val="007A74AA"/>
    <w:rsid w:val="007B7166"/>
    <w:rsid w:val="007B77B0"/>
    <w:rsid w:val="007C024B"/>
    <w:rsid w:val="007D3F6C"/>
    <w:rsid w:val="007E632C"/>
    <w:rsid w:val="007E79A6"/>
    <w:rsid w:val="00801C40"/>
    <w:rsid w:val="008074CC"/>
    <w:rsid w:val="00814B67"/>
    <w:rsid w:val="00817895"/>
    <w:rsid w:val="00821786"/>
    <w:rsid w:val="008217E0"/>
    <w:rsid w:val="00824914"/>
    <w:rsid w:val="008270E4"/>
    <w:rsid w:val="00837400"/>
    <w:rsid w:val="00840F47"/>
    <w:rsid w:val="00850269"/>
    <w:rsid w:val="00852B59"/>
    <w:rsid w:val="00856EC4"/>
    <w:rsid w:val="008576B4"/>
    <w:rsid w:val="008576EA"/>
    <w:rsid w:val="00861801"/>
    <w:rsid w:val="00871A0F"/>
    <w:rsid w:val="00884FB0"/>
    <w:rsid w:val="00891DAC"/>
    <w:rsid w:val="008A7280"/>
    <w:rsid w:val="008B2D8F"/>
    <w:rsid w:val="008D7A3B"/>
    <w:rsid w:val="008E1B8D"/>
    <w:rsid w:val="008E23D9"/>
    <w:rsid w:val="008E3357"/>
    <w:rsid w:val="008F0298"/>
    <w:rsid w:val="008F229B"/>
    <w:rsid w:val="008F36FF"/>
    <w:rsid w:val="008F79E2"/>
    <w:rsid w:val="00907CC0"/>
    <w:rsid w:val="00913C89"/>
    <w:rsid w:val="00922623"/>
    <w:rsid w:val="009346BC"/>
    <w:rsid w:val="0093475E"/>
    <w:rsid w:val="00934A24"/>
    <w:rsid w:val="00935A9D"/>
    <w:rsid w:val="00941223"/>
    <w:rsid w:val="00942345"/>
    <w:rsid w:val="00943E77"/>
    <w:rsid w:val="009445E0"/>
    <w:rsid w:val="009542C7"/>
    <w:rsid w:val="0096696B"/>
    <w:rsid w:val="00966C94"/>
    <w:rsid w:val="00971024"/>
    <w:rsid w:val="00973CBD"/>
    <w:rsid w:val="009771CA"/>
    <w:rsid w:val="0098656E"/>
    <w:rsid w:val="009903B3"/>
    <w:rsid w:val="009977AE"/>
    <w:rsid w:val="009A05D7"/>
    <w:rsid w:val="009A1B6D"/>
    <w:rsid w:val="009A6863"/>
    <w:rsid w:val="009C0902"/>
    <w:rsid w:val="009C5536"/>
    <w:rsid w:val="009E041C"/>
    <w:rsid w:val="009E73C3"/>
    <w:rsid w:val="009F4B8C"/>
    <w:rsid w:val="00A0255B"/>
    <w:rsid w:val="00A02BD7"/>
    <w:rsid w:val="00A07C48"/>
    <w:rsid w:val="00A23551"/>
    <w:rsid w:val="00A241B6"/>
    <w:rsid w:val="00A27E55"/>
    <w:rsid w:val="00A36A51"/>
    <w:rsid w:val="00A47E2A"/>
    <w:rsid w:val="00A51079"/>
    <w:rsid w:val="00A53F2B"/>
    <w:rsid w:val="00A57E41"/>
    <w:rsid w:val="00A629BC"/>
    <w:rsid w:val="00A6652C"/>
    <w:rsid w:val="00A83B10"/>
    <w:rsid w:val="00A93369"/>
    <w:rsid w:val="00AA0E47"/>
    <w:rsid w:val="00AA76DF"/>
    <w:rsid w:val="00AC3316"/>
    <w:rsid w:val="00AD15B2"/>
    <w:rsid w:val="00AD26BB"/>
    <w:rsid w:val="00AD66EE"/>
    <w:rsid w:val="00AE1064"/>
    <w:rsid w:val="00AE383A"/>
    <w:rsid w:val="00AE5F73"/>
    <w:rsid w:val="00AF3CAF"/>
    <w:rsid w:val="00AF7EF9"/>
    <w:rsid w:val="00B00586"/>
    <w:rsid w:val="00B0110D"/>
    <w:rsid w:val="00B049A9"/>
    <w:rsid w:val="00B12315"/>
    <w:rsid w:val="00B17B83"/>
    <w:rsid w:val="00B2572B"/>
    <w:rsid w:val="00B25791"/>
    <w:rsid w:val="00B40DD6"/>
    <w:rsid w:val="00B42629"/>
    <w:rsid w:val="00B46923"/>
    <w:rsid w:val="00B4798F"/>
    <w:rsid w:val="00B559CE"/>
    <w:rsid w:val="00B57B15"/>
    <w:rsid w:val="00B62461"/>
    <w:rsid w:val="00B7356E"/>
    <w:rsid w:val="00B915E8"/>
    <w:rsid w:val="00B97742"/>
    <w:rsid w:val="00BA1681"/>
    <w:rsid w:val="00BB347A"/>
    <w:rsid w:val="00BB469C"/>
    <w:rsid w:val="00BC4889"/>
    <w:rsid w:val="00BE774A"/>
    <w:rsid w:val="00BE7EFD"/>
    <w:rsid w:val="00BF6500"/>
    <w:rsid w:val="00C03B9D"/>
    <w:rsid w:val="00C13976"/>
    <w:rsid w:val="00C17737"/>
    <w:rsid w:val="00C21561"/>
    <w:rsid w:val="00C305E6"/>
    <w:rsid w:val="00C36C12"/>
    <w:rsid w:val="00C57FAB"/>
    <w:rsid w:val="00C62F11"/>
    <w:rsid w:val="00C67498"/>
    <w:rsid w:val="00C712F6"/>
    <w:rsid w:val="00C760ED"/>
    <w:rsid w:val="00C80EE0"/>
    <w:rsid w:val="00CA46DF"/>
    <w:rsid w:val="00CB0BD4"/>
    <w:rsid w:val="00CB4D7A"/>
    <w:rsid w:val="00CC38D2"/>
    <w:rsid w:val="00CD01C4"/>
    <w:rsid w:val="00CD0FE1"/>
    <w:rsid w:val="00CD1D2E"/>
    <w:rsid w:val="00CE6AFD"/>
    <w:rsid w:val="00CF165B"/>
    <w:rsid w:val="00CF39BE"/>
    <w:rsid w:val="00CF411A"/>
    <w:rsid w:val="00CF5C70"/>
    <w:rsid w:val="00D32261"/>
    <w:rsid w:val="00D32B7C"/>
    <w:rsid w:val="00D52601"/>
    <w:rsid w:val="00D54DBA"/>
    <w:rsid w:val="00D605A9"/>
    <w:rsid w:val="00D67AAC"/>
    <w:rsid w:val="00D70688"/>
    <w:rsid w:val="00D85C5F"/>
    <w:rsid w:val="00D93A75"/>
    <w:rsid w:val="00D94186"/>
    <w:rsid w:val="00D942BE"/>
    <w:rsid w:val="00D95467"/>
    <w:rsid w:val="00D9746A"/>
    <w:rsid w:val="00DA0A21"/>
    <w:rsid w:val="00DB1212"/>
    <w:rsid w:val="00DC0B00"/>
    <w:rsid w:val="00DC67FE"/>
    <w:rsid w:val="00DD4497"/>
    <w:rsid w:val="00DE0A6D"/>
    <w:rsid w:val="00DE29FA"/>
    <w:rsid w:val="00DE4D9F"/>
    <w:rsid w:val="00DF5221"/>
    <w:rsid w:val="00DF545A"/>
    <w:rsid w:val="00E128EB"/>
    <w:rsid w:val="00E25F81"/>
    <w:rsid w:val="00E30C7C"/>
    <w:rsid w:val="00E3248A"/>
    <w:rsid w:val="00E420B3"/>
    <w:rsid w:val="00E61480"/>
    <w:rsid w:val="00E64B96"/>
    <w:rsid w:val="00E6755E"/>
    <w:rsid w:val="00E72C70"/>
    <w:rsid w:val="00E805CD"/>
    <w:rsid w:val="00E8192A"/>
    <w:rsid w:val="00E84B6D"/>
    <w:rsid w:val="00E85A95"/>
    <w:rsid w:val="00E86843"/>
    <w:rsid w:val="00E92765"/>
    <w:rsid w:val="00EA0A81"/>
    <w:rsid w:val="00EA1CF9"/>
    <w:rsid w:val="00EA53B0"/>
    <w:rsid w:val="00EA5825"/>
    <w:rsid w:val="00EB1B7E"/>
    <w:rsid w:val="00EB2B0B"/>
    <w:rsid w:val="00EC1527"/>
    <w:rsid w:val="00EC4BA9"/>
    <w:rsid w:val="00ED178B"/>
    <w:rsid w:val="00ED2FCF"/>
    <w:rsid w:val="00ED3F49"/>
    <w:rsid w:val="00ED5D9F"/>
    <w:rsid w:val="00EE2388"/>
    <w:rsid w:val="00EF1798"/>
    <w:rsid w:val="00EF6953"/>
    <w:rsid w:val="00EF782A"/>
    <w:rsid w:val="00EF7E65"/>
    <w:rsid w:val="00EF7F5B"/>
    <w:rsid w:val="00F07015"/>
    <w:rsid w:val="00F13223"/>
    <w:rsid w:val="00F14E8D"/>
    <w:rsid w:val="00F205D0"/>
    <w:rsid w:val="00F22209"/>
    <w:rsid w:val="00F2725E"/>
    <w:rsid w:val="00F341BA"/>
    <w:rsid w:val="00F411FC"/>
    <w:rsid w:val="00F42062"/>
    <w:rsid w:val="00F61721"/>
    <w:rsid w:val="00F63983"/>
    <w:rsid w:val="00F66D0C"/>
    <w:rsid w:val="00F66D56"/>
    <w:rsid w:val="00F968C0"/>
    <w:rsid w:val="00FA72DE"/>
    <w:rsid w:val="00FB045A"/>
    <w:rsid w:val="00FB2BED"/>
    <w:rsid w:val="00FB3207"/>
    <w:rsid w:val="00FB6BE6"/>
    <w:rsid w:val="00FC1010"/>
    <w:rsid w:val="00FC1292"/>
    <w:rsid w:val="00FC2787"/>
    <w:rsid w:val="00FC79E8"/>
    <w:rsid w:val="00FE0C2A"/>
    <w:rsid w:val="00FE302E"/>
    <w:rsid w:val="00FE6C64"/>
    <w:rsid w:val="00FF0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53107B"/>
  <w15:docId w15:val="{FFD3C804-A404-4858-AC39-2DC18285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69"/>
    <w:rPr>
      <w:sz w:val="24"/>
      <w:szCs w:val="24"/>
      <w:lang w:val="en-US" w:eastAsia="en-US"/>
    </w:rPr>
  </w:style>
  <w:style w:type="paragraph" w:styleId="Heading2">
    <w:name w:val="heading 2"/>
    <w:basedOn w:val="Normal"/>
    <w:link w:val="Heading2Char"/>
    <w:uiPriority w:val="9"/>
    <w:qFormat/>
    <w:rsid w:val="00DF5221"/>
    <w:pPr>
      <w:spacing w:before="100" w:beforeAutospacing="1" w:after="100" w:afterAutospacing="1"/>
      <w:outlineLvl w:val="1"/>
    </w:pPr>
    <w:rPr>
      <w:rFonts w:ascii="Arial" w:hAnsi="Arial" w:cs="Arial"/>
      <w:b/>
      <w:bCs/>
      <w:lang w:val="en-GB" w:eastAsia="en-GB"/>
    </w:rPr>
  </w:style>
  <w:style w:type="paragraph" w:styleId="Heading3">
    <w:name w:val="heading 3"/>
    <w:basedOn w:val="Normal"/>
    <w:link w:val="Heading3Char"/>
    <w:uiPriority w:val="9"/>
    <w:qFormat/>
    <w:rsid w:val="00DF5221"/>
    <w:pPr>
      <w:spacing w:before="100" w:beforeAutospacing="1" w:after="100" w:afterAutospacing="1"/>
      <w:outlineLvl w:val="2"/>
    </w:pPr>
    <w:rPr>
      <w:rFonts w:ascii="Arial" w:hAnsi="Arial" w:cs="Arial"/>
      <w:b/>
      <w:bCs/>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woce1">
    <w:name w:val="twoce1"/>
    <w:basedOn w:val="DefaultParagraphFont"/>
    <w:rsid w:val="002E6052"/>
    <w:rPr>
      <w:sz w:val="24"/>
      <w:szCs w:val="24"/>
    </w:rPr>
  </w:style>
  <w:style w:type="character" w:styleId="Emphasis">
    <w:name w:val="Emphasis"/>
    <w:basedOn w:val="DefaultParagraphFont"/>
    <w:uiPriority w:val="20"/>
    <w:qFormat/>
    <w:rsid w:val="002E6052"/>
    <w:rPr>
      <w:i/>
      <w:iCs/>
    </w:rPr>
  </w:style>
  <w:style w:type="character" w:styleId="Strong">
    <w:name w:val="Strong"/>
    <w:basedOn w:val="DefaultParagraphFont"/>
    <w:uiPriority w:val="22"/>
    <w:qFormat/>
    <w:rsid w:val="002E6052"/>
    <w:rPr>
      <w:b/>
      <w:bCs/>
    </w:rPr>
  </w:style>
  <w:style w:type="paragraph" w:styleId="BodyTextIndent">
    <w:name w:val="Body Text Indent"/>
    <w:basedOn w:val="Normal"/>
    <w:rsid w:val="002E6052"/>
    <w:pPr>
      <w:ind w:left="3060" w:hanging="3060"/>
    </w:pPr>
    <w:rPr>
      <w:szCs w:val="20"/>
      <w:lang w:eastAsia="en-GB"/>
    </w:rPr>
  </w:style>
  <w:style w:type="paragraph" w:styleId="BodyTextIndent2">
    <w:name w:val="Body Text Indent 2"/>
    <w:basedOn w:val="Normal"/>
    <w:rsid w:val="002E6052"/>
    <w:pPr>
      <w:ind w:left="720" w:hanging="720"/>
    </w:pPr>
    <w:rPr>
      <w:szCs w:val="20"/>
      <w:lang w:eastAsia="en-GB"/>
    </w:rPr>
  </w:style>
  <w:style w:type="paragraph" w:styleId="Footer">
    <w:name w:val="footer"/>
    <w:basedOn w:val="Normal"/>
    <w:rsid w:val="00A241B6"/>
    <w:pPr>
      <w:tabs>
        <w:tab w:val="center" w:pos="4320"/>
        <w:tab w:val="right" w:pos="8640"/>
      </w:tabs>
    </w:pPr>
  </w:style>
  <w:style w:type="character" w:styleId="PageNumber">
    <w:name w:val="page number"/>
    <w:basedOn w:val="DefaultParagraphFont"/>
    <w:rsid w:val="00A241B6"/>
  </w:style>
  <w:style w:type="paragraph" w:styleId="Header">
    <w:name w:val="header"/>
    <w:basedOn w:val="Normal"/>
    <w:rsid w:val="00A241B6"/>
    <w:pPr>
      <w:tabs>
        <w:tab w:val="center" w:pos="4320"/>
        <w:tab w:val="right" w:pos="8640"/>
      </w:tabs>
    </w:pPr>
  </w:style>
  <w:style w:type="paragraph" w:customStyle="1" w:styleId="DefaultText">
    <w:name w:val="Default Text"/>
    <w:basedOn w:val="Normal"/>
    <w:rsid w:val="0007600C"/>
    <w:pPr>
      <w:overflowPunct w:val="0"/>
      <w:autoSpaceDE w:val="0"/>
      <w:autoSpaceDN w:val="0"/>
      <w:adjustRightInd w:val="0"/>
      <w:textAlignment w:val="baseline"/>
    </w:pPr>
    <w:rPr>
      <w:noProof/>
    </w:rPr>
  </w:style>
  <w:style w:type="character" w:styleId="Hyperlink">
    <w:name w:val="Hyperlink"/>
    <w:basedOn w:val="DefaultParagraphFont"/>
    <w:uiPriority w:val="99"/>
    <w:rsid w:val="00A83B10"/>
    <w:rPr>
      <w:color w:val="0000FF"/>
      <w:u w:val="single"/>
    </w:rPr>
  </w:style>
  <w:style w:type="character" w:customStyle="1" w:styleId="legschedulenolegheadingref">
    <w:name w:val="legscheduleno legheadingref"/>
    <w:basedOn w:val="DefaultParagraphFont"/>
    <w:rsid w:val="00504BEA"/>
  </w:style>
  <w:style w:type="character" w:customStyle="1" w:styleId="legextentrestriction7">
    <w:name w:val="legextentrestriction7"/>
    <w:basedOn w:val="DefaultParagraphFont"/>
    <w:rsid w:val="00504BEA"/>
    <w:rPr>
      <w:b/>
      <w:bCs/>
      <w:i w:val="0"/>
      <w:iCs w:val="0"/>
      <w:vanish/>
      <w:webHidden w:val="0"/>
      <w:color w:val="FFFFFF"/>
      <w:sz w:val="22"/>
      <w:szCs w:val="22"/>
      <w:shd w:val="clear" w:color="auto" w:fill="660066"/>
      <w:specVanish w:val="0"/>
    </w:rPr>
  </w:style>
  <w:style w:type="character" w:customStyle="1" w:styleId="legtitleblocktitle2">
    <w:name w:val="legtitleblocktitle2"/>
    <w:basedOn w:val="DefaultParagraphFont"/>
    <w:rsid w:val="00504BEA"/>
    <w:rPr>
      <w:b w:val="0"/>
      <w:bCs w:val="0"/>
      <w:smallCaps/>
      <w:vanish w:val="0"/>
      <w:webHidden w:val="0"/>
      <w:sz w:val="22"/>
      <w:szCs w:val="22"/>
      <w:specVanish w:val="0"/>
    </w:rPr>
  </w:style>
  <w:style w:type="character" w:customStyle="1" w:styleId="legp1no13">
    <w:name w:val="legp1no13"/>
    <w:basedOn w:val="DefaultParagraphFont"/>
    <w:rsid w:val="00504BEA"/>
  </w:style>
  <w:style w:type="character" w:customStyle="1" w:styleId="legdslegrhslegp1text">
    <w:name w:val="legds legrhs legp1text"/>
    <w:basedOn w:val="DefaultParagraphFont"/>
    <w:rsid w:val="00504BEA"/>
  </w:style>
  <w:style w:type="character" w:customStyle="1" w:styleId="legdsleglhslegp3no">
    <w:name w:val="legds leglhs legp3no"/>
    <w:basedOn w:val="DefaultParagraphFont"/>
    <w:rsid w:val="00504BEA"/>
  </w:style>
  <w:style w:type="character" w:customStyle="1" w:styleId="legdslegrhslegp3text">
    <w:name w:val="legds legrhs legp3text"/>
    <w:basedOn w:val="DefaultParagraphFont"/>
    <w:rsid w:val="00504BEA"/>
  </w:style>
  <w:style w:type="character" w:customStyle="1" w:styleId="legchangedelimiter2">
    <w:name w:val="legchangedelimiter2"/>
    <w:basedOn w:val="DefaultParagraphFont"/>
    <w:rsid w:val="00504BEA"/>
    <w:rPr>
      <w:b/>
      <w:bCs/>
      <w:i w:val="0"/>
      <w:iCs w:val="0"/>
      <w:color w:val="000000"/>
      <w:sz w:val="34"/>
      <w:szCs w:val="34"/>
    </w:rPr>
  </w:style>
  <w:style w:type="character" w:customStyle="1" w:styleId="legaddition5">
    <w:name w:val="legaddition5"/>
    <w:basedOn w:val="DefaultParagraphFont"/>
    <w:rsid w:val="00504BEA"/>
  </w:style>
  <w:style w:type="character" w:customStyle="1" w:styleId="legdslegsn2no">
    <w:name w:val="legds legsn2no"/>
    <w:basedOn w:val="DefaultParagraphFont"/>
    <w:rsid w:val="00504BEA"/>
  </w:style>
  <w:style w:type="character" w:customStyle="1" w:styleId="legdslegrhslegp2text">
    <w:name w:val="legds legrhs legp2text"/>
    <w:basedOn w:val="DefaultParagraphFont"/>
    <w:rsid w:val="00504BEA"/>
  </w:style>
  <w:style w:type="character" w:customStyle="1" w:styleId="legdsleglhslegp2no">
    <w:name w:val="legds leglhs legp2no"/>
    <w:basedOn w:val="DefaultParagraphFont"/>
    <w:rsid w:val="00504BEA"/>
  </w:style>
  <w:style w:type="character" w:customStyle="1" w:styleId="legsubstitution5">
    <w:name w:val="legsubstitution5"/>
    <w:basedOn w:val="DefaultParagraphFont"/>
    <w:rsid w:val="00504BEA"/>
  </w:style>
  <w:style w:type="character" w:customStyle="1" w:styleId="legdsleglhslegp4no">
    <w:name w:val="legds leglhs legp4no"/>
    <w:basedOn w:val="DefaultParagraphFont"/>
    <w:rsid w:val="00504BEA"/>
  </w:style>
  <w:style w:type="character" w:customStyle="1" w:styleId="legdslegrhslegp4text">
    <w:name w:val="legds legrhs legp4text"/>
    <w:basedOn w:val="DefaultParagraphFont"/>
    <w:rsid w:val="00504BEA"/>
  </w:style>
  <w:style w:type="character" w:customStyle="1" w:styleId="legterm">
    <w:name w:val="legterm"/>
    <w:basedOn w:val="DefaultParagraphFont"/>
    <w:rsid w:val="00504BEA"/>
  </w:style>
  <w:style w:type="character" w:customStyle="1" w:styleId="Heading2Char">
    <w:name w:val="Heading 2 Char"/>
    <w:basedOn w:val="DefaultParagraphFont"/>
    <w:link w:val="Heading2"/>
    <w:uiPriority w:val="9"/>
    <w:rsid w:val="00DF5221"/>
    <w:rPr>
      <w:rFonts w:ascii="Arial" w:hAnsi="Arial" w:cs="Arial"/>
      <w:b/>
      <w:bCs/>
      <w:sz w:val="24"/>
      <w:szCs w:val="24"/>
    </w:rPr>
  </w:style>
  <w:style w:type="character" w:customStyle="1" w:styleId="Heading3Char">
    <w:name w:val="Heading 3 Char"/>
    <w:basedOn w:val="DefaultParagraphFont"/>
    <w:link w:val="Heading3"/>
    <w:uiPriority w:val="9"/>
    <w:rsid w:val="00DF5221"/>
    <w:rPr>
      <w:rFonts w:ascii="Arial" w:hAnsi="Arial" w:cs="Arial"/>
      <w:b/>
      <w:bCs/>
      <w:sz w:val="21"/>
      <w:szCs w:val="21"/>
    </w:rPr>
  </w:style>
  <w:style w:type="paragraph" w:styleId="NormalWeb">
    <w:name w:val="Normal (Web)"/>
    <w:basedOn w:val="Normal"/>
    <w:uiPriority w:val="99"/>
    <w:unhideWhenUsed/>
    <w:rsid w:val="00DF5221"/>
    <w:pPr>
      <w:spacing w:before="100" w:beforeAutospacing="1" w:after="100" w:afterAutospacing="1"/>
    </w:pPr>
    <w:rPr>
      <w:rFonts w:ascii="Arial" w:hAnsi="Arial" w:cs="Arial"/>
      <w:sz w:val="18"/>
      <w:szCs w:val="18"/>
      <w:lang w:val="en-GB" w:eastAsia="en-GB"/>
    </w:rPr>
  </w:style>
  <w:style w:type="paragraph" w:styleId="BalloonText">
    <w:name w:val="Balloon Text"/>
    <w:basedOn w:val="Normal"/>
    <w:link w:val="BalloonTextChar"/>
    <w:rsid w:val="009542C7"/>
    <w:rPr>
      <w:rFonts w:ascii="Tahoma" w:hAnsi="Tahoma" w:cs="Tahoma"/>
      <w:sz w:val="16"/>
      <w:szCs w:val="16"/>
    </w:rPr>
  </w:style>
  <w:style w:type="character" w:customStyle="1" w:styleId="BalloonTextChar">
    <w:name w:val="Balloon Text Char"/>
    <w:basedOn w:val="DefaultParagraphFont"/>
    <w:link w:val="BalloonText"/>
    <w:rsid w:val="009542C7"/>
    <w:rPr>
      <w:rFonts w:ascii="Tahoma" w:hAnsi="Tahoma" w:cs="Tahoma"/>
      <w:sz w:val="16"/>
      <w:szCs w:val="16"/>
      <w:lang w:val="en-US" w:eastAsia="en-US"/>
    </w:rPr>
  </w:style>
  <w:style w:type="paragraph" w:styleId="ListParagraph">
    <w:name w:val="List Paragraph"/>
    <w:basedOn w:val="Normal"/>
    <w:uiPriority w:val="34"/>
    <w:qFormat/>
    <w:rsid w:val="009542C7"/>
    <w:pPr>
      <w:ind w:left="720"/>
      <w:contextualSpacing/>
    </w:pPr>
  </w:style>
  <w:style w:type="paragraph" w:customStyle="1" w:styleId="Default">
    <w:name w:val="Default"/>
    <w:rsid w:val="00F42062"/>
    <w:pPr>
      <w:autoSpaceDE w:val="0"/>
      <w:autoSpaceDN w:val="0"/>
      <w:adjustRightInd w:val="0"/>
    </w:pPr>
    <w:rPr>
      <w:rFonts w:ascii="Helvetica" w:hAnsi="Helvetica" w:cs="Helvetica"/>
      <w:color w:val="000000"/>
      <w:sz w:val="24"/>
      <w:szCs w:val="24"/>
    </w:rPr>
  </w:style>
  <w:style w:type="paragraph" w:customStyle="1" w:styleId="CM18">
    <w:name w:val="CM18"/>
    <w:basedOn w:val="Default"/>
    <w:next w:val="Default"/>
    <w:uiPriority w:val="99"/>
    <w:rsid w:val="00F42062"/>
    <w:rPr>
      <w:color w:val="auto"/>
    </w:rPr>
  </w:style>
  <w:style w:type="paragraph" w:customStyle="1" w:styleId="CM13">
    <w:name w:val="CM13"/>
    <w:basedOn w:val="Default"/>
    <w:next w:val="Default"/>
    <w:uiPriority w:val="99"/>
    <w:rsid w:val="005E5EC6"/>
    <w:rPr>
      <w:color w:val="auto"/>
    </w:rPr>
  </w:style>
  <w:style w:type="character" w:customStyle="1" w:styleId="security-references1">
    <w:name w:val="security-references1"/>
    <w:basedOn w:val="DefaultParagraphFont"/>
    <w:rsid w:val="00A02BD7"/>
    <w:rPr>
      <w:rFonts w:ascii="Arial" w:hAnsi="Arial" w:cs="Arial" w:hint="default"/>
      <w:i/>
      <w:iCs/>
      <w:sz w:val="15"/>
      <w:szCs w:val="15"/>
    </w:rPr>
  </w:style>
  <w:style w:type="character" w:styleId="FollowedHyperlink">
    <w:name w:val="FollowedHyperlink"/>
    <w:basedOn w:val="DefaultParagraphFont"/>
    <w:rsid w:val="005F5D48"/>
    <w:rPr>
      <w:color w:val="800080" w:themeColor="followedHyperlink"/>
      <w:u w:val="single"/>
    </w:rPr>
  </w:style>
  <w:style w:type="table" w:styleId="TableGrid">
    <w:name w:val="Table Grid"/>
    <w:basedOn w:val="TableNormal"/>
    <w:rsid w:val="00EC4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
    <w:name w:val="Default Text:1"/>
    <w:basedOn w:val="Normal"/>
    <w:rsid w:val="00AA0E47"/>
    <w:pPr>
      <w:autoSpaceDE w:val="0"/>
      <w:autoSpaceDN w:val="0"/>
      <w:adjustRightInd w:val="0"/>
    </w:pPr>
    <w:rPr>
      <w:lang w:val="en-GB"/>
    </w:rPr>
  </w:style>
  <w:style w:type="character" w:styleId="CommentReference">
    <w:name w:val="annotation reference"/>
    <w:basedOn w:val="DefaultParagraphFont"/>
    <w:semiHidden/>
    <w:unhideWhenUsed/>
    <w:rsid w:val="00020CA9"/>
    <w:rPr>
      <w:sz w:val="16"/>
      <w:szCs w:val="16"/>
    </w:rPr>
  </w:style>
  <w:style w:type="paragraph" w:styleId="CommentText">
    <w:name w:val="annotation text"/>
    <w:basedOn w:val="Normal"/>
    <w:link w:val="CommentTextChar"/>
    <w:semiHidden/>
    <w:unhideWhenUsed/>
    <w:rsid w:val="00020CA9"/>
    <w:rPr>
      <w:sz w:val="20"/>
      <w:szCs w:val="20"/>
    </w:rPr>
  </w:style>
  <w:style w:type="character" w:customStyle="1" w:styleId="CommentTextChar">
    <w:name w:val="Comment Text Char"/>
    <w:basedOn w:val="DefaultParagraphFont"/>
    <w:link w:val="CommentText"/>
    <w:semiHidden/>
    <w:rsid w:val="00020CA9"/>
    <w:rPr>
      <w:lang w:val="en-US" w:eastAsia="en-US"/>
    </w:rPr>
  </w:style>
  <w:style w:type="paragraph" w:styleId="CommentSubject">
    <w:name w:val="annotation subject"/>
    <w:basedOn w:val="CommentText"/>
    <w:next w:val="CommentText"/>
    <w:link w:val="CommentSubjectChar"/>
    <w:semiHidden/>
    <w:unhideWhenUsed/>
    <w:rsid w:val="00020CA9"/>
    <w:rPr>
      <w:b/>
      <w:bCs/>
    </w:rPr>
  </w:style>
  <w:style w:type="character" w:customStyle="1" w:styleId="CommentSubjectChar">
    <w:name w:val="Comment Subject Char"/>
    <w:basedOn w:val="CommentTextChar"/>
    <w:link w:val="CommentSubject"/>
    <w:semiHidden/>
    <w:rsid w:val="00020CA9"/>
    <w:rPr>
      <w:b/>
      <w:bCs/>
      <w:lang w:val="en-US" w:eastAsia="en-US"/>
    </w:rPr>
  </w:style>
  <w:style w:type="paragraph" w:styleId="Revision">
    <w:name w:val="Revision"/>
    <w:hidden/>
    <w:uiPriority w:val="99"/>
    <w:semiHidden/>
    <w:rsid w:val="002B45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9073">
      <w:bodyDiv w:val="1"/>
      <w:marLeft w:val="0"/>
      <w:marRight w:val="0"/>
      <w:marTop w:val="0"/>
      <w:marBottom w:val="0"/>
      <w:divBdr>
        <w:top w:val="none" w:sz="0" w:space="0" w:color="auto"/>
        <w:left w:val="none" w:sz="0" w:space="0" w:color="auto"/>
        <w:bottom w:val="none" w:sz="0" w:space="0" w:color="auto"/>
        <w:right w:val="none" w:sz="0" w:space="0" w:color="auto"/>
      </w:divBdr>
    </w:div>
    <w:div w:id="246616560">
      <w:bodyDiv w:val="1"/>
      <w:marLeft w:val="0"/>
      <w:marRight w:val="0"/>
      <w:marTop w:val="0"/>
      <w:marBottom w:val="0"/>
      <w:divBdr>
        <w:top w:val="none" w:sz="0" w:space="0" w:color="auto"/>
        <w:left w:val="none" w:sz="0" w:space="0" w:color="auto"/>
        <w:bottom w:val="none" w:sz="0" w:space="0" w:color="auto"/>
        <w:right w:val="none" w:sz="0" w:space="0" w:color="auto"/>
      </w:divBdr>
      <w:divsChild>
        <w:div w:id="1506165078">
          <w:marLeft w:val="150"/>
          <w:marRight w:val="150"/>
          <w:marTop w:val="0"/>
          <w:marBottom w:val="0"/>
          <w:divBdr>
            <w:top w:val="none" w:sz="0" w:space="0" w:color="auto"/>
            <w:left w:val="none" w:sz="0" w:space="0" w:color="auto"/>
            <w:bottom w:val="none" w:sz="0" w:space="0" w:color="auto"/>
            <w:right w:val="none" w:sz="0" w:space="0" w:color="auto"/>
          </w:divBdr>
          <w:divsChild>
            <w:div w:id="1518999569">
              <w:marLeft w:val="2535"/>
              <w:marRight w:val="0"/>
              <w:marTop w:val="0"/>
              <w:marBottom w:val="0"/>
              <w:divBdr>
                <w:top w:val="none" w:sz="0" w:space="0" w:color="auto"/>
                <w:left w:val="none" w:sz="0" w:space="0" w:color="auto"/>
                <w:bottom w:val="none" w:sz="0" w:space="0" w:color="auto"/>
                <w:right w:val="none" w:sz="0" w:space="0" w:color="auto"/>
              </w:divBdr>
              <w:divsChild>
                <w:div w:id="1929119480">
                  <w:marLeft w:val="0"/>
                  <w:marRight w:val="0"/>
                  <w:marTop w:val="0"/>
                  <w:marBottom w:val="0"/>
                  <w:divBdr>
                    <w:top w:val="none" w:sz="0" w:space="0" w:color="auto"/>
                    <w:left w:val="none" w:sz="0" w:space="0" w:color="auto"/>
                    <w:bottom w:val="none" w:sz="0" w:space="0" w:color="auto"/>
                    <w:right w:val="none" w:sz="0" w:space="0" w:color="auto"/>
                  </w:divBdr>
                  <w:divsChild>
                    <w:div w:id="128530403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665204">
      <w:bodyDiv w:val="1"/>
      <w:marLeft w:val="0"/>
      <w:marRight w:val="0"/>
      <w:marTop w:val="0"/>
      <w:marBottom w:val="0"/>
      <w:divBdr>
        <w:top w:val="none" w:sz="0" w:space="0" w:color="auto"/>
        <w:left w:val="none" w:sz="0" w:space="0" w:color="auto"/>
        <w:bottom w:val="none" w:sz="0" w:space="0" w:color="auto"/>
        <w:right w:val="none" w:sz="0" w:space="0" w:color="auto"/>
      </w:divBdr>
      <w:divsChild>
        <w:div w:id="200627783">
          <w:marLeft w:val="0"/>
          <w:marRight w:val="0"/>
          <w:marTop w:val="0"/>
          <w:marBottom w:val="0"/>
          <w:divBdr>
            <w:top w:val="none" w:sz="0" w:space="0" w:color="auto"/>
            <w:left w:val="none" w:sz="0" w:space="0" w:color="auto"/>
            <w:bottom w:val="none" w:sz="0" w:space="0" w:color="auto"/>
            <w:right w:val="none" w:sz="0" w:space="0" w:color="auto"/>
          </w:divBdr>
        </w:div>
      </w:divsChild>
    </w:div>
    <w:div w:id="418327530">
      <w:bodyDiv w:val="1"/>
      <w:marLeft w:val="0"/>
      <w:marRight w:val="0"/>
      <w:marTop w:val="0"/>
      <w:marBottom w:val="0"/>
      <w:divBdr>
        <w:top w:val="none" w:sz="0" w:space="0" w:color="auto"/>
        <w:left w:val="none" w:sz="0" w:space="0" w:color="auto"/>
        <w:bottom w:val="none" w:sz="0" w:space="0" w:color="auto"/>
        <w:right w:val="none" w:sz="0" w:space="0" w:color="auto"/>
      </w:divBdr>
      <w:divsChild>
        <w:div w:id="1326739991">
          <w:marLeft w:val="0"/>
          <w:marRight w:val="0"/>
          <w:marTop w:val="0"/>
          <w:marBottom w:val="0"/>
          <w:divBdr>
            <w:top w:val="none" w:sz="0" w:space="0" w:color="auto"/>
            <w:left w:val="none" w:sz="0" w:space="0" w:color="auto"/>
            <w:bottom w:val="none" w:sz="0" w:space="0" w:color="auto"/>
            <w:right w:val="none" w:sz="0" w:space="0" w:color="auto"/>
          </w:divBdr>
        </w:div>
      </w:divsChild>
    </w:div>
    <w:div w:id="593172005">
      <w:bodyDiv w:val="1"/>
      <w:marLeft w:val="0"/>
      <w:marRight w:val="0"/>
      <w:marTop w:val="0"/>
      <w:marBottom w:val="0"/>
      <w:divBdr>
        <w:top w:val="none" w:sz="0" w:space="0" w:color="auto"/>
        <w:left w:val="none" w:sz="0" w:space="0" w:color="auto"/>
        <w:bottom w:val="none" w:sz="0" w:space="0" w:color="auto"/>
        <w:right w:val="none" w:sz="0" w:space="0" w:color="auto"/>
      </w:divBdr>
      <w:divsChild>
        <w:div w:id="1492869014">
          <w:marLeft w:val="0"/>
          <w:marRight w:val="0"/>
          <w:marTop w:val="0"/>
          <w:marBottom w:val="0"/>
          <w:divBdr>
            <w:top w:val="none" w:sz="0" w:space="0" w:color="auto"/>
            <w:left w:val="none" w:sz="0" w:space="0" w:color="auto"/>
            <w:bottom w:val="none" w:sz="0" w:space="0" w:color="auto"/>
            <w:right w:val="none" w:sz="0" w:space="0" w:color="auto"/>
          </w:divBdr>
        </w:div>
      </w:divsChild>
    </w:div>
    <w:div w:id="599459203">
      <w:bodyDiv w:val="1"/>
      <w:marLeft w:val="0"/>
      <w:marRight w:val="0"/>
      <w:marTop w:val="0"/>
      <w:marBottom w:val="0"/>
      <w:divBdr>
        <w:top w:val="none" w:sz="0" w:space="0" w:color="auto"/>
        <w:left w:val="none" w:sz="0" w:space="0" w:color="auto"/>
        <w:bottom w:val="none" w:sz="0" w:space="0" w:color="auto"/>
        <w:right w:val="none" w:sz="0" w:space="0" w:color="auto"/>
      </w:divBdr>
      <w:divsChild>
        <w:div w:id="1201624638">
          <w:marLeft w:val="0"/>
          <w:marRight w:val="0"/>
          <w:marTop w:val="0"/>
          <w:marBottom w:val="0"/>
          <w:divBdr>
            <w:top w:val="none" w:sz="0" w:space="0" w:color="auto"/>
            <w:left w:val="none" w:sz="0" w:space="0" w:color="auto"/>
            <w:bottom w:val="none" w:sz="0" w:space="0" w:color="auto"/>
            <w:right w:val="none" w:sz="0" w:space="0" w:color="auto"/>
          </w:divBdr>
        </w:div>
      </w:divsChild>
    </w:div>
    <w:div w:id="619184841">
      <w:bodyDiv w:val="1"/>
      <w:marLeft w:val="0"/>
      <w:marRight w:val="0"/>
      <w:marTop w:val="0"/>
      <w:marBottom w:val="0"/>
      <w:divBdr>
        <w:top w:val="none" w:sz="0" w:space="0" w:color="auto"/>
        <w:left w:val="none" w:sz="0" w:space="0" w:color="auto"/>
        <w:bottom w:val="none" w:sz="0" w:space="0" w:color="auto"/>
        <w:right w:val="none" w:sz="0" w:space="0" w:color="auto"/>
      </w:divBdr>
      <w:divsChild>
        <w:div w:id="867790616">
          <w:marLeft w:val="150"/>
          <w:marRight w:val="150"/>
          <w:marTop w:val="0"/>
          <w:marBottom w:val="0"/>
          <w:divBdr>
            <w:top w:val="none" w:sz="0" w:space="0" w:color="auto"/>
            <w:left w:val="none" w:sz="0" w:space="0" w:color="auto"/>
            <w:bottom w:val="none" w:sz="0" w:space="0" w:color="auto"/>
            <w:right w:val="none" w:sz="0" w:space="0" w:color="auto"/>
          </w:divBdr>
          <w:divsChild>
            <w:div w:id="597906936">
              <w:marLeft w:val="2535"/>
              <w:marRight w:val="0"/>
              <w:marTop w:val="0"/>
              <w:marBottom w:val="0"/>
              <w:divBdr>
                <w:top w:val="none" w:sz="0" w:space="0" w:color="auto"/>
                <w:left w:val="none" w:sz="0" w:space="0" w:color="auto"/>
                <w:bottom w:val="none" w:sz="0" w:space="0" w:color="auto"/>
                <w:right w:val="none" w:sz="0" w:space="0" w:color="auto"/>
              </w:divBdr>
              <w:divsChild>
                <w:div w:id="138771509">
                  <w:marLeft w:val="0"/>
                  <w:marRight w:val="0"/>
                  <w:marTop w:val="0"/>
                  <w:marBottom w:val="0"/>
                  <w:divBdr>
                    <w:top w:val="none" w:sz="0" w:space="0" w:color="auto"/>
                    <w:left w:val="none" w:sz="0" w:space="0" w:color="auto"/>
                    <w:bottom w:val="none" w:sz="0" w:space="0" w:color="auto"/>
                    <w:right w:val="none" w:sz="0" w:space="0" w:color="auto"/>
                  </w:divBdr>
                  <w:divsChild>
                    <w:div w:id="127942470">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653169">
      <w:bodyDiv w:val="1"/>
      <w:marLeft w:val="0"/>
      <w:marRight w:val="0"/>
      <w:marTop w:val="0"/>
      <w:marBottom w:val="0"/>
      <w:divBdr>
        <w:top w:val="none" w:sz="0" w:space="0" w:color="auto"/>
        <w:left w:val="none" w:sz="0" w:space="0" w:color="auto"/>
        <w:bottom w:val="none" w:sz="0" w:space="0" w:color="auto"/>
        <w:right w:val="none" w:sz="0" w:space="0" w:color="auto"/>
      </w:divBdr>
      <w:divsChild>
        <w:div w:id="1987007752">
          <w:marLeft w:val="0"/>
          <w:marRight w:val="0"/>
          <w:marTop w:val="0"/>
          <w:marBottom w:val="0"/>
          <w:divBdr>
            <w:top w:val="none" w:sz="0" w:space="0" w:color="auto"/>
            <w:left w:val="none" w:sz="0" w:space="0" w:color="auto"/>
            <w:bottom w:val="none" w:sz="0" w:space="0" w:color="auto"/>
            <w:right w:val="none" w:sz="0" w:space="0" w:color="auto"/>
          </w:divBdr>
        </w:div>
      </w:divsChild>
    </w:div>
    <w:div w:id="714544276">
      <w:bodyDiv w:val="1"/>
      <w:marLeft w:val="0"/>
      <w:marRight w:val="0"/>
      <w:marTop w:val="0"/>
      <w:marBottom w:val="0"/>
      <w:divBdr>
        <w:top w:val="none" w:sz="0" w:space="0" w:color="auto"/>
        <w:left w:val="none" w:sz="0" w:space="0" w:color="auto"/>
        <w:bottom w:val="none" w:sz="0" w:space="0" w:color="auto"/>
        <w:right w:val="none" w:sz="0" w:space="0" w:color="auto"/>
      </w:divBdr>
      <w:divsChild>
        <w:div w:id="741224115">
          <w:marLeft w:val="150"/>
          <w:marRight w:val="150"/>
          <w:marTop w:val="0"/>
          <w:marBottom w:val="0"/>
          <w:divBdr>
            <w:top w:val="none" w:sz="0" w:space="0" w:color="auto"/>
            <w:left w:val="none" w:sz="0" w:space="0" w:color="auto"/>
            <w:bottom w:val="none" w:sz="0" w:space="0" w:color="auto"/>
            <w:right w:val="none" w:sz="0" w:space="0" w:color="auto"/>
          </w:divBdr>
          <w:divsChild>
            <w:div w:id="1045064909">
              <w:marLeft w:val="2535"/>
              <w:marRight w:val="0"/>
              <w:marTop w:val="0"/>
              <w:marBottom w:val="0"/>
              <w:divBdr>
                <w:top w:val="none" w:sz="0" w:space="0" w:color="auto"/>
                <w:left w:val="none" w:sz="0" w:space="0" w:color="auto"/>
                <w:bottom w:val="none" w:sz="0" w:space="0" w:color="auto"/>
                <w:right w:val="none" w:sz="0" w:space="0" w:color="auto"/>
              </w:divBdr>
              <w:divsChild>
                <w:div w:id="1212227501">
                  <w:marLeft w:val="0"/>
                  <w:marRight w:val="0"/>
                  <w:marTop w:val="0"/>
                  <w:marBottom w:val="0"/>
                  <w:divBdr>
                    <w:top w:val="none" w:sz="0" w:space="0" w:color="auto"/>
                    <w:left w:val="none" w:sz="0" w:space="0" w:color="auto"/>
                    <w:bottom w:val="none" w:sz="0" w:space="0" w:color="auto"/>
                    <w:right w:val="none" w:sz="0" w:space="0" w:color="auto"/>
                  </w:divBdr>
                  <w:divsChild>
                    <w:div w:id="1773627328">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6092">
      <w:bodyDiv w:val="1"/>
      <w:marLeft w:val="0"/>
      <w:marRight w:val="0"/>
      <w:marTop w:val="0"/>
      <w:marBottom w:val="0"/>
      <w:divBdr>
        <w:top w:val="none" w:sz="0" w:space="0" w:color="auto"/>
        <w:left w:val="none" w:sz="0" w:space="0" w:color="auto"/>
        <w:bottom w:val="none" w:sz="0" w:space="0" w:color="auto"/>
        <w:right w:val="none" w:sz="0" w:space="0" w:color="auto"/>
      </w:divBdr>
      <w:divsChild>
        <w:div w:id="149365927">
          <w:marLeft w:val="150"/>
          <w:marRight w:val="150"/>
          <w:marTop w:val="0"/>
          <w:marBottom w:val="0"/>
          <w:divBdr>
            <w:top w:val="none" w:sz="0" w:space="0" w:color="auto"/>
            <w:left w:val="none" w:sz="0" w:space="0" w:color="auto"/>
            <w:bottom w:val="none" w:sz="0" w:space="0" w:color="auto"/>
            <w:right w:val="none" w:sz="0" w:space="0" w:color="auto"/>
          </w:divBdr>
          <w:divsChild>
            <w:div w:id="1368140293">
              <w:marLeft w:val="2535"/>
              <w:marRight w:val="0"/>
              <w:marTop w:val="0"/>
              <w:marBottom w:val="0"/>
              <w:divBdr>
                <w:top w:val="none" w:sz="0" w:space="0" w:color="auto"/>
                <w:left w:val="none" w:sz="0" w:space="0" w:color="auto"/>
                <w:bottom w:val="none" w:sz="0" w:space="0" w:color="auto"/>
                <w:right w:val="none" w:sz="0" w:space="0" w:color="auto"/>
              </w:divBdr>
              <w:divsChild>
                <w:div w:id="1180899835">
                  <w:marLeft w:val="0"/>
                  <w:marRight w:val="0"/>
                  <w:marTop w:val="0"/>
                  <w:marBottom w:val="0"/>
                  <w:divBdr>
                    <w:top w:val="none" w:sz="0" w:space="0" w:color="auto"/>
                    <w:left w:val="none" w:sz="0" w:space="0" w:color="auto"/>
                    <w:bottom w:val="none" w:sz="0" w:space="0" w:color="auto"/>
                    <w:right w:val="none" w:sz="0" w:space="0" w:color="auto"/>
                  </w:divBdr>
                  <w:divsChild>
                    <w:div w:id="122933835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2856">
      <w:bodyDiv w:val="1"/>
      <w:marLeft w:val="0"/>
      <w:marRight w:val="0"/>
      <w:marTop w:val="0"/>
      <w:marBottom w:val="0"/>
      <w:divBdr>
        <w:top w:val="none" w:sz="0" w:space="0" w:color="auto"/>
        <w:left w:val="none" w:sz="0" w:space="0" w:color="auto"/>
        <w:bottom w:val="none" w:sz="0" w:space="0" w:color="auto"/>
        <w:right w:val="none" w:sz="0" w:space="0" w:color="auto"/>
      </w:divBdr>
      <w:divsChild>
        <w:div w:id="2145270696">
          <w:marLeft w:val="150"/>
          <w:marRight w:val="150"/>
          <w:marTop w:val="0"/>
          <w:marBottom w:val="0"/>
          <w:divBdr>
            <w:top w:val="none" w:sz="0" w:space="0" w:color="auto"/>
            <w:left w:val="none" w:sz="0" w:space="0" w:color="auto"/>
            <w:bottom w:val="none" w:sz="0" w:space="0" w:color="auto"/>
            <w:right w:val="none" w:sz="0" w:space="0" w:color="auto"/>
          </w:divBdr>
          <w:divsChild>
            <w:div w:id="1594972123">
              <w:marLeft w:val="2535"/>
              <w:marRight w:val="0"/>
              <w:marTop w:val="0"/>
              <w:marBottom w:val="0"/>
              <w:divBdr>
                <w:top w:val="none" w:sz="0" w:space="0" w:color="auto"/>
                <w:left w:val="none" w:sz="0" w:space="0" w:color="auto"/>
                <w:bottom w:val="none" w:sz="0" w:space="0" w:color="auto"/>
                <w:right w:val="none" w:sz="0" w:space="0" w:color="auto"/>
              </w:divBdr>
              <w:divsChild>
                <w:div w:id="1325819473">
                  <w:marLeft w:val="0"/>
                  <w:marRight w:val="0"/>
                  <w:marTop w:val="0"/>
                  <w:marBottom w:val="0"/>
                  <w:divBdr>
                    <w:top w:val="none" w:sz="0" w:space="0" w:color="auto"/>
                    <w:left w:val="none" w:sz="0" w:space="0" w:color="auto"/>
                    <w:bottom w:val="none" w:sz="0" w:space="0" w:color="auto"/>
                    <w:right w:val="none" w:sz="0" w:space="0" w:color="auto"/>
                  </w:divBdr>
                  <w:divsChild>
                    <w:div w:id="1040403029">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6981">
      <w:bodyDiv w:val="1"/>
      <w:marLeft w:val="0"/>
      <w:marRight w:val="0"/>
      <w:marTop w:val="0"/>
      <w:marBottom w:val="0"/>
      <w:divBdr>
        <w:top w:val="none" w:sz="0" w:space="0" w:color="auto"/>
        <w:left w:val="none" w:sz="0" w:space="0" w:color="auto"/>
        <w:bottom w:val="none" w:sz="0" w:space="0" w:color="auto"/>
        <w:right w:val="none" w:sz="0" w:space="0" w:color="auto"/>
      </w:divBdr>
      <w:divsChild>
        <w:div w:id="1448499598">
          <w:marLeft w:val="0"/>
          <w:marRight w:val="0"/>
          <w:marTop w:val="0"/>
          <w:marBottom w:val="0"/>
          <w:divBdr>
            <w:top w:val="none" w:sz="0" w:space="0" w:color="auto"/>
            <w:left w:val="none" w:sz="0" w:space="0" w:color="auto"/>
            <w:bottom w:val="none" w:sz="0" w:space="0" w:color="auto"/>
            <w:right w:val="none" w:sz="0" w:space="0" w:color="auto"/>
          </w:divBdr>
        </w:div>
      </w:divsChild>
    </w:div>
    <w:div w:id="1152522944">
      <w:bodyDiv w:val="1"/>
      <w:marLeft w:val="0"/>
      <w:marRight w:val="0"/>
      <w:marTop w:val="0"/>
      <w:marBottom w:val="0"/>
      <w:divBdr>
        <w:top w:val="none" w:sz="0" w:space="0" w:color="auto"/>
        <w:left w:val="none" w:sz="0" w:space="0" w:color="auto"/>
        <w:bottom w:val="none" w:sz="0" w:space="0" w:color="auto"/>
        <w:right w:val="none" w:sz="0" w:space="0" w:color="auto"/>
      </w:divBdr>
    </w:div>
    <w:div w:id="1322661363">
      <w:bodyDiv w:val="1"/>
      <w:marLeft w:val="0"/>
      <w:marRight w:val="0"/>
      <w:marTop w:val="0"/>
      <w:marBottom w:val="0"/>
      <w:divBdr>
        <w:top w:val="none" w:sz="0" w:space="0" w:color="auto"/>
        <w:left w:val="none" w:sz="0" w:space="0" w:color="auto"/>
        <w:bottom w:val="none" w:sz="0" w:space="0" w:color="auto"/>
        <w:right w:val="none" w:sz="0" w:space="0" w:color="auto"/>
      </w:divBdr>
      <w:divsChild>
        <w:div w:id="1689329985">
          <w:marLeft w:val="150"/>
          <w:marRight w:val="150"/>
          <w:marTop w:val="0"/>
          <w:marBottom w:val="0"/>
          <w:divBdr>
            <w:top w:val="none" w:sz="0" w:space="0" w:color="auto"/>
            <w:left w:val="none" w:sz="0" w:space="0" w:color="auto"/>
            <w:bottom w:val="none" w:sz="0" w:space="0" w:color="auto"/>
            <w:right w:val="none" w:sz="0" w:space="0" w:color="auto"/>
          </w:divBdr>
          <w:divsChild>
            <w:div w:id="1563102218">
              <w:marLeft w:val="2535"/>
              <w:marRight w:val="0"/>
              <w:marTop w:val="0"/>
              <w:marBottom w:val="0"/>
              <w:divBdr>
                <w:top w:val="none" w:sz="0" w:space="0" w:color="auto"/>
                <w:left w:val="none" w:sz="0" w:space="0" w:color="auto"/>
                <w:bottom w:val="none" w:sz="0" w:space="0" w:color="auto"/>
                <w:right w:val="none" w:sz="0" w:space="0" w:color="auto"/>
              </w:divBdr>
              <w:divsChild>
                <w:div w:id="303588752">
                  <w:marLeft w:val="0"/>
                  <w:marRight w:val="0"/>
                  <w:marTop w:val="0"/>
                  <w:marBottom w:val="0"/>
                  <w:divBdr>
                    <w:top w:val="none" w:sz="0" w:space="0" w:color="auto"/>
                    <w:left w:val="none" w:sz="0" w:space="0" w:color="auto"/>
                    <w:bottom w:val="none" w:sz="0" w:space="0" w:color="auto"/>
                    <w:right w:val="none" w:sz="0" w:space="0" w:color="auto"/>
                  </w:divBdr>
                  <w:divsChild>
                    <w:div w:id="87583248">
                      <w:marLeft w:val="0"/>
                      <w:marRight w:val="3000"/>
                      <w:marTop w:val="0"/>
                      <w:marBottom w:val="0"/>
                      <w:divBdr>
                        <w:top w:val="none" w:sz="0" w:space="0" w:color="auto"/>
                        <w:left w:val="none" w:sz="0" w:space="0" w:color="auto"/>
                        <w:bottom w:val="none" w:sz="0" w:space="0" w:color="auto"/>
                        <w:right w:val="none" w:sz="0" w:space="0" w:color="auto"/>
                      </w:divBdr>
                      <w:divsChild>
                        <w:div w:id="963728537">
                          <w:marLeft w:val="0"/>
                          <w:marRight w:val="0"/>
                          <w:marTop w:val="0"/>
                          <w:marBottom w:val="240"/>
                          <w:divBdr>
                            <w:top w:val="single" w:sz="12" w:space="0" w:color="FFE153"/>
                            <w:left w:val="single" w:sz="12" w:space="0" w:color="FFE153"/>
                            <w:bottom w:val="single" w:sz="12" w:space="0" w:color="FFE153"/>
                            <w:right w:val="single" w:sz="12" w:space="0" w:color="FFE153"/>
                          </w:divBdr>
                          <w:divsChild>
                            <w:div w:id="12483456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172639">
      <w:bodyDiv w:val="1"/>
      <w:marLeft w:val="0"/>
      <w:marRight w:val="0"/>
      <w:marTop w:val="0"/>
      <w:marBottom w:val="0"/>
      <w:divBdr>
        <w:top w:val="none" w:sz="0" w:space="0" w:color="auto"/>
        <w:left w:val="none" w:sz="0" w:space="0" w:color="auto"/>
        <w:bottom w:val="none" w:sz="0" w:space="0" w:color="auto"/>
        <w:right w:val="none" w:sz="0" w:space="0" w:color="auto"/>
      </w:divBdr>
      <w:divsChild>
        <w:div w:id="2067144371">
          <w:marLeft w:val="0"/>
          <w:marRight w:val="0"/>
          <w:marTop w:val="0"/>
          <w:marBottom w:val="0"/>
          <w:divBdr>
            <w:top w:val="none" w:sz="0" w:space="0" w:color="auto"/>
            <w:left w:val="none" w:sz="0" w:space="0" w:color="auto"/>
            <w:bottom w:val="none" w:sz="0" w:space="0" w:color="auto"/>
            <w:right w:val="none" w:sz="0" w:space="0" w:color="auto"/>
          </w:divBdr>
        </w:div>
      </w:divsChild>
    </w:div>
    <w:div w:id="1433471322">
      <w:bodyDiv w:val="1"/>
      <w:marLeft w:val="0"/>
      <w:marRight w:val="0"/>
      <w:marTop w:val="0"/>
      <w:marBottom w:val="0"/>
      <w:divBdr>
        <w:top w:val="none" w:sz="0" w:space="0" w:color="auto"/>
        <w:left w:val="none" w:sz="0" w:space="0" w:color="auto"/>
        <w:bottom w:val="none" w:sz="0" w:space="0" w:color="auto"/>
        <w:right w:val="none" w:sz="0" w:space="0" w:color="auto"/>
      </w:divBdr>
      <w:divsChild>
        <w:div w:id="2049137319">
          <w:marLeft w:val="150"/>
          <w:marRight w:val="150"/>
          <w:marTop w:val="0"/>
          <w:marBottom w:val="0"/>
          <w:divBdr>
            <w:top w:val="none" w:sz="0" w:space="0" w:color="auto"/>
            <w:left w:val="none" w:sz="0" w:space="0" w:color="auto"/>
            <w:bottom w:val="none" w:sz="0" w:space="0" w:color="auto"/>
            <w:right w:val="none" w:sz="0" w:space="0" w:color="auto"/>
          </w:divBdr>
          <w:divsChild>
            <w:div w:id="1203906119">
              <w:marLeft w:val="2535"/>
              <w:marRight w:val="0"/>
              <w:marTop w:val="0"/>
              <w:marBottom w:val="0"/>
              <w:divBdr>
                <w:top w:val="none" w:sz="0" w:space="0" w:color="auto"/>
                <w:left w:val="none" w:sz="0" w:space="0" w:color="auto"/>
                <w:bottom w:val="none" w:sz="0" w:space="0" w:color="auto"/>
                <w:right w:val="none" w:sz="0" w:space="0" w:color="auto"/>
              </w:divBdr>
              <w:divsChild>
                <w:div w:id="1320159995">
                  <w:marLeft w:val="0"/>
                  <w:marRight w:val="0"/>
                  <w:marTop w:val="0"/>
                  <w:marBottom w:val="0"/>
                  <w:divBdr>
                    <w:top w:val="none" w:sz="0" w:space="0" w:color="auto"/>
                    <w:left w:val="none" w:sz="0" w:space="0" w:color="auto"/>
                    <w:bottom w:val="none" w:sz="0" w:space="0" w:color="auto"/>
                    <w:right w:val="none" w:sz="0" w:space="0" w:color="auto"/>
                  </w:divBdr>
                  <w:divsChild>
                    <w:div w:id="1166094918">
                      <w:marLeft w:val="0"/>
                      <w:marRight w:val="3000"/>
                      <w:marTop w:val="0"/>
                      <w:marBottom w:val="0"/>
                      <w:divBdr>
                        <w:top w:val="none" w:sz="0" w:space="0" w:color="auto"/>
                        <w:left w:val="none" w:sz="0" w:space="0" w:color="auto"/>
                        <w:bottom w:val="none" w:sz="0" w:space="0" w:color="auto"/>
                        <w:right w:val="none" w:sz="0" w:space="0" w:color="auto"/>
                      </w:divBdr>
                      <w:divsChild>
                        <w:div w:id="778765911">
                          <w:marLeft w:val="0"/>
                          <w:marRight w:val="0"/>
                          <w:marTop w:val="0"/>
                          <w:marBottom w:val="240"/>
                          <w:divBdr>
                            <w:top w:val="single" w:sz="12" w:space="0" w:color="FFE153"/>
                            <w:left w:val="single" w:sz="12" w:space="0" w:color="FFE153"/>
                            <w:bottom w:val="single" w:sz="12" w:space="0" w:color="FFE153"/>
                            <w:right w:val="single" w:sz="12" w:space="0" w:color="FFE153"/>
                          </w:divBdr>
                          <w:divsChild>
                            <w:div w:id="12257787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8280746">
      <w:bodyDiv w:val="1"/>
      <w:marLeft w:val="0"/>
      <w:marRight w:val="0"/>
      <w:marTop w:val="0"/>
      <w:marBottom w:val="0"/>
      <w:divBdr>
        <w:top w:val="none" w:sz="0" w:space="0" w:color="auto"/>
        <w:left w:val="none" w:sz="0" w:space="0" w:color="auto"/>
        <w:bottom w:val="none" w:sz="0" w:space="0" w:color="auto"/>
        <w:right w:val="none" w:sz="0" w:space="0" w:color="auto"/>
      </w:divBdr>
      <w:divsChild>
        <w:div w:id="517931527">
          <w:marLeft w:val="0"/>
          <w:marRight w:val="0"/>
          <w:marTop w:val="0"/>
          <w:marBottom w:val="0"/>
          <w:divBdr>
            <w:top w:val="none" w:sz="0" w:space="0" w:color="auto"/>
            <w:left w:val="none" w:sz="0" w:space="0" w:color="auto"/>
            <w:bottom w:val="none" w:sz="0" w:space="0" w:color="auto"/>
            <w:right w:val="none" w:sz="0" w:space="0" w:color="auto"/>
          </w:divBdr>
        </w:div>
      </w:divsChild>
    </w:div>
    <w:div w:id="1501845683">
      <w:bodyDiv w:val="1"/>
      <w:marLeft w:val="0"/>
      <w:marRight w:val="0"/>
      <w:marTop w:val="0"/>
      <w:marBottom w:val="0"/>
      <w:divBdr>
        <w:top w:val="none" w:sz="0" w:space="0" w:color="auto"/>
        <w:left w:val="none" w:sz="0" w:space="0" w:color="auto"/>
        <w:bottom w:val="none" w:sz="0" w:space="0" w:color="auto"/>
        <w:right w:val="none" w:sz="0" w:space="0" w:color="auto"/>
      </w:divBdr>
      <w:divsChild>
        <w:div w:id="746919690">
          <w:marLeft w:val="150"/>
          <w:marRight w:val="150"/>
          <w:marTop w:val="0"/>
          <w:marBottom w:val="0"/>
          <w:divBdr>
            <w:top w:val="none" w:sz="0" w:space="0" w:color="auto"/>
            <w:left w:val="none" w:sz="0" w:space="0" w:color="auto"/>
            <w:bottom w:val="none" w:sz="0" w:space="0" w:color="auto"/>
            <w:right w:val="none" w:sz="0" w:space="0" w:color="auto"/>
          </w:divBdr>
          <w:divsChild>
            <w:div w:id="792671674">
              <w:marLeft w:val="2535"/>
              <w:marRight w:val="0"/>
              <w:marTop w:val="0"/>
              <w:marBottom w:val="0"/>
              <w:divBdr>
                <w:top w:val="none" w:sz="0" w:space="0" w:color="auto"/>
                <w:left w:val="none" w:sz="0" w:space="0" w:color="auto"/>
                <w:bottom w:val="none" w:sz="0" w:space="0" w:color="auto"/>
                <w:right w:val="none" w:sz="0" w:space="0" w:color="auto"/>
              </w:divBdr>
              <w:divsChild>
                <w:div w:id="1774519694">
                  <w:marLeft w:val="0"/>
                  <w:marRight w:val="0"/>
                  <w:marTop w:val="0"/>
                  <w:marBottom w:val="0"/>
                  <w:divBdr>
                    <w:top w:val="none" w:sz="0" w:space="0" w:color="auto"/>
                    <w:left w:val="none" w:sz="0" w:space="0" w:color="auto"/>
                    <w:bottom w:val="none" w:sz="0" w:space="0" w:color="auto"/>
                    <w:right w:val="none" w:sz="0" w:space="0" w:color="auto"/>
                  </w:divBdr>
                  <w:divsChild>
                    <w:div w:id="37895392">
                      <w:marLeft w:val="0"/>
                      <w:marRight w:val="3000"/>
                      <w:marTop w:val="0"/>
                      <w:marBottom w:val="0"/>
                      <w:divBdr>
                        <w:top w:val="none" w:sz="0" w:space="0" w:color="auto"/>
                        <w:left w:val="none" w:sz="0" w:space="0" w:color="auto"/>
                        <w:bottom w:val="none" w:sz="0" w:space="0" w:color="auto"/>
                        <w:right w:val="none" w:sz="0" w:space="0" w:color="auto"/>
                      </w:divBdr>
                      <w:divsChild>
                        <w:div w:id="2175543">
                          <w:marLeft w:val="0"/>
                          <w:marRight w:val="0"/>
                          <w:marTop w:val="0"/>
                          <w:marBottom w:val="240"/>
                          <w:divBdr>
                            <w:top w:val="single" w:sz="12" w:space="0" w:color="FFE153"/>
                            <w:left w:val="single" w:sz="12" w:space="0" w:color="FFE153"/>
                            <w:bottom w:val="single" w:sz="12" w:space="0" w:color="FFE153"/>
                            <w:right w:val="single" w:sz="12" w:space="0" w:color="FFE153"/>
                          </w:divBdr>
                          <w:divsChild>
                            <w:div w:id="140136629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024750">
      <w:bodyDiv w:val="1"/>
      <w:marLeft w:val="0"/>
      <w:marRight w:val="0"/>
      <w:marTop w:val="0"/>
      <w:marBottom w:val="0"/>
      <w:divBdr>
        <w:top w:val="none" w:sz="0" w:space="0" w:color="auto"/>
        <w:left w:val="none" w:sz="0" w:space="0" w:color="auto"/>
        <w:bottom w:val="none" w:sz="0" w:space="0" w:color="auto"/>
        <w:right w:val="none" w:sz="0" w:space="0" w:color="auto"/>
      </w:divBdr>
      <w:divsChild>
        <w:div w:id="735980152">
          <w:marLeft w:val="0"/>
          <w:marRight w:val="0"/>
          <w:marTop w:val="0"/>
          <w:marBottom w:val="0"/>
          <w:divBdr>
            <w:top w:val="none" w:sz="0" w:space="0" w:color="auto"/>
            <w:left w:val="none" w:sz="0" w:space="0" w:color="auto"/>
            <w:bottom w:val="none" w:sz="0" w:space="0" w:color="auto"/>
            <w:right w:val="none" w:sz="0" w:space="0" w:color="auto"/>
          </w:divBdr>
        </w:div>
      </w:divsChild>
    </w:div>
    <w:div w:id="1520461515">
      <w:bodyDiv w:val="1"/>
      <w:marLeft w:val="0"/>
      <w:marRight w:val="0"/>
      <w:marTop w:val="0"/>
      <w:marBottom w:val="0"/>
      <w:divBdr>
        <w:top w:val="none" w:sz="0" w:space="0" w:color="auto"/>
        <w:left w:val="none" w:sz="0" w:space="0" w:color="auto"/>
        <w:bottom w:val="none" w:sz="0" w:space="0" w:color="auto"/>
        <w:right w:val="none" w:sz="0" w:space="0" w:color="auto"/>
      </w:divBdr>
      <w:divsChild>
        <w:div w:id="1306546801">
          <w:marLeft w:val="0"/>
          <w:marRight w:val="0"/>
          <w:marTop w:val="0"/>
          <w:marBottom w:val="0"/>
          <w:divBdr>
            <w:top w:val="none" w:sz="0" w:space="0" w:color="auto"/>
            <w:left w:val="none" w:sz="0" w:space="0" w:color="auto"/>
            <w:bottom w:val="none" w:sz="0" w:space="0" w:color="auto"/>
            <w:right w:val="none" w:sz="0" w:space="0" w:color="auto"/>
          </w:divBdr>
          <w:divsChild>
            <w:div w:id="2037845171">
              <w:marLeft w:val="0"/>
              <w:marRight w:val="0"/>
              <w:marTop w:val="0"/>
              <w:marBottom w:val="0"/>
              <w:divBdr>
                <w:top w:val="none" w:sz="0" w:space="0" w:color="auto"/>
                <w:left w:val="none" w:sz="0" w:space="0" w:color="auto"/>
                <w:bottom w:val="none" w:sz="0" w:space="0" w:color="auto"/>
                <w:right w:val="none" w:sz="0" w:space="0" w:color="auto"/>
              </w:divBdr>
              <w:divsChild>
                <w:div w:id="569972721">
                  <w:marLeft w:val="0"/>
                  <w:marRight w:val="0"/>
                  <w:marTop w:val="0"/>
                  <w:marBottom w:val="0"/>
                  <w:divBdr>
                    <w:top w:val="none" w:sz="0" w:space="0" w:color="auto"/>
                    <w:left w:val="none" w:sz="0" w:space="0" w:color="auto"/>
                    <w:bottom w:val="none" w:sz="0" w:space="0" w:color="auto"/>
                    <w:right w:val="none" w:sz="0" w:space="0" w:color="auto"/>
                  </w:divBdr>
                  <w:divsChild>
                    <w:div w:id="1336569177">
                      <w:marLeft w:val="0"/>
                      <w:marRight w:val="0"/>
                      <w:marTop w:val="0"/>
                      <w:marBottom w:val="0"/>
                      <w:divBdr>
                        <w:top w:val="none" w:sz="0" w:space="0" w:color="auto"/>
                        <w:left w:val="none" w:sz="0" w:space="0" w:color="auto"/>
                        <w:bottom w:val="none" w:sz="0" w:space="0" w:color="auto"/>
                        <w:right w:val="none" w:sz="0" w:space="0" w:color="auto"/>
                      </w:divBdr>
                      <w:divsChild>
                        <w:div w:id="512885899">
                          <w:marLeft w:val="0"/>
                          <w:marRight w:val="0"/>
                          <w:marTop w:val="0"/>
                          <w:marBottom w:val="0"/>
                          <w:divBdr>
                            <w:top w:val="none" w:sz="0" w:space="0" w:color="auto"/>
                            <w:left w:val="none" w:sz="0" w:space="0" w:color="auto"/>
                            <w:bottom w:val="none" w:sz="0" w:space="0" w:color="auto"/>
                            <w:right w:val="none" w:sz="0" w:space="0" w:color="auto"/>
                          </w:divBdr>
                          <w:divsChild>
                            <w:div w:id="1207597612">
                              <w:marLeft w:val="0"/>
                              <w:marRight w:val="0"/>
                              <w:marTop w:val="0"/>
                              <w:marBottom w:val="0"/>
                              <w:divBdr>
                                <w:top w:val="none" w:sz="0" w:space="0" w:color="auto"/>
                                <w:left w:val="none" w:sz="0" w:space="0" w:color="auto"/>
                                <w:bottom w:val="none" w:sz="0" w:space="0" w:color="auto"/>
                                <w:right w:val="none" w:sz="0" w:space="0" w:color="auto"/>
                              </w:divBdr>
                              <w:divsChild>
                                <w:div w:id="1919753370">
                                  <w:marLeft w:val="0"/>
                                  <w:marRight w:val="0"/>
                                  <w:marTop w:val="0"/>
                                  <w:marBottom w:val="0"/>
                                  <w:divBdr>
                                    <w:top w:val="none" w:sz="0" w:space="0" w:color="auto"/>
                                    <w:left w:val="none" w:sz="0" w:space="0" w:color="auto"/>
                                    <w:bottom w:val="none" w:sz="0" w:space="0" w:color="auto"/>
                                    <w:right w:val="none" w:sz="0" w:space="0" w:color="auto"/>
                                  </w:divBdr>
                                  <w:divsChild>
                                    <w:div w:id="801537993">
                                      <w:marLeft w:val="0"/>
                                      <w:marRight w:val="0"/>
                                      <w:marTop w:val="0"/>
                                      <w:marBottom w:val="0"/>
                                      <w:divBdr>
                                        <w:top w:val="none" w:sz="0" w:space="0" w:color="auto"/>
                                        <w:left w:val="none" w:sz="0" w:space="0" w:color="auto"/>
                                        <w:bottom w:val="none" w:sz="0" w:space="0" w:color="auto"/>
                                        <w:right w:val="none" w:sz="0" w:space="0" w:color="auto"/>
                                      </w:divBdr>
                                      <w:divsChild>
                                        <w:div w:id="702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802742">
      <w:bodyDiv w:val="1"/>
      <w:marLeft w:val="0"/>
      <w:marRight w:val="0"/>
      <w:marTop w:val="0"/>
      <w:marBottom w:val="0"/>
      <w:divBdr>
        <w:top w:val="none" w:sz="0" w:space="0" w:color="auto"/>
        <w:left w:val="none" w:sz="0" w:space="0" w:color="auto"/>
        <w:bottom w:val="none" w:sz="0" w:space="0" w:color="auto"/>
        <w:right w:val="none" w:sz="0" w:space="0" w:color="auto"/>
      </w:divBdr>
      <w:divsChild>
        <w:div w:id="701245965">
          <w:marLeft w:val="0"/>
          <w:marRight w:val="0"/>
          <w:marTop w:val="0"/>
          <w:marBottom w:val="0"/>
          <w:divBdr>
            <w:top w:val="none" w:sz="0" w:space="0" w:color="auto"/>
            <w:left w:val="none" w:sz="0" w:space="0" w:color="auto"/>
            <w:bottom w:val="none" w:sz="0" w:space="0" w:color="auto"/>
            <w:right w:val="none" w:sz="0" w:space="0" w:color="auto"/>
          </w:divBdr>
        </w:div>
      </w:divsChild>
    </w:div>
    <w:div w:id="1642418925">
      <w:bodyDiv w:val="1"/>
      <w:marLeft w:val="0"/>
      <w:marRight w:val="0"/>
      <w:marTop w:val="0"/>
      <w:marBottom w:val="0"/>
      <w:divBdr>
        <w:top w:val="none" w:sz="0" w:space="0" w:color="auto"/>
        <w:left w:val="none" w:sz="0" w:space="0" w:color="auto"/>
        <w:bottom w:val="none" w:sz="0" w:space="0" w:color="auto"/>
        <w:right w:val="none" w:sz="0" w:space="0" w:color="auto"/>
      </w:divBdr>
      <w:divsChild>
        <w:div w:id="1207789871">
          <w:marLeft w:val="150"/>
          <w:marRight w:val="150"/>
          <w:marTop w:val="0"/>
          <w:marBottom w:val="0"/>
          <w:divBdr>
            <w:top w:val="none" w:sz="0" w:space="0" w:color="auto"/>
            <w:left w:val="none" w:sz="0" w:space="0" w:color="auto"/>
            <w:bottom w:val="none" w:sz="0" w:space="0" w:color="auto"/>
            <w:right w:val="none" w:sz="0" w:space="0" w:color="auto"/>
          </w:divBdr>
          <w:divsChild>
            <w:div w:id="1223055251">
              <w:marLeft w:val="2535"/>
              <w:marRight w:val="0"/>
              <w:marTop w:val="0"/>
              <w:marBottom w:val="0"/>
              <w:divBdr>
                <w:top w:val="none" w:sz="0" w:space="0" w:color="auto"/>
                <w:left w:val="none" w:sz="0" w:space="0" w:color="auto"/>
                <w:bottom w:val="none" w:sz="0" w:space="0" w:color="auto"/>
                <w:right w:val="none" w:sz="0" w:space="0" w:color="auto"/>
              </w:divBdr>
              <w:divsChild>
                <w:div w:id="526138314">
                  <w:marLeft w:val="0"/>
                  <w:marRight w:val="0"/>
                  <w:marTop w:val="0"/>
                  <w:marBottom w:val="0"/>
                  <w:divBdr>
                    <w:top w:val="none" w:sz="0" w:space="0" w:color="auto"/>
                    <w:left w:val="none" w:sz="0" w:space="0" w:color="auto"/>
                    <w:bottom w:val="none" w:sz="0" w:space="0" w:color="auto"/>
                    <w:right w:val="none" w:sz="0" w:space="0" w:color="auto"/>
                  </w:divBdr>
                  <w:divsChild>
                    <w:div w:id="80827858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370925">
      <w:bodyDiv w:val="1"/>
      <w:marLeft w:val="0"/>
      <w:marRight w:val="0"/>
      <w:marTop w:val="0"/>
      <w:marBottom w:val="0"/>
      <w:divBdr>
        <w:top w:val="none" w:sz="0" w:space="0" w:color="auto"/>
        <w:left w:val="none" w:sz="0" w:space="0" w:color="auto"/>
        <w:bottom w:val="none" w:sz="0" w:space="0" w:color="auto"/>
        <w:right w:val="none" w:sz="0" w:space="0" w:color="auto"/>
      </w:divBdr>
      <w:divsChild>
        <w:div w:id="519392664">
          <w:marLeft w:val="150"/>
          <w:marRight w:val="150"/>
          <w:marTop w:val="0"/>
          <w:marBottom w:val="0"/>
          <w:divBdr>
            <w:top w:val="none" w:sz="0" w:space="0" w:color="auto"/>
            <w:left w:val="none" w:sz="0" w:space="0" w:color="auto"/>
            <w:bottom w:val="none" w:sz="0" w:space="0" w:color="auto"/>
            <w:right w:val="none" w:sz="0" w:space="0" w:color="auto"/>
          </w:divBdr>
          <w:divsChild>
            <w:div w:id="1765493279">
              <w:marLeft w:val="2535"/>
              <w:marRight w:val="0"/>
              <w:marTop w:val="0"/>
              <w:marBottom w:val="0"/>
              <w:divBdr>
                <w:top w:val="none" w:sz="0" w:space="0" w:color="auto"/>
                <w:left w:val="none" w:sz="0" w:space="0" w:color="auto"/>
                <w:bottom w:val="none" w:sz="0" w:space="0" w:color="auto"/>
                <w:right w:val="none" w:sz="0" w:space="0" w:color="auto"/>
              </w:divBdr>
              <w:divsChild>
                <w:div w:id="1056008869">
                  <w:marLeft w:val="0"/>
                  <w:marRight w:val="0"/>
                  <w:marTop w:val="0"/>
                  <w:marBottom w:val="0"/>
                  <w:divBdr>
                    <w:top w:val="none" w:sz="0" w:space="0" w:color="auto"/>
                    <w:left w:val="none" w:sz="0" w:space="0" w:color="auto"/>
                    <w:bottom w:val="none" w:sz="0" w:space="0" w:color="auto"/>
                    <w:right w:val="none" w:sz="0" w:space="0" w:color="auto"/>
                  </w:divBdr>
                  <w:divsChild>
                    <w:div w:id="277223948">
                      <w:marLeft w:val="0"/>
                      <w:marRight w:val="3000"/>
                      <w:marTop w:val="0"/>
                      <w:marBottom w:val="0"/>
                      <w:divBdr>
                        <w:top w:val="none" w:sz="0" w:space="0" w:color="auto"/>
                        <w:left w:val="none" w:sz="0" w:space="0" w:color="auto"/>
                        <w:bottom w:val="none" w:sz="0" w:space="0" w:color="auto"/>
                        <w:right w:val="none" w:sz="0" w:space="0" w:color="auto"/>
                      </w:divBdr>
                      <w:divsChild>
                        <w:div w:id="1810901098">
                          <w:marLeft w:val="0"/>
                          <w:marRight w:val="0"/>
                          <w:marTop w:val="0"/>
                          <w:marBottom w:val="240"/>
                          <w:divBdr>
                            <w:top w:val="single" w:sz="12" w:space="0" w:color="FFE153"/>
                            <w:left w:val="single" w:sz="12" w:space="0" w:color="FFE153"/>
                            <w:bottom w:val="single" w:sz="12" w:space="0" w:color="FFE153"/>
                            <w:right w:val="single" w:sz="12" w:space="0" w:color="FFE153"/>
                          </w:divBdr>
                          <w:divsChild>
                            <w:div w:id="2708195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4399936">
      <w:bodyDiv w:val="1"/>
      <w:marLeft w:val="0"/>
      <w:marRight w:val="0"/>
      <w:marTop w:val="0"/>
      <w:marBottom w:val="0"/>
      <w:divBdr>
        <w:top w:val="none" w:sz="0" w:space="0" w:color="auto"/>
        <w:left w:val="none" w:sz="0" w:space="0" w:color="auto"/>
        <w:bottom w:val="none" w:sz="0" w:space="0" w:color="auto"/>
        <w:right w:val="none" w:sz="0" w:space="0" w:color="auto"/>
      </w:divBdr>
      <w:divsChild>
        <w:div w:id="2118671980">
          <w:marLeft w:val="0"/>
          <w:marRight w:val="0"/>
          <w:marTop w:val="0"/>
          <w:marBottom w:val="0"/>
          <w:divBdr>
            <w:top w:val="none" w:sz="0" w:space="0" w:color="auto"/>
            <w:left w:val="none" w:sz="0" w:space="0" w:color="auto"/>
            <w:bottom w:val="none" w:sz="0" w:space="0" w:color="auto"/>
            <w:right w:val="none" w:sz="0" w:space="0" w:color="auto"/>
          </w:divBdr>
        </w:div>
      </w:divsChild>
    </w:div>
    <w:div w:id="1925718717">
      <w:bodyDiv w:val="1"/>
      <w:marLeft w:val="0"/>
      <w:marRight w:val="0"/>
      <w:marTop w:val="0"/>
      <w:marBottom w:val="0"/>
      <w:divBdr>
        <w:top w:val="none" w:sz="0" w:space="0" w:color="auto"/>
        <w:left w:val="none" w:sz="0" w:space="0" w:color="auto"/>
        <w:bottom w:val="none" w:sz="0" w:space="0" w:color="auto"/>
        <w:right w:val="none" w:sz="0" w:space="0" w:color="auto"/>
      </w:divBdr>
      <w:divsChild>
        <w:div w:id="1939605070">
          <w:marLeft w:val="0"/>
          <w:marRight w:val="0"/>
          <w:marTop w:val="0"/>
          <w:marBottom w:val="0"/>
          <w:divBdr>
            <w:top w:val="none" w:sz="0" w:space="0" w:color="auto"/>
            <w:left w:val="none" w:sz="0" w:space="0" w:color="auto"/>
            <w:bottom w:val="none" w:sz="0" w:space="0" w:color="auto"/>
            <w:right w:val="none" w:sz="0" w:space="0" w:color="auto"/>
          </w:divBdr>
        </w:div>
      </w:divsChild>
    </w:div>
    <w:div w:id="2096705932">
      <w:bodyDiv w:val="1"/>
      <w:marLeft w:val="0"/>
      <w:marRight w:val="0"/>
      <w:marTop w:val="0"/>
      <w:marBottom w:val="0"/>
      <w:divBdr>
        <w:top w:val="none" w:sz="0" w:space="0" w:color="auto"/>
        <w:left w:val="none" w:sz="0" w:space="0" w:color="auto"/>
        <w:bottom w:val="none" w:sz="0" w:space="0" w:color="auto"/>
        <w:right w:val="none" w:sz="0" w:space="0" w:color="auto"/>
      </w:divBdr>
      <w:divsChild>
        <w:div w:id="1846094427">
          <w:marLeft w:val="0"/>
          <w:marRight w:val="0"/>
          <w:marTop w:val="0"/>
          <w:marBottom w:val="0"/>
          <w:divBdr>
            <w:top w:val="none" w:sz="0" w:space="0" w:color="auto"/>
            <w:left w:val="none" w:sz="0" w:space="0" w:color="auto"/>
            <w:bottom w:val="none" w:sz="0" w:space="0" w:color="auto"/>
            <w:right w:val="none" w:sz="0" w:space="0" w:color="auto"/>
          </w:divBdr>
        </w:div>
      </w:divsChild>
    </w:div>
    <w:div w:id="2111581360">
      <w:bodyDiv w:val="1"/>
      <w:marLeft w:val="0"/>
      <w:marRight w:val="0"/>
      <w:marTop w:val="0"/>
      <w:marBottom w:val="0"/>
      <w:divBdr>
        <w:top w:val="none" w:sz="0" w:space="0" w:color="auto"/>
        <w:left w:val="none" w:sz="0" w:space="0" w:color="auto"/>
        <w:bottom w:val="none" w:sz="0" w:space="0" w:color="auto"/>
        <w:right w:val="none" w:sz="0" w:space="0" w:color="auto"/>
      </w:divBdr>
      <w:divsChild>
        <w:div w:id="1626958545">
          <w:marLeft w:val="150"/>
          <w:marRight w:val="150"/>
          <w:marTop w:val="0"/>
          <w:marBottom w:val="0"/>
          <w:divBdr>
            <w:top w:val="none" w:sz="0" w:space="0" w:color="auto"/>
            <w:left w:val="none" w:sz="0" w:space="0" w:color="auto"/>
            <w:bottom w:val="none" w:sz="0" w:space="0" w:color="auto"/>
            <w:right w:val="none" w:sz="0" w:space="0" w:color="auto"/>
          </w:divBdr>
          <w:divsChild>
            <w:div w:id="1794834434">
              <w:marLeft w:val="2535"/>
              <w:marRight w:val="0"/>
              <w:marTop w:val="0"/>
              <w:marBottom w:val="0"/>
              <w:divBdr>
                <w:top w:val="none" w:sz="0" w:space="0" w:color="auto"/>
                <w:left w:val="none" w:sz="0" w:space="0" w:color="auto"/>
                <w:bottom w:val="none" w:sz="0" w:space="0" w:color="auto"/>
                <w:right w:val="none" w:sz="0" w:space="0" w:color="auto"/>
              </w:divBdr>
              <w:divsChild>
                <w:div w:id="304817391">
                  <w:marLeft w:val="0"/>
                  <w:marRight w:val="0"/>
                  <w:marTop w:val="0"/>
                  <w:marBottom w:val="0"/>
                  <w:divBdr>
                    <w:top w:val="none" w:sz="0" w:space="0" w:color="auto"/>
                    <w:left w:val="none" w:sz="0" w:space="0" w:color="auto"/>
                    <w:bottom w:val="none" w:sz="0" w:space="0" w:color="auto"/>
                    <w:right w:val="none" w:sz="0" w:space="0" w:color="auto"/>
                  </w:divBdr>
                  <w:divsChild>
                    <w:div w:id="35938371">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4572">
      <w:bodyDiv w:val="1"/>
      <w:marLeft w:val="0"/>
      <w:marRight w:val="0"/>
      <w:marTop w:val="0"/>
      <w:marBottom w:val="0"/>
      <w:divBdr>
        <w:top w:val="none" w:sz="0" w:space="0" w:color="auto"/>
        <w:left w:val="none" w:sz="0" w:space="0" w:color="auto"/>
        <w:bottom w:val="none" w:sz="0" w:space="0" w:color="auto"/>
        <w:right w:val="none" w:sz="0" w:space="0" w:color="auto"/>
      </w:divBdr>
      <w:divsChild>
        <w:div w:id="1294628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r44@chadsgrove.worcs.sch.uk"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chadsgrove.worcs.sch.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consilium.europa.eu/doc/document/ST-5419-2016-INIT/en/pdf" TargetMode="External"/><Relationship Id="rId4" Type="http://schemas.openxmlformats.org/officeDocument/2006/relationships/settings" Target="settings.xml"/><Relationship Id="rId9" Type="http://schemas.openxmlformats.org/officeDocument/2006/relationships/hyperlink" Target="http://data.consilium.europa.eu/doc/document/ST-5419-2016-INIT/e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FA476-1207-4A69-9B9F-36CF2910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5155</Words>
  <Characters>26841</Characters>
  <Application>Microsoft Office Word</Application>
  <DocSecurity>4</DocSecurity>
  <Lines>223</Lines>
  <Paragraphs>63</Paragraphs>
  <ScaleCrop>false</ScaleCrop>
  <HeadingPairs>
    <vt:vector size="2" baseType="variant">
      <vt:variant>
        <vt:lpstr>Title</vt:lpstr>
      </vt:variant>
      <vt:variant>
        <vt:i4>1</vt:i4>
      </vt:variant>
    </vt:vector>
  </HeadingPairs>
  <TitlesOfParts>
    <vt:vector size="1" baseType="lpstr">
      <vt:lpstr>Chadsgrove School</vt:lpstr>
    </vt:vector>
  </TitlesOfParts>
  <Company>Chadsgrove School</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Chadsgrove School</dc:title>
  <dc:creator>amacvie</dc:creator>
  <cp:lastModifiedBy>Angela Macvie</cp:lastModifiedBy>
  <cp:revision>2</cp:revision>
  <cp:lastPrinted>2015-03-10T12:03:00Z</cp:lastPrinted>
  <dcterms:created xsi:type="dcterms:W3CDTF">2020-02-22T19:21:00Z</dcterms:created>
  <dcterms:modified xsi:type="dcterms:W3CDTF">2020-02-22T19:21:00Z</dcterms:modified>
</cp:coreProperties>
</file>