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AF1" w:rsidRDefault="002A0AF1" w:rsidP="002A0AF1">
      <w:pPr>
        <w:jc w:val="center"/>
        <w:rPr>
          <w:rFonts w:ascii="Tahoma" w:hAnsi="Tahoma" w:cs="Tahoma"/>
          <w:b/>
          <w:sz w:val="40"/>
          <w:szCs w:val="40"/>
        </w:rPr>
      </w:pPr>
      <w:r>
        <w:rPr>
          <w:rFonts w:ascii="Tahoma" w:hAnsi="Tahoma" w:cs="Tahoma"/>
          <w:b/>
          <w:noProof/>
          <w:sz w:val="40"/>
          <w:szCs w:val="40"/>
          <w:lang w:eastAsia="en-GB"/>
        </w:rPr>
        <w:drawing>
          <wp:anchor distT="0" distB="0" distL="114300" distR="114300" simplePos="0" relativeHeight="251731456" behindDoc="0" locked="0" layoutInCell="1" allowOverlap="1">
            <wp:simplePos x="0" y="0"/>
            <wp:positionH relativeFrom="page">
              <wp:posOffset>22860</wp:posOffset>
            </wp:positionH>
            <wp:positionV relativeFrom="paragraph">
              <wp:posOffset>-434340</wp:posOffset>
            </wp:positionV>
            <wp:extent cx="10643420" cy="752856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46007" cy="7530390"/>
                    </a:xfrm>
                    <a:prstGeom prst="rect">
                      <a:avLst/>
                    </a:prstGeom>
                    <a:noFill/>
                  </pic:spPr>
                </pic:pic>
              </a:graphicData>
            </a:graphic>
            <wp14:sizeRelV relativeFrom="margin">
              <wp14:pctHeight>0</wp14:pctHeight>
            </wp14:sizeRelV>
          </wp:anchor>
        </w:drawing>
      </w:r>
    </w:p>
    <w:p w:rsidR="000A19F4" w:rsidRPr="00510F13" w:rsidRDefault="00E11DF8" w:rsidP="00E479C8">
      <w:pPr>
        <w:jc w:val="center"/>
        <w:rPr>
          <w:rFonts w:ascii="Tahoma" w:hAnsi="Tahoma" w:cs="Tahoma"/>
          <w:b/>
          <w:sz w:val="40"/>
          <w:szCs w:val="40"/>
        </w:rPr>
      </w:pPr>
      <w:r w:rsidRPr="00510F13">
        <w:rPr>
          <w:rFonts w:ascii="Tahoma" w:hAnsi="Tahoma" w:cs="Tahoma"/>
          <w:b/>
          <w:sz w:val="40"/>
          <w:szCs w:val="40"/>
        </w:rPr>
        <w:t>CHADSGROVE SCHOOL</w:t>
      </w:r>
    </w:p>
    <w:p w:rsidR="000A19F4" w:rsidRPr="00510F13" w:rsidRDefault="000A19F4" w:rsidP="003D11BD">
      <w:pPr>
        <w:pStyle w:val="Heading9"/>
        <w:spacing w:before="0" w:after="0"/>
        <w:jc w:val="center"/>
        <w:rPr>
          <w:rFonts w:ascii="Calibri" w:hAnsi="Calibri"/>
          <w:b/>
          <w:sz w:val="36"/>
          <w:szCs w:val="36"/>
        </w:rPr>
      </w:pPr>
      <w:r w:rsidRPr="00510F13">
        <w:rPr>
          <w:rFonts w:ascii="Calibri" w:hAnsi="Calibri"/>
          <w:b/>
          <w:sz w:val="36"/>
          <w:szCs w:val="36"/>
        </w:rPr>
        <w:t>Key Principles</w:t>
      </w:r>
      <w:r w:rsidR="00B8527B" w:rsidRPr="00510F13">
        <w:rPr>
          <w:rFonts w:ascii="Calibri" w:hAnsi="Calibri"/>
          <w:b/>
          <w:sz w:val="36"/>
          <w:szCs w:val="36"/>
        </w:rPr>
        <w:t xml:space="preserve"> of our Vision</w:t>
      </w:r>
    </w:p>
    <w:p w:rsidR="00654C9F" w:rsidRPr="00510F13" w:rsidRDefault="00654C9F" w:rsidP="00654C9F"/>
    <w:p w:rsidR="000A19F4" w:rsidRPr="00510F13" w:rsidRDefault="002A0AF1" w:rsidP="009D322B">
      <w:pPr>
        <w:rPr>
          <w:rFonts w:ascii="Calibri" w:hAnsi="Calibri"/>
          <w:b/>
          <w:sz w:val="36"/>
          <w:szCs w:val="36"/>
        </w:rPr>
      </w:pPr>
      <w:r w:rsidRPr="00510F13">
        <w:rPr>
          <w:noProof/>
          <w:lang w:eastAsia="en-GB"/>
        </w:rPr>
        <w:drawing>
          <wp:anchor distT="0" distB="0" distL="114300" distR="114300" simplePos="0" relativeHeight="251730432" behindDoc="0" locked="0" layoutInCell="1" allowOverlap="1" wp14:anchorId="4F86D44D" wp14:editId="028B76F4">
            <wp:simplePos x="0" y="0"/>
            <wp:positionH relativeFrom="column">
              <wp:posOffset>4122420</wp:posOffset>
            </wp:positionH>
            <wp:positionV relativeFrom="paragraph">
              <wp:posOffset>142240</wp:posOffset>
            </wp:positionV>
            <wp:extent cx="4658032" cy="465772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 r="449"/>
                    <a:stretch/>
                  </pic:blipFill>
                  <pic:spPr bwMode="auto">
                    <a:xfrm>
                      <a:off x="0" y="0"/>
                      <a:ext cx="4658032" cy="4657725"/>
                    </a:xfrm>
                    <a:prstGeom prst="rect">
                      <a:avLst/>
                    </a:prstGeom>
                    <a:noFill/>
                    <a:ln>
                      <a:noFill/>
                    </a:ln>
                    <a:extLst>
                      <a:ext uri="{53640926-AAD7-44D8-BBD7-CCE9431645EC}">
                        <a14:shadowObscured xmlns:a14="http://schemas.microsoft.com/office/drawing/2010/main"/>
                      </a:ext>
                    </a:extLst>
                  </pic:spPr>
                </pic:pic>
              </a:graphicData>
            </a:graphic>
          </wp:anchor>
        </w:drawing>
      </w:r>
      <w:r w:rsidR="002A7622" w:rsidRPr="00510F13">
        <w:rPr>
          <w:rFonts w:ascii="Calibri" w:hAnsi="Calibri"/>
          <w:b/>
          <w:sz w:val="36"/>
          <w:szCs w:val="36"/>
        </w:rPr>
        <w:t>Chadsgrove Song…</w:t>
      </w:r>
    </w:p>
    <w:p w:rsidR="005926C0" w:rsidRPr="00510F13" w:rsidRDefault="005926C0" w:rsidP="005926C0">
      <w:pPr>
        <w:rPr>
          <w:sz w:val="32"/>
          <w:szCs w:val="32"/>
        </w:rPr>
      </w:pPr>
    </w:p>
    <w:p w:rsidR="005926C0" w:rsidRPr="003C2B1F" w:rsidRDefault="005926C0" w:rsidP="005926C0">
      <w:pPr>
        <w:pStyle w:val="xmsonormal"/>
        <w:rPr>
          <w:rFonts w:ascii="Calibri" w:hAnsi="Calibri" w:cs="Calibri"/>
          <w:b/>
          <w:bCs/>
          <w:i/>
          <w:color w:val="31849B" w:themeColor="accent5" w:themeShade="BF"/>
          <w:sz w:val="32"/>
          <w:szCs w:val="32"/>
        </w:rPr>
      </w:pPr>
      <w:r w:rsidRPr="003C2B1F">
        <w:rPr>
          <w:rFonts w:ascii="Calibri" w:hAnsi="Calibri" w:cs="Calibri"/>
          <w:b/>
          <w:bCs/>
          <w:i/>
          <w:color w:val="31849B" w:themeColor="accent5" w:themeShade="BF"/>
          <w:sz w:val="32"/>
          <w:szCs w:val="32"/>
        </w:rPr>
        <w:t>Chadsgrove’s a community</w:t>
      </w:r>
    </w:p>
    <w:p w:rsidR="005926C0" w:rsidRPr="003C2B1F" w:rsidRDefault="005926C0" w:rsidP="005926C0">
      <w:pPr>
        <w:pStyle w:val="xmsonormal"/>
        <w:rPr>
          <w:rFonts w:ascii="Calibri" w:hAnsi="Calibri" w:cs="Calibri"/>
          <w:b/>
          <w:bCs/>
          <w:i/>
          <w:color w:val="31849B" w:themeColor="accent5" w:themeShade="BF"/>
          <w:sz w:val="32"/>
          <w:szCs w:val="32"/>
        </w:rPr>
      </w:pPr>
      <w:r w:rsidRPr="003C2B1F">
        <w:rPr>
          <w:rFonts w:ascii="Calibri" w:hAnsi="Calibri" w:cs="Calibri"/>
          <w:b/>
          <w:bCs/>
          <w:i/>
          <w:color w:val="31849B" w:themeColor="accent5" w:themeShade="BF"/>
          <w:sz w:val="32"/>
          <w:szCs w:val="32"/>
        </w:rPr>
        <w:t>We all achieve success</w:t>
      </w:r>
    </w:p>
    <w:p w:rsidR="005926C0" w:rsidRPr="003C2B1F" w:rsidRDefault="005926C0" w:rsidP="005926C0">
      <w:pPr>
        <w:pStyle w:val="xmsonormal"/>
        <w:rPr>
          <w:rFonts w:ascii="Calibri" w:hAnsi="Calibri" w:cs="Calibri"/>
          <w:b/>
          <w:bCs/>
          <w:i/>
          <w:color w:val="31849B" w:themeColor="accent5" w:themeShade="BF"/>
          <w:sz w:val="32"/>
          <w:szCs w:val="32"/>
        </w:rPr>
      </w:pPr>
      <w:r w:rsidRPr="003C2B1F">
        <w:rPr>
          <w:rFonts w:ascii="Calibri" w:hAnsi="Calibri" w:cs="Calibri"/>
          <w:b/>
          <w:bCs/>
          <w:i/>
          <w:color w:val="31849B" w:themeColor="accent5" w:themeShade="BF"/>
          <w:sz w:val="32"/>
          <w:szCs w:val="32"/>
        </w:rPr>
        <w:t>Chadsgrove’s a community</w:t>
      </w:r>
    </w:p>
    <w:p w:rsidR="005926C0" w:rsidRPr="003C2B1F" w:rsidRDefault="005926C0" w:rsidP="005926C0">
      <w:pPr>
        <w:pStyle w:val="xmsonormal"/>
        <w:rPr>
          <w:rFonts w:ascii="Calibri" w:hAnsi="Calibri" w:cs="Calibri"/>
          <w:b/>
          <w:bCs/>
          <w:i/>
          <w:color w:val="31849B" w:themeColor="accent5" w:themeShade="BF"/>
          <w:sz w:val="32"/>
          <w:szCs w:val="32"/>
        </w:rPr>
      </w:pPr>
      <w:r w:rsidRPr="003C2B1F">
        <w:rPr>
          <w:rFonts w:ascii="Calibri" w:hAnsi="Calibri" w:cs="Calibri"/>
          <w:b/>
          <w:bCs/>
          <w:i/>
          <w:color w:val="31849B" w:themeColor="accent5" w:themeShade="BF"/>
          <w:sz w:val="32"/>
          <w:szCs w:val="32"/>
        </w:rPr>
        <w:t>We all achieve success</w:t>
      </w:r>
    </w:p>
    <w:p w:rsidR="005926C0" w:rsidRPr="003C2B1F" w:rsidRDefault="005926C0" w:rsidP="005926C0">
      <w:pPr>
        <w:pStyle w:val="xmsonormal"/>
        <w:rPr>
          <w:rFonts w:ascii="Calibri" w:hAnsi="Calibri" w:cs="Calibri"/>
          <w:b/>
          <w:bCs/>
          <w:i/>
          <w:color w:val="31849B" w:themeColor="accent5" w:themeShade="BF"/>
          <w:sz w:val="32"/>
          <w:szCs w:val="32"/>
        </w:rPr>
      </w:pPr>
      <w:r w:rsidRPr="003C2B1F">
        <w:rPr>
          <w:rFonts w:ascii="Calibri" w:hAnsi="Calibri" w:cs="Calibri"/>
          <w:b/>
          <w:bCs/>
          <w:i/>
          <w:color w:val="31849B" w:themeColor="accent5" w:themeShade="BF"/>
          <w:sz w:val="32"/>
          <w:szCs w:val="32"/>
        </w:rPr>
        <w:t>Working hard and having fun</w:t>
      </w:r>
    </w:p>
    <w:p w:rsidR="005926C0" w:rsidRPr="003C2B1F" w:rsidRDefault="005926C0" w:rsidP="005926C0">
      <w:pPr>
        <w:pStyle w:val="xmsonormal"/>
        <w:rPr>
          <w:rFonts w:ascii="Calibri" w:hAnsi="Calibri" w:cs="Calibri"/>
          <w:b/>
          <w:bCs/>
          <w:i/>
          <w:color w:val="31849B" w:themeColor="accent5" w:themeShade="BF"/>
          <w:sz w:val="32"/>
          <w:szCs w:val="32"/>
        </w:rPr>
      </w:pPr>
      <w:r w:rsidRPr="003C2B1F">
        <w:rPr>
          <w:rFonts w:ascii="Calibri" w:hAnsi="Calibri" w:cs="Calibri"/>
          <w:b/>
          <w:bCs/>
          <w:i/>
          <w:color w:val="31849B" w:themeColor="accent5" w:themeShade="BF"/>
          <w:sz w:val="32"/>
          <w:szCs w:val="32"/>
        </w:rPr>
        <w:t>That’s what we do best!</w:t>
      </w:r>
    </w:p>
    <w:p w:rsidR="005926C0" w:rsidRPr="003C2B1F" w:rsidRDefault="005926C0" w:rsidP="005926C0">
      <w:pPr>
        <w:pStyle w:val="xmsonormal"/>
        <w:rPr>
          <w:rFonts w:ascii="Calibri" w:hAnsi="Calibri" w:cs="Calibri"/>
          <w:b/>
          <w:bCs/>
          <w:i/>
          <w:color w:val="31849B" w:themeColor="accent5" w:themeShade="BF"/>
          <w:sz w:val="32"/>
          <w:szCs w:val="32"/>
        </w:rPr>
      </w:pPr>
      <w:r w:rsidRPr="003C2B1F">
        <w:rPr>
          <w:rFonts w:ascii="Calibri" w:hAnsi="Calibri" w:cs="Calibri"/>
          <w:b/>
          <w:bCs/>
          <w:i/>
          <w:color w:val="31849B" w:themeColor="accent5" w:themeShade="BF"/>
          <w:sz w:val="32"/>
          <w:szCs w:val="32"/>
        </w:rPr>
        <w:t>That’s what we do best!</w:t>
      </w:r>
    </w:p>
    <w:p w:rsidR="005926C0" w:rsidRPr="003C2B1F" w:rsidRDefault="005926C0" w:rsidP="005926C0">
      <w:pPr>
        <w:pStyle w:val="xmsonormal"/>
        <w:rPr>
          <w:rFonts w:ascii="Calibri" w:hAnsi="Calibri" w:cs="Calibri"/>
          <w:i/>
          <w:color w:val="31849B" w:themeColor="accent5" w:themeShade="BF"/>
          <w:sz w:val="32"/>
          <w:szCs w:val="32"/>
        </w:rPr>
      </w:pPr>
    </w:p>
    <w:p w:rsidR="005926C0" w:rsidRPr="003C2B1F" w:rsidRDefault="005926C0" w:rsidP="005926C0">
      <w:pPr>
        <w:pStyle w:val="xmsonormal"/>
        <w:rPr>
          <w:rFonts w:ascii="Calibri" w:hAnsi="Calibri" w:cs="Calibri"/>
          <w:b/>
          <w:i/>
          <w:color w:val="31849B" w:themeColor="accent5" w:themeShade="BF"/>
          <w:sz w:val="32"/>
          <w:szCs w:val="32"/>
        </w:rPr>
      </w:pPr>
      <w:r w:rsidRPr="003C2B1F">
        <w:rPr>
          <w:rFonts w:ascii="Calibri" w:hAnsi="Calibri" w:cs="Calibri"/>
          <w:b/>
          <w:i/>
          <w:color w:val="31849B" w:themeColor="accent5" w:themeShade="BF"/>
          <w:sz w:val="32"/>
          <w:szCs w:val="32"/>
        </w:rPr>
        <w:t>Happy faces, lots of laughter</w:t>
      </w:r>
    </w:p>
    <w:p w:rsidR="005926C0" w:rsidRPr="003C2B1F" w:rsidRDefault="005926C0" w:rsidP="005926C0">
      <w:pPr>
        <w:pStyle w:val="xmsonormal"/>
        <w:rPr>
          <w:rFonts w:ascii="Calibri" w:hAnsi="Calibri" w:cs="Calibri"/>
          <w:b/>
          <w:i/>
          <w:color w:val="31849B" w:themeColor="accent5" w:themeShade="BF"/>
          <w:sz w:val="32"/>
          <w:szCs w:val="32"/>
        </w:rPr>
      </w:pPr>
      <w:r w:rsidRPr="003C2B1F">
        <w:rPr>
          <w:rFonts w:ascii="Calibri" w:hAnsi="Calibri" w:cs="Calibri"/>
          <w:b/>
          <w:i/>
          <w:color w:val="31849B" w:themeColor="accent5" w:themeShade="BF"/>
          <w:sz w:val="32"/>
          <w:szCs w:val="32"/>
        </w:rPr>
        <w:t>Talking, signing; communicate</w:t>
      </w:r>
    </w:p>
    <w:p w:rsidR="005926C0" w:rsidRPr="003C2B1F" w:rsidRDefault="005926C0" w:rsidP="005926C0">
      <w:pPr>
        <w:pStyle w:val="xmsonormal"/>
        <w:rPr>
          <w:rFonts w:ascii="Calibri" w:hAnsi="Calibri" w:cs="Calibri"/>
          <w:b/>
          <w:i/>
          <w:color w:val="31849B" w:themeColor="accent5" w:themeShade="BF"/>
          <w:sz w:val="32"/>
          <w:szCs w:val="32"/>
        </w:rPr>
      </w:pPr>
      <w:r w:rsidRPr="003C2B1F">
        <w:rPr>
          <w:rFonts w:ascii="Calibri" w:hAnsi="Calibri" w:cs="Calibri"/>
          <w:b/>
          <w:i/>
          <w:color w:val="31849B" w:themeColor="accent5" w:themeShade="BF"/>
          <w:sz w:val="32"/>
          <w:szCs w:val="32"/>
        </w:rPr>
        <w:t>Walking, rolling, side by side</w:t>
      </w:r>
    </w:p>
    <w:p w:rsidR="005926C0" w:rsidRPr="003C2B1F" w:rsidRDefault="00885657" w:rsidP="005926C0">
      <w:pPr>
        <w:pStyle w:val="xmsonormal"/>
        <w:rPr>
          <w:rFonts w:ascii="Calibri" w:hAnsi="Calibri" w:cs="Calibri"/>
          <w:b/>
          <w:i/>
          <w:color w:val="31849B" w:themeColor="accent5" w:themeShade="BF"/>
          <w:sz w:val="32"/>
          <w:szCs w:val="32"/>
        </w:rPr>
      </w:pPr>
      <w:r w:rsidRPr="003C2B1F">
        <w:rPr>
          <w:rFonts w:ascii="Calibri" w:hAnsi="Calibri" w:cs="Calibri"/>
          <w:b/>
          <w:i/>
          <w:color w:val="31849B" w:themeColor="accent5" w:themeShade="BF"/>
          <w:sz w:val="32"/>
          <w:szCs w:val="32"/>
        </w:rPr>
        <w:t>Our differences, we celebrate</w:t>
      </w:r>
    </w:p>
    <w:p w:rsidR="005926C0" w:rsidRPr="003C2B1F" w:rsidRDefault="005926C0" w:rsidP="005926C0">
      <w:pPr>
        <w:pStyle w:val="xmsonormal"/>
        <w:rPr>
          <w:rFonts w:ascii="Calibri" w:hAnsi="Calibri" w:cs="Calibri"/>
          <w:b/>
          <w:i/>
          <w:color w:val="31849B" w:themeColor="accent5" w:themeShade="BF"/>
          <w:sz w:val="32"/>
          <w:szCs w:val="32"/>
        </w:rPr>
      </w:pPr>
    </w:p>
    <w:p w:rsidR="005926C0" w:rsidRPr="003C2B1F" w:rsidRDefault="005926C0" w:rsidP="005926C0">
      <w:pPr>
        <w:pStyle w:val="xmsonormal"/>
        <w:rPr>
          <w:rFonts w:ascii="Calibri" w:hAnsi="Calibri" w:cs="Calibri"/>
          <w:b/>
          <w:i/>
          <w:color w:val="31849B" w:themeColor="accent5" w:themeShade="BF"/>
          <w:sz w:val="32"/>
          <w:szCs w:val="32"/>
        </w:rPr>
      </w:pPr>
      <w:r w:rsidRPr="003C2B1F">
        <w:rPr>
          <w:rFonts w:ascii="Calibri" w:hAnsi="Calibri" w:cs="Calibri"/>
          <w:b/>
          <w:i/>
          <w:color w:val="31849B" w:themeColor="accent5" w:themeShade="BF"/>
          <w:sz w:val="32"/>
          <w:szCs w:val="32"/>
        </w:rPr>
        <w:t>Targeting independence</w:t>
      </w:r>
    </w:p>
    <w:p w:rsidR="005926C0" w:rsidRPr="003C2B1F" w:rsidRDefault="005926C0" w:rsidP="005926C0">
      <w:pPr>
        <w:pStyle w:val="xmsonormal"/>
        <w:rPr>
          <w:rFonts w:ascii="Calibri" w:hAnsi="Calibri" w:cs="Calibri"/>
          <w:b/>
          <w:i/>
          <w:color w:val="31849B" w:themeColor="accent5" w:themeShade="BF"/>
          <w:sz w:val="32"/>
          <w:szCs w:val="32"/>
        </w:rPr>
      </w:pPr>
      <w:r w:rsidRPr="003C2B1F">
        <w:rPr>
          <w:rFonts w:ascii="Calibri" w:hAnsi="Calibri" w:cs="Calibri"/>
          <w:b/>
          <w:i/>
          <w:color w:val="31849B" w:themeColor="accent5" w:themeShade="BF"/>
          <w:sz w:val="32"/>
          <w:szCs w:val="32"/>
        </w:rPr>
        <w:t>We can fly. Feeling free.</w:t>
      </w:r>
    </w:p>
    <w:p w:rsidR="005926C0" w:rsidRPr="003C2B1F" w:rsidRDefault="005926C0" w:rsidP="005926C0">
      <w:pPr>
        <w:pStyle w:val="xmsonormal"/>
        <w:rPr>
          <w:rFonts w:ascii="Calibri" w:hAnsi="Calibri" w:cs="Calibri"/>
          <w:b/>
          <w:i/>
          <w:color w:val="31849B" w:themeColor="accent5" w:themeShade="BF"/>
          <w:sz w:val="32"/>
          <w:szCs w:val="32"/>
        </w:rPr>
      </w:pPr>
      <w:r w:rsidRPr="003C2B1F">
        <w:rPr>
          <w:rFonts w:ascii="Calibri" w:hAnsi="Calibri" w:cs="Calibri"/>
          <w:b/>
          <w:i/>
          <w:color w:val="31849B" w:themeColor="accent5" w:themeShade="BF"/>
          <w:sz w:val="32"/>
          <w:szCs w:val="32"/>
        </w:rPr>
        <w:t>Skills for life. Confidence.</w:t>
      </w:r>
    </w:p>
    <w:p w:rsidR="002A7622" w:rsidRPr="003C2B1F" w:rsidRDefault="005926C0" w:rsidP="00885657">
      <w:pPr>
        <w:pStyle w:val="xmsonormal"/>
        <w:rPr>
          <w:rFonts w:ascii="Calibri" w:hAnsi="Calibri" w:cs="Calibri"/>
          <w:b/>
          <w:i/>
          <w:color w:val="31849B" w:themeColor="accent5" w:themeShade="BF"/>
          <w:sz w:val="32"/>
          <w:szCs w:val="32"/>
        </w:rPr>
      </w:pPr>
      <w:r w:rsidRPr="003C2B1F">
        <w:rPr>
          <w:rFonts w:ascii="Calibri" w:hAnsi="Calibri" w:cs="Calibri"/>
          <w:b/>
          <w:i/>
          <w:color w:val="31849B" w:themeColor="accent5" w:themeShade="BF"/>
          <w:sz w:val="32"/>
          <w:szCs w:val="32"/>
        </w:rPr>
        <w:t>Be the best that we can be</w:t>
      </w:r>
    </w:p>
    <w:p w:rsidR="00184596" w:rsidRPr="00510F13" w:rsidRDefault="00184596" w:rsidP="00885657">
      <w:pPr>
        <w:pStyle w:val="xmsonormal"/>
        <w:rPr>
          <w:rFonts w:ascii="Calibri" w:hAnsi="Calibri" w:cs="Calibri"/>
          <w:b/>
          <w:color w:val="31849B" w:themeColor="accent5" w:themeShade="BF"/>
          <w:sz w:val="32"/>
          <w:szCs w:val="32"/>
        </w:rPr>
      </w:pPr>
    </w:p>
    <w:p w:rsidR="002A0AF1" w:rsidRDefault="002A7622" w:rsidP="002A0AF1">
      <w:pPr>
        <w:pStyle w:val="xmsonormal"/>
        <w:rPr>
          <w:rFonts w:ascii="Calibri" w:hAnsi="Calibri"/>
          <w:sz w:val="28"/>
          <w:szCs w:val="28"/>
        </w:rPr>
      </w:pPr>
      <w:r w:rsidRPr="00510F13">
        <w:rPr>
          <w:rFonts w:ascii="Calibri" w:hAnsi="Calibri" w:cs="Calibri"/>
          <w:sz w:val="28"/>
          <w:szCs w:val="28"/>
        </w:rPr>
        <w:t>Written by:</w:t>
      </w:r>
      <w:r w:rsidR="00184596" w:rsidRPr="00510F13">
        <w:rPr>
          <w:rFonts w:ascii="Calibri" w:hAnsi="Calibri" w:cs="Calibri"/>
          <w:b/>
        </w:rPr>
        <w:t xml:space="preserve">  </w:t>
      </w:r>
      <w:r w:rsidR="00184596" w:rsidRPr="00510F13">
        <w:rPr>
          <w:rFonts w:ascii="Calibri" w:hAnsi="Calibri"/>
          <w:sz w:val="28"/>
          <w:szCs w:val="28"/>
        </w:rPr>
        <w:t xml:space="preserve">Sean, Ibrahim, James, Will, Thomas, Nathan, Josh, Jessica, Sophia and </w:t>
      </w:r>
      <w:proofErr w:type="spellStart"/>
      <w:r w:rsidR="00184596" w:rsidRPr="00510F13">
        <w:rPr>
          <w:rFonts w:ascii="Calibri" w:hAnsi="Calibri"/>
          <w:sz w:val="28"/>
          <w:szCs w:val="28"/>
        </w:rPr>
        <w:t>Ismea</w:t>
      </w:r>
      <w:r w:rsidR="002A0AF1">
        <w:rPr>
          <w:rFonts w:ascii="Calibri" w:hAnsi="Calibri"/>
          <w:sz w:val="28"/>
          <w:szCs w:val="28"/>
        </w:rPr>
        <w:t>l</w:t>
      </w:r>
      <w:proofErr w:type="spellEnd"/>
    </w:p>
    <w:p w:rsidR="002A0AF1" w:rsidRDefault="002A0AF1" w:rsidP="002A0AF1">
      <w:pPr>
        <w:pStyle w:val="xmsonormal"/>
        <w:rPr>
          <w:rFonts w:ascii="Calibri" w:hAnsi="Calibri"/>
          <w:sz w:val="28"/>
          <w:szCs w:val="28"/>
        </w:rPr>
      </w:pPr>
    </w:p>
    <w:p w:rsidR="000A19F4" w:rsidRPr="002A0AF1" w:rsidRDefault="002A0AF1" w:rsidP="002A0AF1">
      <w:pPr>
        <w:pStyle w:val="xmsonormal"/>
        <w:rPr>
          <w:rFonts w:ascii="Calibri" w:hAnsi="Calibri" w:cs="Calibri"/>
          <w:color w:val="31849B" w:themeColor="accent5" w:themeShade="BF"/>
        </w:rPr>
      </w:pPr>
      <w:r>
        <w:rPr>
          <w:b/>
          <w:i/>
          <w:sz w:val="28"/>
          <w:szCs w:val="28"/>
        </w:rPr>
        <w:lastRenderedPageBreak/>
        <w:t xml:space="preserve">                                                         ‘</w:t>
      </w:r>
      <w:r w:rsidR="000A19F4" w:rsidRPr="002A0AF1">
        <w:rPr>
          <w:b/>
          <w:i/>
          <w:sz w:val="28"/>
          <w:szCs w:val="28"/>
        </w:rPr>
        <w:t>Strengthening our Community through Excellence in Education</w:t>
      </w:r>
      <w:r>
        <w:rPr>
          <w:b/>
          <w:i/>
          <w:sz w:val="28"/>
          <w:szCs w:val="28"/>
        </w:rPr>
        <w:t>’</w:t>
      </w:r>
    </w:p>
    <w:p w:rsidR="000A19F4" w:rsidRPr="00510F13" w:rsidRDefault="000A19F4" w:rsidP="002B4273">
      <w:pPr>
        <w:jc w:val="center"/>
        <w:rPr>
          <w:rFonts w:ascii="Arial" w:hAnsi="Arial" w:cs="Arial"/>
          <w:b/>
        </w:rPr>
      </w:pPr>
    </w:p>
    <w:p w:rsidR="00E11DF8" w:rsidRPr="00510F13" w:rsidRDefault="00E11DF8" w:rsidP="002B4273">
      <w:pPr>
        <w:jc w:val="center"/>
        <w:rPr>
          <w:rFonts w:ascii="Tahoma" w:hAnsi="Tahoma" w:cs="Tahoma"/>
          <w:b/>
          <w:color w:val="000000"/>
          <w:sz w:val="20"/>
          <w:szCs w:val="20"/>
        </w:rPr>
      </w:pPr>
    </w:p>
    <w:p w:rsidR="000A19F4" w:rsidRPr="00510F13" w:rsidRDefault="000A19F4" w:rsidP="002B4273">
      <w:pPr>
        <w:jc w:val="center"/>
        <w:rPr>
          <w:rFonts w:ascii="Tahoma" w:hAnsi="Tahoma" w:cs="Tahoma"/>
          <w:b/>
          <w:color w:val="000000"/>
          <w:sz w:val="20"/>
          <w:szCs w:val="20"/>
        </w:rPr>
      </w:pPr>
      <w:bookmarkStart w:id="0" w:name="ToC"/>
      <w:r w:rsidRPr="00510F13">
        <w:rPr>
          <w:rFonts w:ascii="Tahoma" w:hAnsi="Tahoma" w:cs="Tahoma"/>
          <w:b/>
          <w:color w:val="000000"/>
          <w:sz w:val="20"/>
          <w:szCs w:val="20"/>
        </w:rPr>
        <w:t>TABLE OF CONTENTS</w:t>
      </w:r>
    </w:p>
    <w:bookmarkEnd w:id="0"/>
    <w:p w:rsidR="000A19F4" w:rsidRPr="00510F13" w:rsidRDefault="000A19F4" w:rsidP="002B4273">
      <w:pPr>
        <w:jc w:val="center"/>
        <w:rPr>
          <w:rFonts w:ascii="Tahoma" w:hAnsi="Tahoma" w:cs="Tahoma"/>
          <w:b/>
        </w:rPr>
      </w:pPr>
    </w:p>
    <w:p w:rsidR="000A19F4" w:rsidRPr="00510F13" w:rsidRDefault="000A19F4" w:rsidP="00123FBA">
      <w:pPr>
        <w:jc w:val="center"/>
        <w:rPr>
          <w:rFonts w:ascii="Tahoma" w:hAnsi="Tahoma" w:cs="Tahoma"/>
          <w:b/>
          <w:color w:val="000000"/>
          <w:sz w:val="20"/>
          <w:szCs w:val="20"/>
        </w:rPr>
      </w:pPr>
      <w:r w:rsidRPr="00510F13">
        <w:rPr>
          <w:rFonts w:ascii="Tahoma" w:hAnsi="Tahoma" w:cs="Tahoma"/>
          <w:b/>
          <w:sz w:val="20"/>
          <w:szCs w:val="20"/>
        </w:rPr>
        <w:t xml:space="preserve">Please click on the relevant </w:t>
      </w:r>
      <w:r w:rsidRPr="00510F13">
        <w:rPr>
          <w:rFonts w:ascii="Tahoma" w:hAnsi="Tahoma" w:cs="Tahoma"/>
          <w:b/>
          <w:color w:val="000000"/>
          <w:sz w:val="20"/>
          <w:szCs w:val="20"/>
        </w:rPr>
        <w:t>links</w:t>
      </w:r>
      <w:r w:rsidRPr="00510F13">
        <w:rPr>
          <w:rFonts w:ascii="Tahoma" w:hAnsi="Tahoma" w:cs="Tahoma"/>
          <w:b/>
          <w:color w:val="0000FF"/>
          <w:sz w:val="20"/>
          <w:szCs w:val="20"/>
        </w:rPr>
        <w:t xml:space="preserve"> </w:t>
      </w:r>
      <w:r w:rsidRPr="00510F13">
        <w:rPr>
          <w:rFonts w:ascii="Tahoma" w:hAnsi="Tahoma" w:cs="Tahoma"/>
          <w:b/>
          <w:color w:val="000000"/>
          <w:sz w:val="20"/>
          <w:szCs w:val="20"/>
        </w:rPr>
        <w:t>below:</w:t>
      </w:r>
    </w:p>
    <w:p w:rsidR="000A19F4" w:rsidRPr="00510F13" w:rsidRDefault="000A19F4" w:rsidP="00123FBA">
      <w:pPr>
        <w:jc w:val="center"/>
        <w:rPr>
          <w:rFonts w:ascii="Tahoma" w:hAnsi="Tahoma" w:cs="Tahoma"/>
          <w:b/>
          <w:sz w:val="20"/>
          <w:szCs w:val="20"/>
        </w:rPr>
      </w:pPr>
    </w:p>
    <w:p w:rsidR="000A19F4" w:rsidRPr="00510F13" w:rsidRDefault="000A19F4" w:rsidP="00123FBA">
      <w:pPr>
        <w:jc w:val="center"/>
        <w:rPr>
          <w:rFonts w:ascii="Tahoma" w:hAnsi="Tahoma" w:cs="Tahoma"/>
          <w:b/>
          <w:sz w:val="8"/>
          <w:szCs w:val="8"/>
        </w:rPr>
      </w:pPr>
    </w:p>
    <w:tbl>
      <w:tblPr>
        <w:tblpPr w:leftFromText="180" w:rightFromText="180" w:vertAnchor="text" w:tblpX="2088" w:tblpY="1"/>
        <w:tblOverlap w:val="never"/>
        <w:tblW w:w="10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gridCol w:w="745"/>
      </w:tblGrid>
      <w:tr w:rsidR="000A19F4" w:rsidRPr="00510F13">
        <w:trPr>
          <w:trHeight w:val="755"/>
        </w:trPr>
        <w:tc>
          <w:tcPr>
            <w:tcW w:w="9828" w:type="dxa"/>
            <w:vAlign w:val="center"/>
          </w:tcPr>
          <w:p w:rsidR="000A19F4" w:rsidRPr="00510F13" w:rsidRDefault="00C5102B" w:rsidP="0031353E">
            <w:pPr>
              <w:rPr>
                <w:rFonts w:ascii="Tahoma" w:hAnsi="Tahoma" w:cs="Tahoma"/>
              </w:rPr>
            </w:pPr>
            <w:hyperlink w:anchor="SchAims" w:history="1">
              <w:r w:rsidR="000A19F4" w:rsidRPr="00C5102B">
                <w:rPr>
                  <w:rStyle w:val="Hyperlink"/>
                  <w:rFonts w:ascii="Tahoma" w:hAnsi="Tahoma" w:cs="Tahoma"/>
                </w:rPr>
                <w:t>School A</w:t>
              </w:r>
              <w:r w:rsidR="000A19F4" w:rsidRPr="00C5102B">
                <w:rPr>
                  <w:rStyle w:val="Hyperlink"/>
                  <w:rFonts w:ascii="Tahoma" w:hAnsi="Tahoma" w:cs="Tahoma"/>
                </w:rPr>
                <w:t>i</w:t>
              </w:r>
              <w:r w:rsidR="000A19F4" w:rsidRPr="00C5102B">
                <w:rPr>
                  <w:rStyle w:val="Hyperlink"/>
                  <w:rFonts w:ascii="Tahoma" w:hAnsi="Tahoma" w:cs="Tahoma"/>
                </w:rPr>
                <w:t>m</w:t>
              </w:r>
              <w:r w:rsidR="000A19F4" w:rsidRPr="00C5102B">
                <w:rPr>
                  <w:rStyle w:val="Hyperlink"/>
                  <w:rFonts w:ascii="Tahoma" w:hAnsi="Tahoma" w:cs="Tahoma"/>
                </w:rPr>
                <w:t>s</w:t>
              </w:r>
            </w:hyperlink>
            <w:r w:rsidR="002A0AF1">
              <w:rPr>
                <w:rStyle w:val="Hyperlink"/>
                <w:rFonts w:ascii="Tahoma" w:hAnsi="Tahoma" w:cs="Tahoma"/>
              </w:rPr>
              <w:t xml:space="preserve">                  </w:t>
            </w:r>
          </w:p>
        </w:tc>
        <w:tc>
          <w:tcPr>
            <w:tcW w:w="745" w:type="dxa"/>
            <w:vAlign w:val="center"/>
          </w:tcPr>
          <w:p w:rsidR="000A19F4" w:rsidRPr="00510F13" w:rsidRDefault="00C5102B" w:rsidP="0031353E">
            <w:pPr>
              <w:jc w:val="right"/>
              <w:rPr>
                <w:rFonts w:ascii="Tahoma" w:hAnsi="Tahoma" w:cs="Tahoma"/>
              </w:rPr>
            </w:pPr>
            <w:r>
              <w:rPr>
                <w:rFonts w:ascii="Tahoma" w:hAnsi="Tahoma" w:cs="Tahoma"/>
              </w:rPr>
              <w:t>2</w:t>
            </w:r>
          </w:p>
        </w:tc>
      </w:tr>
      <w:tr w:rsidR="000A19F4" w:rsidRPr="00510F13">
        <w:trPr>
          <w:trHeight w:val="755"/>
        </w:trPr>
        <w:tc>
          <w:tcPr>
            <w:tcW w:w="9828" w:type="dxa"/>
            <w:vAlign w:val="center"/>
          </w:tcPr>
          <w:p w:rsidR="000A19F4" w:rsidRPr="00510F13" w:rsidRDefault="0054683B" w:rsidP="004D6A58">
            <w:pPr>
              <w:outlineLvl w:val="8"/>
              <w:rPr>
                <w:rFonts w:ascii="Tahoma" w:hAnsi="Tahoma" w:cs="Tahoma"/>
                <w:b/>
                <w:sz w:val="20"/>
                <w:szCs w:val="20"/>
              </w:rPr>
            </w:pPr>
            <w:hyperlink w:anchor="RevofProg" w:history="1">
              <w:r w:rsidR="000A19F4" w:rsidRPr="0054683B">
                <w:rPr>
                  <w:rStyle w:val="Hyperlink"/>
                  <w:rFonts w:ascii="Tahoma" w:hAnsi="Tahoma" w:cs="Tahoma"/>
                </w:rPr>
                <w:t>Review of Progress – Key</w:t>
              </w:r>
              <w:r w:rsidR="004D340E" w:rsidRPr="0054683B">
                <w:rPr>
                  <w:rStyle w:val="Hyperlink"/>
                  <w:rFonts w:ascii="Tahoma" w:hAnsi="Tahoma" w:cs="Tahoma"/>
                </w:rPr>
                <w:t xml:space="preserve"> Priorities for Develo</w:t>
              </w:r>
              <w:r w:rsidR="004D340E" w:rsidRPr="0054683B">
                <w:rPr>
                  <w:rStyle w:val="Hyperlink"/>
                  <w:rFonts w:ascii="Tahoma" w:hAnsi="Tahoma" w:cs="Tahoma"/>
                </w:rPr>
                <w:t>p</w:t>
              </w:r>
              <w:r w:rsidR="004D340E" w:rsidRPr="0054683B">
                <w:rPr>
                  <w:rStyle w:val="Hyperlink"/>
                  <w:rFonts w:ascii="Tahoma" w:hAnsi="Tahoma" w:cs="Tahoma"/>
                </w:rPr>
                <w:t>ment 201</w:t>
              </w:r>
              <w:r w:rsidR="000B14E7" w:rsidRPr="0054683B">
                <w:rPr>
                  <w:rStyle w:val="Hyperlink"/>
                  <w:rFonts w:ascii="Tahoma" w:hAnsi="Tahoma" w:cs="Tahoma"/>
                </w:rPr>
                <w:t>7</w:t>
              </w:r>
              <w:r w:rsidR="000A19F4" w:rsidRPr="0054683B">
                <w:rPr>
                  <w:rStyle w:val="Hyperlink"/>
                  <w:rFonts w:ascii="Tahoma" w:hAnsi="Tahoma" w:cs="Tahoma"/>
                </w:rPr>
                <w:t xml:space="preserve"> – 201</w:t>
              </w:r>
              <w:r w:rsidR="000B14E7" w:rsidRPr="0054683B">
                <w:rPr>
                  <w:rStyle w:val="Hyperlink"/>
                  <w:rFonts w:ascii="Tahoma" w:hAnsi="Tahoma" w:cs="Tahoma"/>
                </w:rPr>
                <w:t>8</w:t>
              </w:r>
            </w:hyperlink>
          </w:p>
        </w:tc>
        <w:tc>
          <w:tcPr>
            <w:tcW w:w="745" w:type="dxa"/>
            <w:vAlign w:val="center"/>
          </w:tcPr>
          <w:p w:rsidR="000A19F4" w:rsidRPr="00510F13" w:rsidRDefault="00C5102B" w:rsidP="0031353E">
            <w:pPr>
              <w:jc w:val="right"/>
              <w:rPr>
                <w:rFonts w:ascii="Tahoma" w:hAnsi="Tahoma" w:cs="Tahoma"/>
              </w:rPr>
            </w:pPr>
            <w:r>
              <w:rPr>
                <w:rFonts w:ascii="Tahoma" w:hAnsi="Tahoma" w:cs="Tahoma"/>
              </w:rPr>
              <w:t>3</w:t>
            </w:r>
          </w:p>
        </w:tc>
      </w:tr>
      <w:tr w:rsidR="000A19F4" w:rsidRPr="00510F13">
        <w:trPr>
          <w:trHeight w:val="755"/>
        </w:trPr>
        <w:tc>
          <w:tcPr>
            <w:tcW w:w="9828" w:type="dxa"/>
            <w:vAlign w:val="center"/>
          </w:tcPr>
          <w:p w:rsidR="000A19F4" w:rsidRPr="00510F13" w:rsidRDefault="0054683B" w:rsidP="00A6464E">
            <w:pPr>
              <w:rPr>
                <w:rFonts w:ascii="Tahoma" w:hAnsi="Tahoma" w:cs="Tahoma"/>
                <w:b/>
                <w:sz w:val="20"/>
                <w:szCs w:val="20"/>
              </w:rPr>
            </w:pPr>
            <w:hyperlink w:anchor="keyprioritiesfordev" w:history="1">
              <w:r w:rsidR="000A19F4" w:rsidRPr="0054683B">
                <w:rPr>
                  <w:rStyle w:val="Hyperlink"/>
                  <w:rFonts w:ascii="Tahoma" w:hAnsi="Tahoma" w:cs="Tahoma"/>
                </w:rPr>
                <w:t xml:space="preserve">Key Priorities for Development – Two Year Development </w:t>
              </w:r>
              <w:r w:rsidR="000B14E7" w:rsidRPr="0054683B">
                <w:rPr>
                  <w:rStyle w:val="Hyperlink"/>
                  <w:rFonts w:ascii="Tahoma" w:hAnsi="Tahoma" w:cs="Tahoma"/>
                </w:rPr>
                <w:t>Plan</w:t>
              </w:r>
              <w:r w:rsidR="000B14E7" w:rsidRPr="0054683B">
                <w:rPr>
                  <w:rStyle w:val="Hyperlink"/>
                  <w:rFonts w:ascii="Tahoma" w:hAnsi="Tahoma" w:cs="Tahoma"/>
                </w:rPr>
                <w:t xml:space="preserve"> </w:t>
              </w:r>
              <w:r w:rsidR="000B14E7" w:rsidRPr="0054683B">
                <w:rPr>
                  <w:rStyle w:val="Hyperlink"/>
                  <w:rFonts w:ascii="Tahoma" w:hAnsi="Tahoma" w:cs="Tahoma"/>
                </w:rPr>
                <w:t>20</w:t>
              </w:r>
              <w:r w:rsidR="000B14E7" w:rsidRPr="0054683B">
                <w:rPr>
                  <w:rStyle w:val="Hyperlink"/>
                  <w:rFonts w:ascii="Tahoma" w:hAnsi="Tahoma" w:cs="Tahoma"/>
                </w:rPr>
                <w:t>1</w:t>
              </w:r>
              <w:r w:rsidR="000B14E7" w:rsidRPr="0054683B">
                <w:rPr>
                  <w:rStyle w:val="Hyperlink"/>
                  <w:rFonts w:ascii="Tahoma" w:hAnsi="Tahoma" w:cs="Tahoma"/>
                </w:rPr>
                <w:t>8</w:t>
              </w:r>
              <w:r w:rsidR="00BE607B" w:rsidRPr="0054683B">
                <w:rPr>
                  <w:rStyle w:val="Hyperlink"/>
                  <w:rFonts w:ascii="Tahoma" w:hAnsi="Tahoma" w:cs="Tahoma"/>
                </w:rPr>
                <w:t>–</w:t>
              </w:r>
              <w:proofErr w:type="gramStart"/>
              <w:r w:rsidR="00BE607B" w:rsidRPr="0054683B">
                <w:rPr>
                  <w:rStyle w:val="Hyperlink"/>
                  <w:rFonts w:ascii="Tahoma" w:hAnsi="Tahoma" w:cs="Tahoma"/>
                </w:rPr>
                <w:t>2019</w:t>
              </w:r>
              <w:r w:rsidR="000A19F4" w:rsidRPr="0054683B">
                <w:rPr>
                  <w:rStyle w:val="Hyperlink"/>
                  <w:rFonts w:ascii="Tahoma" w:hAnsi="Tahoma" w:cs="Tahoma"/>
                </w:rPr>
                <w:t xml:space="preserve">  Year</w:t>
              </w:r>
              <w:proofErr w:type="gramEnd"/>
              <w:r w:rsidR="000A19F4" w:rsidRPr="0054683B">
                <w:rPr>
                  <w:rStyle w:val="Hyperlink"/>
                  <w:rFonts w:ascii="Tahoma" w:hAnsi="Tahoma" w:cs="Tahoma"/>
                </w:rPr>
                <w:t xml:space="preserve"> 1</w:t>
              </w:r>
            </w:hyperlink>
          </w:p>
        </w:tc>
        <w:tc>
          <w:tcPr>
            <w:tcW w:w="745" w:type="dxa"/>
            <w:vAlign w:val="center"/>
          </w:tcPr>
          <w:p w:rsidR="000A19F4" w:rsidRPr="00510F13" w:rsidRDefault="000A19F4" w:rsidP="00A6464E">
            <w:pPr>
              <w:jc w:val="right"/>
              <w:rPr>
                <w:rFonts w:ascii="Tahoma" w:hAnsi="Tahoma" w:cs="Tahoma"/>
              </w:rPr>
            </w:pPr>
            <w:r w:rsidRPr="00510F13">
              <w:rPr>
                <w:rFonts w:ascii="Tahoma" w:hAnsi="Tahoma" w:cs="Tahoma"/>
              </w:rPr>
              <w:t>1</w:t>
            </w:r>
            <w:r w:rsidR="00C5102B">
              <w:rPr>
                <w:rFonts w:ascii="Tahoma" w:hAnsi="Tahoma" w:cs="Tahoma"/>
              </w:rPr>
              <w:t>4</w:t>
            </w:r>
          </w:p>
        </w:tc>
      </w:tr>
      <w:tr w:rsidR="000A19F4" w:rsidRPr="00510F13">
        <w:trPr>
          <w:trHeight w:val="755"/>
        </w:trPr>
        <w:tc>
          <w:tcPr>
            <w:tcW w:w="9828" w:type="dxa"/>
            <w:vAlign w:val="center"/>
          </w:tcPr>
          <w:p w:rsidR="000A19F4" w:rsidRPr="00510F13" w:rsidRDefault="0054683B" w:rsidP="00A51AD6">
            <w:pPr>
              <w:rPr>
                <w:rFonts w:ascii="Tahoma" w:hAnsi="Tahoma" w:cs="Tahoma"/>
                <w:b/>
                <w:sz w:val="20"/>
                <w:szCs w:val="20"/>
              </w:rPr>
            </w:pPr>
            <w:hyperlink w:anchor="keyprioritiesfordev2" w:history="1">
              <w:r w:rsidR="000A19F4" w:rsidRPr="0054683B">
                <w:rPr>
                  <w:rStyle w:val="Hyperlink"/>
                  <w:rFonts w:ascii="Tahoma" w:hAnsi="Tahoma" w:cs="Tahoma"/>
                </w:rPr>
                <w:t xml:space="preserve">Key Priorities for Development </w:t>
              </w:r>
              <w:r w:rsidR="000B14E7" w:rsidRPr="0054683B">
                <w:rPr>
                  <w:rStyle w:val="Hyperlink"/>
                  <w:rFonts w:ascii="Tahoma" w:hAnsi="Tahoma" w:cs="Tahoma"/>
                </w:rPr>
                <w:t>– Two Year Development P</w:t>
              </w:r>
              <w:r w:rsidR="000B14E7" w:rsidRPr="0054683B">
                <w:rPr>
                  <w:rStyle w:val="Hyperlink"/>
                  <w:rFonts w:ascii="Tahoma" w:hAnsi="Tahoma" w:cs="Tahoma"/>
                </w:rPr>
                <w:t>l</w:t>
              </w:r>
              <w:r w:rsidR="000B14E7" w:rsidRPr="0054683B">
                <w:rPr>
                  <w:rStyle w:val="Hyperlink"/>
                  <w:rFonts w:ascii="Tahoma" w:hAnsi="Tahoma" w:cs="Tahoma"/>
                </w:rPr>
                <w:t>an 2019–</w:t>
              </w:r>
              <w:proofErr w:type="gramStart"/>
              <w:r w:rsidR="000B14E7" w:rsidRPr="0054683B">
                <w:rPr>
                  <w:rStyle w:val="Hyperlink"/>
                  <w:rFonts w:ascii="Tahoma" w:hAnsi="Tahoma" w:cs="Tahoma"/>
                </w:rPr>
                <w:t>2020</w:t>
              </w:r>
              <w:r w:rsidR="000A19F4" w:rsidRPr="0054683B">
                <w:rPr>
                  <w:rStyle w:val="Hyperlink"/>
                  <w:rFonts w:ascii="Tahoma" w:hAnsi="Tahoma" w:cs="Tahoma"/>
                </w:rPr>
                <w:t xml:space="preserve">  Year</w:t>
              </w:r>
              <w:proofErr w:type="gramEnd"/>
              <w:r w:rsidR="000A19F4" w:rsidRPr="0054683B">
                <w:rPr>
                  <w:rStyle w:val="Hyperlink"/>
                  <w:rFonts w:ascii="Tahoma" w:hAnsi="Tahoma" w:cs="Tahoma"/>
                </w:rPr>
                <w:t xml:space="preserve"> 2</w:t>
              </w:r>
            </w:hyperlink>
          </w:p>
        </w:tc>
        <w:tc>
          <w:tcPr>
            <w:tcW w:w="745" w:type="dxa"/>
            <w:vAlign w:val="center"/>
          </w:tcPr>
          <w:p w:rsidR="000A19F4" w:rsidRPr="00510F13" w:rsidRDefault="00C5102B" w:rsidP="00A6464E">
            <w:pPr>
              <w:jc w:val="right"/>
              <w:rPr>
                <w:rFonts w:ascii="Tahoma" w:hAnsi="Tahoma" w:cs="Tahoma"/>
              </w:rPr>
            </w:pPr>
            <w:r>
              <w:rPr>
                <w:rFonts w:ascii="Tahoma" w:hAnsi="Tahoma" w:cs="Tahoma"/>
              </w:rPr>
              <w:t>19</w:t>
            </w:r>
          </w:p>
        </w:tc>
      </w:tr>
      <w:tr w:rsidR="000A19F4" w:rsidRPr="00510F13">
        <w:trPr>
          <w:trHeight w:val="755"/>
        </w:trPr>
        <w:tc>
          <w:tcPr>
            <w:tcW w:w="9828" w:type="dxa"/>
            <w:vAlign w:val="center"/>
          </w:tcPr>
          <w:p w:rsidR="000A19F4" w:rsidRPr="00510F13" w:rsidRDefault="0054683B" w:rsidP="00C53F87">
            <w:pPr>
              <w:rPr>
                <w:rFonts w:ascii="Arial" w:hAnsi="Arial" w:cs="Arial"/>
              </w:rPr>
            </w:pPr>
            <w:hyperlink w:anchor="EndofKS" w:history="1">
              <w:r w:rsidR="00B8527B" w:rsidRPr="0054683B">
                <w:rPr>
                  <w:rStyle w:val="Hyperlink"/>
                  <w:rFonts w:ascii="Arial" w:hAnsi="Arial" w:cs="Arial"/>
                </w:rPr>
                <w:t xml:space="preserve">End of Key Stage Attainment – </w:t>
              </w:r>
              <w:r w:rsidR="000B14E7" w:rsidRPr="0054683B">
                <w:rPr>
                  <w:rStyle w:val="Hyperlink"/>
                  <w:rFonts w:ascii="Arial" w:hAnsi="Arial" w:cs="Arial"/>
                </w:rPr>
                <w:t>20</w:t>
              </w:r>
              <w:r w:rsidR="000B14E7" w:rsidRPr="0054683B">
                <w:rPr>
                  <w:rStyle w:val="Hyperlink"/>
                  <w:rFonts w:ascii="Arial" w:hAnsi="Arial" w:cs="Arial"/>
                </w:rPr>
                <w:t>1</w:t>
              </w:r>
              <w:r w:rsidR="000B14E7" w:rsidRPr="0054683B">
                <w:rPr>
                  <w:rStyle w:val="Hyperlink"/>
                  <w:rFonts w:ascii="Arial" w:hAnsi="Arial" w:cs="Arial"/>
                </w:rPr>
                <w:t>8</w:t>
              </w:r>
            </w:hyperlink>
            <w:r w:rsidR="000A19F4" w:rsidRPr="00510F13">
              <w:rPr>
                <w:rFonts w:ascii="Arial" w:hAnsi="Arial" w:cs="Arial"/>
              </w:rPr>
              <w:t xml:space="preserve"> </w:t>
            </w:r>
          </w:p>
        </w:tc>
        <w:tc>
          <w:tcPr>
            <w:tcW w:w="745" w:type="dxa"/>
            <w:vAlign w:val="center"/>
          </w:tcPr>
          <w:p w:rsidR="000A19F4" w:rsidRPr="00510F13" w:rsidRDefault="00C5102B" w:rsidP="0031353E">
            <w:pPr>
              <w:jc w:val="right"/>
              <w:rPr>
                <w:rFonts w:ascii="Tahoma" w:hAnsi="Tahoma" w:cs="Tahoma"/>
              </w:rPr>
            </w:pPr>
            <w:r>
              <w:rPr>
                <w:rFonts w:ascii="Tahoma" w:hAnsi="Tahoma" w:cs="Tahoma"/>
              </w:rPr>
              <w:t>22</w:t>
            </w:r>
          </w:p>
        </w:tc>
      </w:tr>
      <w:tr w:rsidR="000A19F4" w:rsidRPr="00510F13">
        <w:trPr>
          <w:trHeight w:val="755"/>
        </w:trPr>
        <w:tc>
          <w:tcPr>
            <w:tcW w:w="9828" w:type="dxa"/>
            <w:vAlign w:val="center"/>
          </w:tcPr>
          <w:p w:rsidR="000A19F4" w:rsidRPr="00510F13" w:rsidRDefault="0054683B" w:rsidP="00A51AD6">
            <w:pPr>
              <w:rPr>
                <w:rFonts w:ascii="Arial" w:hAnsi="Arial" w:cs="Arial"/>
              </w:rPr>
            </w:pPr>
            <w:hyperlink w:anchor="revws" w:history="1">
              <w:r w:rsidR="000A19F4" w:rsidRPr="0054683B">
                <w:rPr>
                  <w:rStyle w:val="Hyperlink"/>
                  <w:rFonts w:ascii="Arial" w:hAnsi="Arial" w:cs="Arial"/>
                </w:rPr>
                <w:t>Review of Whole</w:t>
              </w:r>
              <w:r w:rsidR="000B14E7" w:rsidRPr="0054683B">
                <w:rPr>
                  <w:rStyle w:val="Hyperlink"/>
                  <w:rFonts w:ascii="Arial" w:hAnsi="Arial" w:cs="Arial"/>
                </w:rPr>
                <w:t xml:space="preserve"> School Per</w:t>
              </w:r>
              <w:r w:rsidR="000B14E7" w:rsidRPr="0054683B">
                <w:rPr>
                  <w:rStyle w:val="Hyperlink"/>
                  <w:rFonts w:ascii="Arial" w:hAnsi="Arial" w:cs="Arial"/>
                </w:rPr>
                <w:t>f</w:t>
              </w:r>
              <w:r w:rsidR="000B14E7" w:rsidRPr="0054683B">
                <w:rPr>
                  <w:rStyle w:val="Hyperlink"/>
                  <w:rFonts w:ascii="Arial" w:hAnsi="Arial" w:cs="Arial"/>
                </w:rPr>
                <w:t>ormance Targets 201</w:t>
              </w:r>
              <w:r w:rsidR="000B14E7" w:rsidRPr="0054683B">
                <w:rPr>
                  <w:rStyle w:val="Hyperlink"/>
                  <w:rFonts w:ascii="Arial" w:hAnsi="Arial" w:cs="Arial"/>
                </w:rPr>
                <w:t>7</w:t>
              </w:r>
              <w:r w:rsidR="0048245F" w:rsidRPr="0054683B">
                <w:rPr>
                  <w:rStyle w:val="Hyperlink"/>
                  <w:rFonts w:ascii="Arial" w:hAnsi="Arial" w:cs="Arial"/>
                </w:rPr>
                <w:t>-201</w:t>
              </w:r>
              <w:r w:rsidR="00BC660A" w:rsidRPr="0054683B">
                <w:rPr>
                  <w:rStyle w:val="Hyperlink"/>
                  <w:rFonts w:ascii="Arial" w:hAnsi="Arial" w:cs="Arial"/>
                </w:rPr>
                <w:t>8</w:t>
              </w:r>
            </w:hyperlink>
          </w:p>
        </w:tc>
        <w:tc>
          <w:tcPr>
            <w:tcW w:w="745" w:type="dxa"/>
            <w:vAlign w:val="center"/>
          </w:tcPr>
          <w:p w:rsidR="000A19F4" w:rsidRPr="00510F13" w:rsidRDefault="00550175" w:rsidP="00516BC0">
            <w:pPr>
              <w:jc w:val="right"/>
              <w:rPr>
                <w:rFonts w:ascii="Tahoma" w:hAnsi="Tahoma" w:cs="Tahoma"/>
              </w:rPr>
            </w:pPr>
            <w:r w:rsidRPr="00510F13">
              <w:rPr>
                <w:rFonts w:ascii="Tahoma" w:hAnsi="Tahoma" w:cs="Tahoma"/>
              </w:rPr>
              <w:t>2</w:t>
            </w:r>
            <w:r w:rsidR="00BC660A">
              <w:rPr>
                <w:rFonts w:ascii="Tahoma" w:hAnsi="Tahoma" w:cs="Tahoma"/>
              </w:rPr>
              <w:t>9</w:t>
            </w:r>
          </w:p>
        </w:tc>
      </w:tr>
      <w:tr w:rsidR="000A19F4" w:rsidRPr="00510F13">
        <w:trPr>
          <w:trHeight w:val="756"/>
        </w:trPr>
        <w:tc>
          <w:tcPr>
            <w:tcW w:w="9828" w:type="dxa"/>
            <w:vAlign w:val="center"/>
          </w:tcPr>
          <w:p w:rsidR="000A19F4" w:rsidRPr="00510F13" w:rsidRDefault="007223B2" w:rsidP="00A51AD6">
            <w:pPr>
              <w:rPr>
                <w:rFonts w:ascii="Arial" w:hAnsi="Arial" w:cs="Arial"/>
              </w:rPr>
            </w:pPr>
            <w:hyperlink w:anchor="wholeschooltargets" w:history="1">
              <w:r w:rsidR="000A19F4" w:rsidRPr="007223B2">
                <w:rPr>
                  <w:rStyle w:val="Hyperlink"/>
                  <w:rFonts w:ascii="Arial" w:hAnsi="Arial" w:cs="Arial"/>
                </w:rPr>
                <w:t>Whole</w:t>
              </w:r>
              <w:r w:rsidR="000B14E7" w:rsidRPr="007223B2">
                <w:rPr>
                  <w:rStyle w:val="Hyperlink"/>
                  <w:rFonts w:ascii="Arial" w:hAnsi="Arial" w:cs="Arial"/>
                </w:rPr>
                <w:t xml:space="preserve"> School Performance T</w:t>
              </w:r>
              <w:r w:rsidR="000B14E7" w:rsidRPr="007223B2">
                <w:rPr>
                  <w:rStyle w:val="Hyperlink"/>
                  <w:rFonts w:ascii="Arial" w:hAnsi="Arial" w:cs="Arial"/>
                </w:rPr>
                <w:t>a</w:t>
              </w:r>
              <w:r w:rsidR="000B14E7" w:rsidRPr="007223B2">
                <w:rPr>
                  <w:rStyle w:val="Hyperlink"/>
                  <w:rFonts w:ascii="Arial" w:hAnsi="Arial" w:cs="Arial"/>
                </w:rPr>
                <w:t>rgets 201</w:t>
              </w:r>
              <w:r w:rsidR="000B14E7" w:rsidRPr="007223B2">
                <w:rPr>
                  <w:rStyle w:val="Hyperlink"/>
                  <w:rFonts w:ascii="Arial" w:hAnsi="Arial" w:cs="Arial"/>
                </w:rPr>
                <w:t>8</w:t>
              </w:r>
              <w:r w:rsidR="000A19F4" w:rsidRPr="007223B2">
                <w:rPr>
                  <w:rStyle w:val="Hyperlink"/>
                  <w:rFonts w:ascii="Arial" w:hAnsi="Arial" w:cs="Arial"/>
                </w:rPr>
                <w:t>-</w:t>
              </w:r>
              <w:r w:rsidR="000A19F4" w:rsidRPr="007223B2">
                <w:rPr>
                  <w:rStyle w:val="Hyperlink"/>
                  <w:rFonts w:ascii="Arial" w:hAnsi="Arial" w:cs="Arial"/>
                </w:rPr>
                <w:t>2</w:t>
              </w:r>
              <w:r w:rsidR="000A19F4" w:rsidRPr="007223B2">
                <w:rPr>
                  <w:rStyle w:val="Hyperlink"/>
                  <w:rFonts w:ascii="Arial" w:hAnsi="Arial" w:cs="Arial"/>
                </w:rPr>
                <w:t>01</w:t>
              </w:r>
              <w:r w:rsidR="000B14E7" w:rsidRPr="007223B2">
                <w:rPr>
                  <w:rStyle w:val="Hyperlink"/>
                  <w:rFonts w:ascii="Arial" w:hAnsi="Arial" w:cs="Arial"/>
                </w:rPr>
                <w:t>9</w:t>
              </w:r>
            </w:hyperlink>
          </w:p>
        </w:tc>
        <w:tc>
          <w:tcPr>
            <w:tcW w:w="745" w:type="dxa"/>
            <w:vAlign w:val="center"/>
          </w:tcPr>
          <w:p w:rsidR="000A19F4" w:rsidRPr="00510F13" w:rsidRDefault="00550175" w:rsidP="00516BC0">
            <w:pPr>
              <w:jc w:val="right"/>
              <w:rPr>
                <w:rFonts w:ascii="Tahoma" w:hAnsi="Tahoma" w:cs="Tahoma"/>
              </w:rPr>
            </w:pPr>
            <w:r w:rsidRPr="00510F13">
              <w:rPr>
                <w:rFonts w:ascii="Tahoma" w:hAnsi="Tahoma" w:cs="Tahoma"/>
              </w:rPr>
              <w:t>2</w:t>
            </w:r>
            <w:r w:rsidR="00BC660A">
              <w:rPr>
                <w:rFonts w:ascii="Tahoma" w:hAnsi="Tahoma" w:cs="Tahoma"/>
              </w:rPr>
              <w:t>9</w:t>
            </w:r>
          </w:p>
        </w:tc>
      </w:tr>
    </w:tbl>
    <w:p w:rsidR="000A19F4" w:rsidRPr="00510F13" w:rsidRDefault="000A19F4" w:rsidP="00CF511E">
      <w:pPr>
        <w:rPr>
          <w:rFonts w:ascii="Arial" w:hAnsi="Arial" w:cs="Arial"/>
        </w:rPr>
      </w:pPr>
      <w:r w:rsidRPr="00510F13">
        <w:rPr>
          <w:rFonts w:ascii="Arial" w:hAnsi="Arial" w:cs="Arial"/>
        </w:rPr>
        <w:br w:type="textWrapping" w:clear="all"/>
      </w:r>
    </w:p>
    <w:p w:rsidR="002A0AF1" w:rsidRDefault="002A0AF1" w:rsidP="002A0AF1">
      <w:pPr>
        <w:rPr>
          <w:rFonts w:ascii="Arial" w:hAnsi="Arial" w:cs="Arial"/>
        </w:rPr>
      </w:pPr>
      <w:bookmarkStart w:id="1" w:name="_School_Aims"/>
      <w:bookmarkEnd w:id="1"/>
    </w:p>
    <w:p w:rsidR="002A0AF1" w:rsidRDefault="002A0AF1" w:rsidP="002A0AF1">
      <w:pPr>
        <w:rPr>
          <w:rFonts w:ascii="Arial" w:hAnsi="Arial" w:cs="Arial"/>
        </w:rPr>
      </w:pPr>
    </w:p>
    <w:p w:rsidR="002A0AF1" w:rsidRDefault="002A0AF1" w:rsidP="002A0AF1">
      <w:pPr>
        <w:rPr>
          <w:rFonts w:ascii="Arial" w:hAnsi="Arial" w:cs="Arial"/>
        </w:rPr>
      </w:pPr>
    </w:p>
    <w:p w:rsidR="002A0AF1" w:rsidRDefault="002A0AF1" w:rsidP="002A0AF1">
      <w:pPr>
        <w:rPr>
          <w:rFonts w:ascii="Arial" w:hAnsi="Arial" w:cs="Arial"/>
        </w:rPr>
      </w:pPr>
    </w:p>
    <w:p w:rsidR="002A0AF1" w:rsidRDefault="002A0AF1" w:rsidP="002A0AF1">
      <w:pPr>
        <w:rPr>
          <w:rFonts w:ascii="Arial" w:hAnsi="Arial" w:cs="Arial"/>
        </w:rPr>
      </w:pPr>
    </w:p>
    <w:p w:rsidR="002A0AF1" w:rsidRDefault="002A0AF1" w:rsidP="002A0AF1">
      <w:pPr>
        <w:rPr>
          <w:rFonts w:ascii="Arial" w:hAnsi="Arial" w:cs="Arial"/>
        </w:rPr>
      </w:pPr>
    </w:p>
    <w:p w:rsidR="002A0AF1" w:rsidRDefault="002A0AF1" w:rsidP="002A0AF1">
      <w:pPr>
        <w:rPr>
          <w:rFonts w:ascii="Arial" w:hAnsi="Arial" w:cs="Arial"/>
        </w:rPr>
      </w:pPr>
    </w:p>
    <w:p w:rsidR="002A0AF1" w:rsidRDefault="002A0AF1" w:rsidP="002A0AF1">
      <w:pPr>
        <w:rPr>
          <w:rFonts w:ascii="Arial" w:hAnsi="Arial" w:cs="Arial"/>
        </w:rPr>
      </w:pPr>
    </w:p>
    <w:p w:rsidR="002A0AF1" w:rsidRDefault="002A0AF1" w:rsidP="002A0AF1">
      <w:pPr>
        <w:rPr>
          <w:rFonts w:ascii="Arial" w:hAnsi="Arial" w:cs="Arial"/>
        </w:rPr>
      </w:pPr>
    </w:p>
    <w:p w:rsidR="002A0AF1" w:rsidRDefault="002A0AF1" w:rsidP="002A0AF1">
      <w:pPr>
        <w:rPr>
          <w:rFonts w:ascii="Arial" w:hAnsi="Arial" w:cs="Arial"/>
        </w:rPr>
      </w:pPr>
    </w:p>
    <w:p w:rsidR="000A19F4" w:rsidRPr="002A0AF1" w:rsidRDefault="002A0AF1" w:rsidP="002A0AF1">
      <w:pPr>
        <w:rPr>
          <w:rFonts w:ascii="Arial" w:hAnsi="Arial" w:cs="Arial"/>
        </w:rPr>
      </w:pPr>
      <w:r>
        <w:rPr>
          <w:rFonts w:ascii="Tahoma" w:hAnsi="Tahoma" w:cs="Tahoma"/>
          <w:b/>
          <w:bCs/>
        </w:rPr>
        <w:t xml:space="preserve">                                                                                                    </w:t>
      </w:r>
      <w:bookmarkStart w:id="2" w:name="SchAims"/>
      <w:r w:rsidR="00E17F6F" w:rsidRPr="00510F13">
        <w:rPr>
          <w:rFonts w:ascii="Tahoma" w:hAnsi="Tahoma" w:cs="Tahoma"/>
          <w:b/>
          <w:bCs/>
        </w:rPr>
        <w:t>SCHOOL AIMS</w:t>
      </w:r>
      <w:bookmarkEnd w:id="2"/>
    </w:p>
    <w:p w:rsidR="000A19F4" w:rsidRPr="00510F13" w:rsidRDefault="000A19F4" w:rsidP="00B268A5">
      <w:pPr>
        <w:pStyle w:val="TableText"/>
        <w:ind w:left="247" w:firstLine="113"/>
        <w:rPr>
          <w:rFonts w:ascii="Tahoma" w:hAnsi="Tahoma" w:cs="Tahoma"/>
          <w:sz w:val="18"/>
          <w:szCs w:val="18"/>
          <w:lang w:val="en-GB"/>
        </w:rPr>
      </w:pPr>
      <w:r w:rsidRPr="00510F13">
        <w:rPr>
          <w:rFonts w:ascii="Tahoma" w:hAnsi="Tahoma" w:cs="Tahoma"/>
          <w:b/>
          <w:sz w:val="18"/>
          <w:szCs w:val="18"/>
          <w:lang w:val="en-GB"/>
        </w:rPr>
        <w:t>Achievements and Standards</w:t>
      </w:r>
    </w:p>
    <w:p w:rsidR="000A19F4" w:rsidRPr="00510F13" w:rsidRDefault="000A19F4" w:rsidP="00F33E3E">
      <w:pPr>
        <w:numPr>
          <w:ilvl w:val="0"/>
          <w:numId w:val="3"/>
        </w:numPr>
        <w:rPr>
          <w:rFonts w:ascii="Tahoma" w:hAnsi="Tahoma" w:cs="Tahoma"/>
          <w:bCs/>
          <w:sz w:val="18"/>
          <w:szCs w:val="18"/>
        </w:rPr>
      </w:pPr>
      <w:r w:rsidRPr="00510F13">
        <w:rPr>
          <w:rFonts w:ascii="Tahoma" w:hAnsi="Tahoma" w:cs="Tahoma"/>
          <w:bCs/>
          <w:sz w:val="18"/>
          <w:szCs w:val="18"/>
        </w:rPr>
        <w:t>To offer a broad, balanced and relevant curriculum that meets the needs of all pupils, statutory requirements and allows for flexible approaches to learning</w:t>
      </w:r>
    </w:p>
    <w:p w:rsidR="000A19F4" w:rsidRPr="00510F13" w:rsidRDefault="000A19F4" w:rsidP="008240DA">
      <w:pPr>
        <w:numPr>
          <w:ilvl w:val="0"/>
          <w:numId w:val="3"/>
        </w:numPr>
        <w:rPr>
          <w:rFonts w:ascii="Tahoma" w:hAnsi="Tahoma" w:cs="Tahoma"/>
          <w:bCs/>
          <w:sz w:val="18"/>
          <w:szCs w:val="18"/>
        </w:rPr>
      </w:pPr>
      <w:r w:rsidRPr="00510F13">
        <w:rPr>
          <w:rFonts w:ascii="Tahoma" w:hAnsi="Tahoma" w:cs="Tahoma"/>
          <w:bCs/>
          <w:sz w:val="18"/>
          <w:szCs w:val="18"/>
        </w:rPr>
        <w:t>To maximise an individual’s potential in mobility, physical abilities, communication skills, sensory capabilities and personal independence</w:t>
      </w:r>
    </w:p>
    <w:p w:rsidR="0071669A" w:rsidRPr="00510F13" w:rsidRDefault="0071669A" w:rsidP="0071669A">
      <w:pPr>
        <w:rPr>
          <w:rFonts w:ascii="Tahoma" w:hAnsi="Tahoma" w:cs="Tahoma"/>
          <w:bCs/>
          <w:sz w:val="18"/>
          <w:szCs w:val="18"/>
        </w:rPr>
      </w:pPr>
    </w:p>
    <w:p w:rsidR="000A19F4" w:rsidRPr="00510F13" w:rsidRDefault="000A19F4" w:rsidP="0035782D">
      <w:pPr>
        <w:pStyle w:val="TableText"/>
        <w:ind w:left="360"/>
        <w:rPr>
          <w:rFonts w:ascii="Tahoma" w:hAnsi="Tahoma" w:cs="Tahoma"/>
          <w:b/>
          <w:sz w:val="18"/>
          <w:szCs w:val="18"/>
          <w:lang w:val="en-GB"/>
        </w:rPr>
      </w:pPr>
      <w:r w:rsidRPr="00510F13">
        <w:rPr>
          <w:rFonts w:ascii="Tahoma" w:hAnsi="Tahoma" w:cs="Tahoma"/>
          <w:b/>
          <w:sz w:val="18"/>
          <w:szCs w:val="18"/>
          <w:lang w:val="en-GB"/>
        </w:rPr>
        <w:t>Technology and Innovation</w:t>
      </w:r>
    </w:p>
    <w:p w:rsidR="000A19F4" w:rsidRPr="00510F13" w:rsidRDefault="000A19F4" w:rsidP="0035782D">
      <w:pPr>
        <w:pStyle w:val="TableText"/>
        <w:numPr>
          <w:ilvl w:val="0"/>
          <w:numId w:val="3"/>
        </w:numPr>
        <w:tabs>
          <w:tab w:val="left" w:pos="4500"/>
        </w:tabs>
        <w:rPr>
          <w:rFonts w:ascii="Tahoma" w:hAnsi="Tahoma" w:cs="Tahoma"/>
          <w:sz w:val="18"/>
          <w:szCs w:val="18"/>
          <w:lang w:val="en-GB"/>
        </w:rPr>
      </w:pPr>
      <w:r w:rsidRPr="00510F13">
        <w:rPr>
          <w:rFonts w:ascii="Tahoma" w:hAnsi="Tahoma" w:cs="Tahoma"/>
          <w:sz w:val="18"/>
          <w:szCs w:val="18"/>
          <w:lang w:val="en-GB"/>
        </w:rPr>
        <w:t>To maximise the use of technology within school in order to improve learning outcomes for pupils</w:t>
      </w:r>
    </w:p>
    <w:p w:rsidR="000A19F4" w:rsidRPr="00510F13" w:rsidRDefault="000A19F4" w:rsidP="007503D8">
      <w:pPr>
        <w:pStyle w:val="TableText"/>
        <w:tabs>
          <w:tab w:val="left" w:pos="4500"/>
        </w:tabs>
        <w:rPr>
          <w:rFonts w:ascii="Tahoma" w:hAnsi="Tahoma" w:cs="Tahoma"/>
          <w:sz w:val="18"/>
          <w:szCs w:val="18"/>
          <w:lang w:val="en-GB"/>
        </w:rPr>
      </w:pPr>
    </w:p>
    <w:p w:rsidR="000A19F4" w:rsidRPr="00510F13" w:rsidRDefault="000A19F4" w:rsidP="0035782D">
      <w:pPr>
        <w:pStyle w:val="TableText"/>
        <w:ind w:left="360"/>
        <w:rPr>
          <w:rFonts w:ascii="Tahoma" w:hAnsi="Tahoma" w:cs="Tahoma"/>
          <w:b/>
          <w:sz w:val="18"/>
          <w:szCs w:val="18"/>
          <w:lang w:val="en-GB"/>
        </w:rPr>
      </w:pPr>
      <w:r w:rsidRPr="00510F13">
        <w:rPr>
          <w:rFonts w:ascii="Tahoma" w:hAnsi="Tahoma" w:cs="Tahoma"/>
          <w:b/>
          <w:sz w:val="18"/>
          <w:szCs w:val="18"/>
          <w:lang w:val="en-GB"/>
        </w:rPr>
        <w:t>Professional Development and Research</w:t>
      </w:r>
    </w:p>
    <w:p w:rsidR="000A19F4" w:rsidRPr="00510F13" w:rsidRDefault="000A19F4" w:rsidP="0035782D">
      <w:pPr>
        <w:numPr>
          <w:ilvl w:val="0"/>
          <w:numId w:val="3"/>
        </w:numPr>
        <w:rPr>
          <w:rFonts w:ascii="Tahoma" w:hAnsi="Tahoma" w:cs="Tahoma"/>
          <w:bCs/>
          <w:sz w:val="18"/>
          <w:szCs w:val="18"/>
        </w:rPr>
      </w:pPr>
      <w:r w:rsidRPr="00510F13">
        <w:rPr>
          <w:rFonts w:ascii="Tahoma" w:hAnsi="Tahoma" w:cs="Tahoma"/>
          <w:bCs/>
          <w:sz w:val="18"/>
          <w:szCs w:val="18"/>
        </w:rPr>
        <w:t xml:space="preserve">To enable all staff to fulfil their roles as effectively as possible by accessing relevant and appropriate training </w:t>
      </w:r>
    </w:p>
    <w:p w:rsidR="000A19F4" w:rsidRPr="00510F13" w:rsidRDefault="000A19F4" w:rsidP="00F33E3E">
      <w:pPr>
        <w:numPr>
          <w:ilvl w:val="0"/>
          <w:numId w:val="3"/>
        </w:numPr>
        <w:rPr>
          <w:rFonts w:ascii="Tahoma" w:hAnsi="Tahoma" w:cs="Tahoma"/>
          <w:bCs/>
          <w:sz w:val="18"/>
          <w:szCs w:val="18"/>
        </w:rPr>
      </w:pPr>
      <w:r w:rsidRPr="00510F13">
        <w:rPr>
          <w:rFonts w:ascii="Tahoma" w:hAnsi="Tahoma" w:cs="Tahoma"/>
          <w:bCs/>
          <w:sz w:val="18"/>
          <w:szCs w:val="18"/>
        </w:rPr>
        <w:t>To promote the use of research in order to develop staff expertise and maximise learning opportunities for the pupils and young people at Chadsgrove</w:t>
      </w:r>
    </w:p>
    <w:p w:rsidR="00D64E55" w:rsidRPr="00510F13" w:rsidRDefault="00D64E55" w:rsidP="00D64E55">
      <w:pPr>
        <w:ind w:left="720"/>
        <w:rPr>
          <w:rFonts w:ascii="Tahoma" w:hAnsi="Tahoma" w:cs="Tahoma"/>
          <w:bCs/>
          <w:sz w:val="18"/>
          <w:szCs w:val="18"/>
        </w:rPr>
      </w:pPr>
    </w:p>
    <w:p w:rsidR="00D64E55" w:rsidRPr="00510F13" w:rsidRDefault="00D64E55" w:rsidP="00D64E55">
      <w:pPr>
        <w:pStyle w:val="TableText"/>
        <w:rPr>
          <w:rFonts w:ascii="Tahoma" w:hAnsi="Tahoma" w:cs="Tahoma"/>
          <w:b/>
          <w:sz w:val="18"/>
          <w:szCs w:val="18"/>
        </w:rPr>
      </w:pPr>
      <w:r w:rsidRPr="00510F13">
        <w:rPr>
          <w:rFonts w:ascii="Tahoma" w:hAnsi="Tahoma" w:cs="Tahoma"/>
          <w:bCs/>
          <w:sz w:val="18"/>
          <w:szCs w:val="18"/>
          <w:lang w:val="en-GB"/>
        </w:rPr>
        <w:t xml:space="preserve">      </w:t>
      </w:r>
      <w:r w:rsidRPr="00510F13">
        <w:rPr>
          <w:rFonts w:ascii="Tahoma" w:hAnsi="Tahoma" w:cs="Tahoma"/>
          <w:b/>
          <w:sz w:val="18"/>
          <w:szCs w:val="18"/>
        </w:rPr>
        <w:t>Teaching School</w:t>
      </w:r>
    </w:p>
    <w:p w:rsidR="000A19F4" w:rsidRPr="00510F13" w:rsidRDefault="00F03A88" w:rsidP="007503D8">
      <w:pPr>
        <w:pStyle w:val="TableText"/>
        <w:numPr>
          <w:ilvl w:val="0"/>
          <w:numId w:val="12"/>
        </w:numPr>
        <w:rPr>
          <w:rFonts w:ascii="Tahoma" w:hAnsi="Tahoma" w:cs="Tahoma"/>
          <w:sz w:val="18"/>
          <w:szCs w:val="18"/>
          <w:lang w:val="en-GB"/>
        </w:rPr>
      </w:pPr>
      <w:r w:rsidRPr="00510F13">
        <w:rPr>
          <w:rFonts w:ascii="Tahoma" w:hAnsi="Tahoma" w:cs="Tahoma"/>
          <w:sz w:val="18"/>
          <w:szCs w:val="18"/>
          <w:lang w:val="en-GB"/>
        </w:rPr>
        <w:t>To provide a range of professional development and support services in education, to ensure the best possible outcomes for children and young people</w:t>
      </w:r>
    </w:p>
    <w:p w:rsidR="00D64E55" w:rsidRPr="00510F13" w:rsidRDefault="00D64E55" w:rsidP="0035782D">
      <w:pPr>
        <w:pStyle w:val="TableText"/>
        <w:ind w:left="360"/>
        <w:rPr>
          <w:rFonts w:ascii="Tahoma" w:hAnsi="Tahoma" w:cs="Tahoma"/>
          <w:b/>
          <w:sz w:val="18"/>
          <w:szCs w:val="18"/>
        </w:rPr>
      </w:pPr>
    </w:p>
    <w:p w:rsidR="000A19F4" w:rsidRPr="00510F13" w:rsidRDefault="000A19F4" w:rsidP="0035782D">
      <w:pPr>
        <w:pStyle w:val="TableText"/>
        <w:ind w:left="360"/>
        <w:rPr>
          <w:rFonts w:ascii="Tahoma" w:hAnsi="Tahoma" w:cs="Tahoma"/>
          <w:b/>
          <w:sz w:val="18"/>
          <w:szCs w:val="18"/>
        </w:rPr>
      </w:pPr>
      <w:r w:rsidRPr="00510F13">
        <w:rPr>
          <w:rFonts w:ascii="Tahoma" w:hAnsi="Tahoma" w:cs="Tahoma"/>
          <w:b/>
          <w:sz w:val="18"/>
          <w:szCs w:val="18"/>
        </w:rPr>
        <w:t>Quality of Provision</w:t>
      </w:r>
    </w:p>
    <w:p w:rsidR="000A19F4" w:rsidRPr="00510F13" w:rsidRDefault="000A19F4" w:rsidP="0035782D">
      <w:pPr>
        <w:numPr>
          <w:ilvl w:val="0"/>
          <w:numId w:val="3"/>
        </w:numPr>
        <w:rPr>
          <w:rFonts w:ascii="Tahoma" w:hAnsi="Tahoma" w:cs="Tahoma"/>
          <w:sz w:val="18"/>
          <w:szCs w:val="18"/>
        </w:rPr>
      </w:pPr>
      <w:r w:rsidRPr="00510F13">
        <w:rPr>
          <w:rFonts w:ascii="Tahoma" w:hAnsi="Tahoma" w:cs="Tahoma"/>
          <w:sz w:val="18"/>
          <w:szCs w:val="18"/>
        </w:rPr>
        <w:t>To provide a pleasant and stimulating learning environment which promotes effective learning and enables pupils to experience a sense of enjoyment and achievement</w:t>
      </w:r>
    </w:p>
    <w:p w:rsidR="000A19F4" w:rsidRPr="00510F13" w:rsidRDefault="000A19F4" w:rsidP="008240DA">
      <w:pPr>
        <w:pStyle w:val="TableText"/>
        <w:rPr>
          <w:rFonts w:ascii="Tahoma" w:hAnsi="Tahoma" w:cs="Tahoma"/>
          <w:b/>
          <w:sz w:val="18"/>
          <w:szCs w:val="18"/>
          <w:u w:val="single"/>
          <w:lang w:val="en-GB"/>
        </w:rPr>
      </w:pPr>
    </w:p>
    <w:p w:rsidR="000A19F4" w:rsidRPr="00510F13" w:rsidRDefault="000A19F4" w:rsidP="0035782D">
      <w:pPr>
        <w:pStyle w:val="TableText"/>
        <w:ind w:left="360"/>
        <w:rPr>
          <w:rFonts w:ascii="Tahoma" w:hAnsi="Tahoma" w:cs="Tahoma"/>
          <w:b/>
          <w:sz w:val="18"/>
          <w:szCs w:val="18"/>
          <w:lang w:val="en-GB"/>
        </w:rPr>
      </w:pPr>
      <w:r w:rsidRPr="00510F13">
        <w:rPr>
          <w:rFonts w:ascii="Tahoma" w:hAnsi="Tahoma" w:cs="Tahoma"/>
          <w:b/>
          <w:sz w:val="18"/>
          <w:szCs w:val="18"/>
          <w:lang w:val="en-GB"/>
        </w:rPr>
        <w:t>Specialist Provision</w:t>
      </w:r>
    </w:p>
    <w:p w:rsidR="000A19F4" w:rsidRPr="00510F13" w:rsidRDefault="000A19F4" w:rsidP="0035782D">
      <w:pPr>
        <w:pStyle w:val="TableText"/>
        <w:numPr>
          <w:ilvl w:val="0"/>
          <w:numId w:val="3"/>
        </w:numPr>
        <w:rPr>
          <w:rFonts w:ascii="Tahoma" w:hAnsi="Tahoma" w:cs="Tahoma"/>
          <w:sz w:val="18"/>
          <w:szCs w:val="18"/>
          <w:lang w:val="en-GB"/>
        </w:rPr>
      </w:pPr>
      <w:r w:rsidRPr="00510F13">
        <w:rPr>
          <w:rFonts w:ascii="Tahoma" w:hAnsi="Tahoma" w:cs="Tahoma"/>
          <w:sz w:val="18"/>
          <w:szCs w:val="18"/>
          <w:lang w:val="en-GB"/>
        </w:rPr>
        <w:t>To use specialist activities and resources as</w:t>
      </w:r>
      <w:r w:rsidR="00F03A88" w:rsidRPr="00510F13">
        <w:rPr>
          <w:rFonts w:ascii="Tahoma" w:hAnsi="Tahoma" w:cs="Tahoma"/>
          <w:sz w:val="18"/>
          <w:szCs w:val="18"/>
          <w:lang w:val="en-GB"/>
        </w:rPr>
        <w:t xml:space="preserve"> well as expertise in staffing,</w:t>
      </w:r>
      <w:r w:rsidRPr="00510F13">
        <w:rPr>
          <w:rFonts w:ascii="Tahoma" w:hAnsi="Tahoma" w:cs="Tahoma"/>
          <w:sz w:val="18"/>
          <w:szCs w:val="18"/>
          <w:lang w:val="en-GB"/>
        </w:rPr>
        <w:t xml:space="preserve"> as a vehicle for improving pupil achievement, </w:t>
      </w:r>
      <w:r w:rsidR="00357E9C" w:rsidRPr="00510F13">
        <w:rPr>
          <w:rFonts w:ascii="Tahoma" w:hAnsi="Tahoma" w:cs="Tahoma"/>
          <w:sz w:val="18"/>
          <w:szCs w:val="18"/>
          <w:lang w:val="en-GB"/>
        </w:rPr>
        <w:t>self-esteem</w:t>
      </w:r>
      <w:r w:rsidRPr="00510F13">
        <w:rPr>
          <w:rFonts w:ascii="Tahoma" w:hAnsi="Tahoma" w:cs="Tahoma"/>
          <w:sz w:val="18"/>
          <w:szCs w:val="18"/>
          <w:lang w:val="en-GB"/>
        </w:rPr>
        <w:t xml:space="preserve"> and self confidence</w:t>
      </w:r>
    </w:p>
    <w:p w:rsidR="000A19F4" w:rsidRPr="00510F13" w:rsidRDefault="000A19F4" w:rsidP="008240DA">
      <w:pPr>
        <w:pStyle w:val="TableText"/>
        <w:rPr>
          <w:rFonts w:ascii="Tahoma" w:hAnsi="Tahoma" w:cs="Tahoma"/>
          <w:sz w:val="18"/>
          <w:szCs w:val="18"/>
          <w:lang w:val="en-GB"/>
        </w:rPr>
      </w:pPr>
    </w:p>
    <w:p w:rsidR="000A19F4" w:rsidRPr="00510F13" w:rsidRDefault="000A19F4" w:rsidP="0035782D">
      <w:pPr>
        <w:pStyle w:val="TableText"/>
        <w:ind w:left="360"/>
        <w:rPr>
          <w:rFonts w:ascii="Tahoma" w:hAnsi="Tahoma" w:cs="Tahoma"/>
          <w:b/>
          <w:sz w:val="18"/>
          <w:szCs w:val="18"/>
          <w:lang w:val="en-GB"/>
        </w:rPr>
      </w:pPr>
      <w:r w:rsidRPr="00510F13">
        <w:rPr>
          <w:rFonts w:ascii="Tahoma" w:hAnsi="Tahoma" w:cs="Tahoma"/>
          <w:b/>
          <w:sz w:val="18"/>
          <w:szCs w:val="18"/>
          <w:lang w:val="en-GB"/>
        </w:rPr>
        <w:t>Outreach</w:t>
      </w:r>
    </w:p>
    <w:p w:rsidR="000A19F4" w:rsidRPr="00510F13" w:rsidRDefault="000A19F4" w:rsidP="00F33E3E">
      <w:pPr>
        <w:numPr>
          <w:ilvl w:val="0"/>
          <w:numId w:val="3"/>
        </w:numPr>
        <w:rPr>
          <w:rFonts w:ascii="Tahoma" w:hAnsi="Tahoma" w:cs="Tahoma"/>
          <w:bCs/>
          <w:sz w:val="18"/>
          <w:szCs w:val="18"/>
        </w:rPr>
      </w:pPr>
      <w:r w:rsidRPr="00510F13">
        <w:rPr>
          <w:rFonts w:ascii="Tahoma" w:hAnsi="Tahoma" w:cs="Tahoma"/>
          <w:bCs/>
          <w:sz w:val="18"/>
          <w:szCs w:val="18"/>
        </w:rPr>
        <w:t>To provide appropriate levels of support for pupils with physical disabilities, their parents/carers and school staff to achieve successful, inclusive education</w:t>
      </w:r>
    </w:p>
    <w:p w:rsidR="000A19F4" w:rsidRPr="00510F13" w:rsidRDefault="000A19F4" w:rsidP="00F33E3E">
      <w:pPr>
        <w:numPr>
          <w:ilvl w:val="0"/>
          <w:numId w:val="3"/>
        </w:numPr>
        <w:rPr>
          <w:rFonts w:ascii="Tahoma" w:hAnsi="Tahoma" w:cs="Tahoma"/>
          <w:bCs/>
          <w:sz w:val="18"/>
          <w:szCs w:val="18"/>
        </w:rPr>
      </w:pPr>
      <w:r w:rsidRPr="00510F13">
        <w:rPr>
          <w:rFonts w:ascii="Tahoma" w:hAnsi="Tahoma" w:cs="Tahoma"/>
          <w:bCs/>
          <w:sz w:val="18"/>
          <w:szCs w:val="18"/>
        </w:rPr>
        <w:t>To offer advice, training and equipment, to help maintain access to a full curriculum</w:t>
      </w:r>
    </w:p>
    <w:p w:rsidR="000A19F4" w:rsidRPr="00510F13" w:rsidRDefault="000A19F4" w:rsidP="00F33E3E">
      <w:pPr>
        <w:numPr>
          <w:ilvl w:val="0"/>
          <w:numId w:val="3"/>
        </w:numPr>
        <w:rPr>
          <w:rFonts w:ascii="Tahoma" w:hAnsi="Tahoma" w:cs="Tahoma"/>
          <w:bCs/>
          <w:sz w:val="18"/>
          <w:szCs w:val="18"/>
        </w:rPr>
      </w:pPr>
      <w:r w:rsidRPr="00510F13">
        <w:rPr>
          <w:rFonts w:ascii="Tahoma" w:hAnsi="Tahoma" w:cs="Tahoma"/>
          <w:bCs/>
          <w:sz w:val="18"/>
          <w:szCs w:val="18"/>
        </w:rPr>
        <w:t>To assist with all aspects of planning and implementing access for pupils with limited mobility, including building modifications</w:t>
      </w:r>
    </w:p>
    <w:p w:rsidR="00F33E3E" w:rsidRPr="00510F13" w:rsidRDefault="00F33E3E" w:rsidP="00F33E3E">
      <w:pPr>
        <w:numPr>
          <w:ilvl w:val="0"/>
          <w:numId w:val="3"/>
        </w:numPr>
        <w:rPr>
          <w:rFonts w:ascii="Tahoma" w:hAnsi="Tahoma" w:cs="Tahoma"/>
          <w:bCs/>
          <w:sz w:val="18"/>
          <w:szCs w:val="18"/>
        </w:rPr>
      </w:pPr>
      <w:r w:rsidRPr="00510F13">
        <w:rPr>
          <w:rFonts w:ascii="Tahoma" w:hAnsi="Tahoma" w:cs="Tahoma"/>
          <w:bCs/>
          <w:sz w:val="18"/>
          <w:szCs w:val="18"/>
        </w:rPr>
        <w:t>To provide school to school support on request (in addition to WCC PD Outreach Service) for children with SEN in both mainstream and special school settings</w:t>
      </w:r>
    </w:p>
    <w:p w:rsidR="000A19F4" w:rsidRPr="00510F13" w:rsidRDefault="000A19F4" w:rsidP="007503D8">
      <w:pPr>
        <w:pStyle w:val="TableText"/>
        <w:rPr>
          <w:rFonts w:ascii="Tahoma" w:hAnsi="Tahoma" w:cs="Tahoma"/>
          <w:sz w:val="18"/>
          <w:szCs w:val="18"/>
          <w:lang w:val="en-GB"/>
        </w:rPr>
      </w:pPr>
    </w:p>
    <w:p w:rsidR="000A19F4" w:rsidRPr="00510F13" w:rsidRDefault="000A19F4" w:rsidP="0035782D">
      <w:pPr>
        <w:pStyle w:val="TableText"/>
        <w:ind w:left="360"/>
        <w:rPr>
          <w:rFonts w:ascii="Tahoma" w:hAnsi="Tahoma" w:cs="Tahoma"/>
          <w:b/>
          <w:sz w:val="18"/>
          <w:szCs w:val="18"/>
          <w:lang w:val="en-GB"/>
        </w:rPr>
      </w:pPr>
      <w:r w:rsidRPr="00510F13">
        <w:rPr>
          <w:rFonts w:ascii="Tahoma" w:hAnsi="Tahoma" w:cs="Tahoma"/>
          <w:b/>
          <w:sz w:val="18"/>
          <w:szCs w:val="18"/>
          <w:lang w:val="en-GB"/>
        </w:rPr>
        <w:t>Families</w:t>
      </w:r>
    </w:p>
    <w:p w:rsidR="000A19F4" w:rsidRPr="00510F13" w:rsidRDefault="000A19F4" w:rsidP="0035782D">
      <w:pPr>
        <w:pStyle w:val="TableText"/>
        <w:numPr>
          <w:ilvl w:val="0"/>
          <w:numId w:val="3"/>
        </w:numPr>
        <w:rPr>
          <w:rFonts w:ascii="Tahoma" w:hAnsi="Tahoma" w:cs="Tahoma"/>
          <w:sz w:val="18"/>
          <w:szCs w:val="18"/>
          <w:lang w:val="en-GB"/>
        </w:rPr>
      </w:pPr>
      <w:r w:rsidRPr="00510F13">
        <w:rPr>
          <w:rFonts w:ascii="Tahoma" w:hAnsi="Tahoma" w:cs="Tahoma"/>
          <w:sz w:val="18"/>
          <w:szCs w:val="18"/>
          <w:lang w:val="en-GB"/>
        </w:rPr>
        <w:t>To liaise with and support parents/carers and families as essential partners of the school</w:t>
      </w:r>
    </w:p>
    <w:p w:rsidR="000A19F4" w:rsidRPr="00510F13" w:rsidRDefault="000A19F4" w:rsidP="008240DA">
      <w:pPr>
        <w:pStyle w:val="TableText"/>
        <w:rPr>
          <w:rFonts w:ascii="Tahoma" w:hAnsi="Tahoma" w:cs="Tahoma"/>
          <w:sz w:val="18"/>
          <w:szCs w:val="18"/>
          <w:lang w:val="en-GB"/>
        </w:rPr>
      </w:pPr>
    </w:p>
    <w:p w:rsidR="000A19F4" w:rsidRPr="00510F13" w:rsidRDefault="000A19F4" w:rsidP="0035782D">
      <w:pPr>
        <w:pStyle w:val="TableText"/>
        <w:ind w:left="360"/>
        <w:rPr>
          <w:rFonts w:ascii="Tahoma" w:hAnsi="Tahoma" w:cs="Tahoma"/>
          <w:b/>
          <w:sz w:val="18"/>
          <w:szCs w:val="18"/>
          <w:lang w:val="en-GB"/>
        </w:rPr>
      </w:pPr>
      <w:r w:rsidRPr="00510F13">
        <w:rPr>
          <w:rFonts w:ascii="Tahoma" w:hAnsi="Tahoma" w:cs="Tahoma"/>
          <w:b/>
          <w:sz w:val="18"/>
          <w:szCs w:val="18"/>
          <w:lang w:val="en-GB"/>
        </w:rPr>
        <w:t>Community</w:t>
      </w:r>
    </w:p>
    <w:p w:rsidR="000A19F4" w:rsidRPr="00510F13" w:rsidRDefault="000A19F4" w:rsidP="0035782D">
      <w:pPr>
        <w:numPr>
          <w:ilvl w:val="0"/>
          <w:numId w:val="3"/>
        </w:numPr>
        <w:rPr>
          <w:rFonts w:ascii="Tahoma" w:hAnsi="Tahoma" w:cs="Tahoma"/>
          <w:bCs/>
          <w:sz w:val="18"/>
          <w:szCs w:val="18"/>
        </w:rPr>
      </w:pPr>
      <w:r w:rsidRPr="00510F13">
        <w:rPr>
          <w:rFonts w:ascii="Tahoma" w:hAnsi="Tahoma" w:cs="Tahoma"/>
          <w:bCs/>
          <w:sz w:val="18"/>
          <w:szCs w:val="18"/>
        </w:rPr>
        <w:t>To foster the pupil’s social, emotional and moral development, thus enabling him/her to take their place in society as a mature and responsible adult</w:t>
      </w:r>
      <w:r w:rsidR="00075E28" w:rsidRPr="00510F13">
        <w:rPr>
          <w:noProof/>
          <w:lang w:eastAsia="en-GB"/>
        </w:rPr>
        <w:t xml:space="preserve"> </w:t>
      </w:r>
    </w:p>
    <w:p w:rsidR="000A19F4" w:rsidRPr="00510F13" w:rsidRDefault="000A19F4" w:rsidP="0035782D">
      <w:pPr>
        <w:numPr>
          <w:ilvl w:val="0"/>
          <w:numId w:val="3"/>
        </w:numPr>
        <w:rPr>
          <w:rFonts w:ascii="Tahoma" w:hAnsi="Tahoma" w:cs="Tahoma"/>
          <w:bCs/>
          <w:sz w:val="18"/>
          <w:szCs w:val="18"/>
        </w:rPr>
      </w:pPr>
      <w:r w:rsidRPr="00510F13">
        <w:rPr>
          <w:rFonts w:ascii="Tahoma" w:hAnsi="Tahoma" w:cs="Tahoma"/>
          <w:bCs/>
          <w:sz w:val="18"/>
          <w:szCs w:val="18"/>
        </w:rPr>
        <w:t>To promote the school’s involvement in the community</w:t>
      </w:r>
    </w:p>
    <w:p w:rsidR="000A19F4" w:rsidRPr="00510F13" w:rsidRDefault="000A19F4" w:rsidP="0035782D">
      <w:pPr>
        <w:numPr>
          <w:ilvl w:val="0"/>
          <w:numId w:val="3"/>
        </w:numPr>
        <w:rPr>
          <w:rFonts w:ascii="Tahoma" w:hAnsi="Tahoma" w:cs="Tahoma"/>
          <w:bCs/>
          <w:sz w:val="18"/>
          <w:szCs w:val="18"/>
        </w:rPr>
      </w:pPr>
      <w:r w:rsidRPr="00510F13">
        <w:rPr>
          <w:rFonts w:ascii="Tahoma" w:hAnsi="Tahoma" w:cs="Tahoma"/>
          <w:bCs/>
          <w:sz w:val="18"/>
          <w:szCs w:val="18"/>
        </w:rPr>
        <w:t xml:space="preserve">To maintain effective co-operation and communication with the school’s </w:t>
      </w:r>
      <w:r w:rsidR="00357E9C" w:rsidRPr="00510F13">
        <w:rPr>
          <w:rFonts w:ascii="Tahoma" w:hAnsi="Tahoma" w:cs="Tahoma"/>
          <w:bCs/>
          <w:sz w:val="18"/>
          <w:szCs w:val="18"/>
        </w:rPr>
        <w:t>trans-disciplinary</w:t>
      </w:r>
      <w:r w:rsidRPr="00510F13">
        <w:rPr>
          <w:rFonts w:ascii="Tahoma" w:hAnsi="Tahoma" w:cs="Tahoma"/>
          <w:bCs/>
          <w:sz w:val="18"/>
          <w:szCs w:val="18"/>
        </w:rPr>
        <w:t xml:space="preserve"> team</w:t>
      </w:r>
    </w:p>
    <w:p w:rsidR="0071669A" w:rsidRPr="00510F13" w:rsidRDefault="0071669A" w:rsidP="0071669A">
      <w:pPr>
        <w:ind w:left="720"/>
        <w:rPr>
          <w:rFonts w:ascii="Tahoma" w:hAnsi="Tahoma" w:cs="Tahoma"/>
          <w:bCs/>
          <w:sz w:val="18"/>
          <w:szCs w:val="18"/>
        </w:rPr>
      </w:pPr>
    </w:p>
    <w:p w:rsidR="000A19F4" w:rsidRPr="00510F13" w:rsidRDefault="0071669A" w:rsidP="0071669A">
      <w:pPr>
        <w:rPr>
          <w:rFonts w:ascii="Tahoma" w:hAnsi="Tahoma" w:cs="Tahoma"/>
          <w:b/>
          <w:sz w:val="18"/>
          <w:szCs w:val="18"/>
        </w:rPr>
      </w:pPr>
      <w:r w:rsidRPr="00510F13">
        <w:rPr>
          <w:rFonts w:ascii="Tahoma" w:hAnsi="Tahoma" w:cs="Tahoma"/>
          <w:sz w:val="18"/>
          <w:szCs w:val="18"/>
        </w:rPr>
        <w:t xml:space="preserve">             </w:t>
      </w:r>
      <w:r w:rsidR="000A19F4" w:rsidRPr="00510F13">
        <w:rPr>
          <w:rFonts w:ascii="Tahoma" w:hAnsi="Tahoma" w:cs="Tahoma"/>
          <w:b/>
          <w:sz w:val="18"/>
          <w:szCs w:val="18"/>
        </w:rPr>
        <w:t xml:space="preserve">We </w:t>
      </w:r>
      <w:r w:rsidRPr="00510F13">
        <w:rPr>
          <w:rFonts w:ascii="Tahoma" w:hAnsi="Tahoma" w:cs="Tahoma"/>
          <w:b/>
          <w:sz w:val="18"/>
          <w:szCs w:val="18"/>
        </w:rPr>
        <w:t xml:space="preserve">will </w:t>
      </w:r>
      <w:r w:rsidR="000A19F4" w:rsidRPr="00510F13">
        <w:rPr>
          <w:rFonts w:ascii="Tahoma" w:hAnsi="Tahoma" w:cs="Tahoma"/>
          <w:b/>
          <w:sz w:val="18"/>
          <w:szCs w:val="18"/>
        </w:rPr>
        <w:t>strive to ensure our pupils will:</w:t>
      </w:r>
    </w:p>
    <w:p w:rsidR="0071669A" w:rsidRPr="00510F13" w:rsidRDefault="0071669A" w:rsidP="0071669A">
      <w:pPr>
        <w:rPr>
          <w:rFonts w:ascii="Tahoma" w:hAnsi="Tahoma" w:cs="Tahoma"/>
          <w:b/>
          <w:sz w:val="18"/>
          <w:szCs w:val="18"/>
        </w:rPr>
      </w:pPr>
    </w:p>
    <w:p w:rsidR="000A19F4" w:rsidRDefault="007223B2" w:rsidP="002A0AF1">
      <w:pPr>
        <w:pStyle w:val="ListParagraph"/>
        <w:numPr>
          <w:ilvl w:val="0"/>
          <w:numId w:val="18"/>
        </w:numPr>
        <w:rPr>
          <w:rFonts w:ascii="Tahoma" w:hAnsi="Tahoma" w:cs="Tahoma"/>
          <w:sz w:val="18"/>
          <w:szCs w:val="18"/>
        </w:rPr>
      </w:pPr>
      <w:r w:rsidRPr="00510F13">
        <w:rPr>
          <w:rFonts w:ascii="Tahoma" w:hAnsi="Tahoma" w:cs="Tahoma"/>
          <w:noProof/>
          <w:sz w:val="16"/>
          <w:szCs w:val="16"/>
          <w:lang w:eastAsia="en-GB"/>
        </w:rPr>
        <w:drawing>
          <wp:anchor distT="0" distB="0" distL="114300" distR="114300" simplePos="0" relativeHeight="251786752" behindDoc="0" locked="0" layoutInCell="1" allowOverlap="1" wp14:anchorId="4B9E40E3" wp14:editId="112C3024">
            <wp:simplePos x="0" y="0"/>
            <wp:positionH relativeFrom="margin">
              <wp:posOffset>8546841</wp:posOffset>
            </wp:positionH>
            <wp:positionV relativeFrom="paragraph">
              <wp:posOffset>369284</wp:posOffset>
            </wp:positionV>
            <wp:extent cx="1200150" cy="287655"/>
            <wp:effectExtent l="0" t="0" r="0" b="0"/>
            <wp:wrapNone/>
            <wp:docPr id="38"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0A19F4" w:rsidRPr="00510F13">
        <w:rPr>
          <w:rFonts w:ascii="Tahoma" w:hAnsi="Tahoma" w:cs="Tahoma"/>
          <w:sz w:val="18"/>
          <w:szCs w:val="18"/>
        </w:rPr>
        <w:t>Be safe, healthy and happy</w:t>
      </w:r>
      <w:r w:rsidR="0071669A" w:rsidRPr="00510F13">
        <w:rPr>
          <w:rFonts w:ascii="Tahoma" w:hAnsi="Tahoma" w:cs="Tahoma"/>
          <w:sz w:val="18"/>
          <w:szCs w:val="18"/>
        </w:rPr>
        <w:t xml:space="preserve">     - </w:t>
      </w:r>
      <w:r w:rsidR="000A19F4" w:rsidRPr="00510F13">
        <w:rPr>
          <w:rFonts w:ascii="Tahoma" w:hAnsi="Tahoma" w:cs="Tahoma"/>
          <w:sz w:val="18"/>
          <w:szCs w:val="18"/>
        </w:rPr>
        <w:t>Enjoy learning and achieve success</w:t>
      </w:r>
      <w:r w:rsidR="0071669A" w:rsidRPr="00510F13">
        <w:rPr>
          <w:rFonts w:ascii="Tahoma" w:hAnsi="Tahoma" w:cs="Tahoma"/>
          <w:sz w:val="18"/>
          <w:szCs w:val="18"/>
        </w:rPr>
        <w:t xml:space="preserve">      - </w:t>
      </w:r>
      <w:r w:rsidR="000A19F4" w:rsidRPr="00510F13">
        <w:rPr>
          <w:rFonts w:ascii="Tahoma" w:hAnsi="Tahoma" w:cs="Tahoma"/>
          <w:sz w:val="18"/>
          <w:szCs w:val="18"/>
        </w:rPr>
        <w:t xml:space="preserve">Be able to contribute to their school and society </w:t>
      </w:r>
      <w:r w:rsidR="0071669A" w:rsidRPr="00510F13">
        <w:rPr>
          <w:rFonts w:ascii="Tahoma" w:hAnsi="Tahoma" w:cs="Tahoma"/>
          <w:sz w:val="18"/>
          <w:szCs w:val="18"/>
        </w:rPr>
        <w:t xml:space="preserve">    - </w:t>
      </w:r>
      <w:r w:rsidR="000A19F4" w:rsidRPr="00510F13">
        <w:rPr>
          <w:rFonts w:ascii="Tahoma" w:hAnsi="Tahoma" w:cs="Tahoma"/>
          <w:sz w:val="18"/>
          <w:szCs w:val="18"/>
        </w:rPr>
        <w:t>Be prepared for a life in the 21st Century</w:t>
      </w:r>
      <w:bookmarkStart w:id="3" w:name="_Toc153205236"/>
      <w:bookmarkStart w:id="4" w:name="_Toc153207300"/>
    </w:p>
    <w:p w:rsidR="002A0AF1" w:rsidRPr="002A0AF1" w:rsidRDefault="002A0AF1" w:rsidP="002A0AF1">
      <w:pPr>
        <w:pStyle w:val="ListParagraph"/>
        <w:numPr>
          <w:ilvl w:val="0"/>
          <w:numId w:val="18"/>
        </w:numPr>
        <w:rPr>
          <w:rFonts w:ascii="Tahoma" w:hAnsi="Tahoma" w:cs="Tahoma"/>
          <w:sz w:val="18"/>
          <w:szCs w:val="18"/>
        </w:rPr>
      </w:pPr>
    </w:p>
    <w:p w:rsidR="000A19F4" w:rsidRPr="00510F13" w:rsidRDefault="000A19F4" w:rsidP="004323DB">
      <w:pPr>
        <w:jc w:val="center"/>
        <w:outlineLvl w:val="8"/>
        <w:rPr>
          <w:rFonts w:ascii="Tahoma" w:hAnsi="Tahoma" w:cs="Tahoma"/>
          <w:b/>
          <w:sz w:val="20"/>
          <w:szCs w:val="20"/>
        </w:rPr>
      </w:pPr>
      <w:bookmarkStart w:id="5" w:name="RevofProg"/>
      <w:r w:rsidRPr="00510F13">
        <w:rPr>
          <w:rFonts w:ascii="Tahoma" w:hAnsi="Tahoma" w:cs="Tahoma"/>
          <w:b/>
          <w:sz w:val="20"/>
          <w:szCs w:val="20"/>
        </w:rPr>
        <w:t>REVIEW OF PROGRESS – KEY PRIORITIES FOR DEVELOPMENT 20</w:t>
      </w:r>
      <w:bookmarkStart w:id="6" w:name="reviewofprioritiesfordevelopment"/>
      <w:bookmarkEnd w:id="6"/>
      <w:r w:rsidR="00BB313D" w:rsidRPr="00510F13">
        <w:rPr>
          <w:rFonts w:ascii="Tahoma" w:hAnsi="Tahoma" w:cs="Tahoma"/>
          <w:b/>
          <w:sz w:val="20"/>
          <w:szCs w:val="20"/>
        </w:rPr>
        <w:t>1</w:t>
      </w:r>
      <w:r w:rsidR="0054683B">
        <w:rPr>
          <w:rFonts w:ascii="Tahoma" w:hAnsi="Tahoma" w:cs="Tahoma"/>
          <w:b/>
          <w:sz w:val="20"/>
          <w:szCs w:val="20"/>
        </w:rPr>
        <w:t>7</w:t>
      </w:r>
      <w:r w:rsidRPr="00510F13">
        <w:rPr>
          <w:rFonts w:ascii="Tahoma" w:hAnsi="Tahoma" w:cs="Tahoma"/>
          <w:b/>
          <w:sz w:val="20"/>
          <w:szCs w:val="20"/>
        </w:rPr>
        <w:t xml:space="preserve"> – 201</w:t>
      </w:r>
      <w:bookmarkStart w:id="7" w:name="_Hlt288324688"/>
      <w:bookmarkEnd w:id="7"/>
      <w:r w:rsidR="0054683B">
        <w:rPr>
          <w:rFonts w:ascii="Tahoma" w:hAnsi="Tahoma" w:cs="Tahoma"/>
          <w:b/>
          <w:sz w:val="20"/>
          <w:szCs w:val="20"/>
        </w:rPr>
        <w:t>8</w:t>
      </w:r>
    </w:p>
    <w:bookmarkEnd w:id="5"/>
    <w:p w:rsidR="000A19F4" w:rsidRPr="00510F13" w:rsidRDefault="000A19F4" w:rsidP="000F3BDE">
      <w:pPr>
        <w:ind w:left="720" w:hanging="720"/>
        <w:jc w:val="center"/>
        <w:outlineLvl w:val="8"/>
        <w:rPr>
          <w:rFonts w:ascii="Tahoma" w:hAnsi="Tahoma" w:cs="Tahoma"/>
          <w:b/>
          <w:sz w:val="20"/>
          <w:szCs w:val="20"/>
        </w:rPr>
      </w:pPr>
      <w:r w:rsidRPr="00510F13">
        <w:rPr>
          <w:rFonts w:ascii="Tahoma" w:hAnsi="Tahoma" w:cs="Tahoma"/>
          <w:b/>
          <w:sz w:val="20"/>
          <w:szCs w:val="20"/>
        </w:rPr>
        <w:t>This is a summary of the year 20</w:t>
      </w:r>
      <w:r w:rsidR="00BB313D" w:rsidRPr="00510F13">
        <w:rPr>
          <w:rFonts w:ascii="Tahoma" w:hAnsi="Tahoma" w:cs="Tahoma"/>
          <w:b/>
          <w:sz w:val="20"/>
          <w:szCs w:val="20"/>
        </w:rPr>
        <w:t>1</w:t>
      </w:r>
      <w:r w:rsidR="004B54E8" w:rsidRPr="00510F13">
        <w:rPr>
          <w:rFonts w:ascii="Tahoma" w:hAnsi="Tahoma" w:cs="Tahoma"/>
          <w:b/>
          <w:sz w:val="20"/>
          <w:szCs w:val="20"/>
        </w:rPr>
        <w:t>7</w:t>
      </w:r>
      <w:r w:rsidRPr="00510F13">
        <w:rPr>
          <w:rFonts w:ascii="Tahoma" w:hAnsi="Tahoma" w:cs="Tahoma"/>
          <w:b/>
          <w:sz w:val="20"/>
          <w:szCs w:val="20"/>
        </w:rPr>
        <w:t>-201</w:t>
      </w:r>
      <w:r w:rsidR="004B54E8" w:rsidRPr="00510F13">
        <w:rPr>
          <w:rFonts w:ascii="Tahoma" w:hAnsi="Tahoma" w:cs="Tahoma"/>
          <w:b/>
          <w:sz w:val="20"/>
          <w:szCs w:val="20"/>
        </w:rPr>
        <w:t>8</w:t>
      </w:r>
    </w:p>
    <w:bookmarkEnd w:id="3"/>
    <w:bookmarkEnd w:id="4"/>
    <w:p w:rsidR="004D6A58" w:rsidRPr="00510F13" w:rsidRDefault="004D6A58" w:rsidP="004D6A58">
      <w:pPr>
        <w:pStyle w:val="TableText"/>
        <w:jc w:val="center"/>
        <w:rPr>
          <w:rFonts w:ascii="Tahoma" w:hAnsi="Tahoma" w:cs="Tahoma"/>
          <w:b/>
          <w:color w:val="31849B" w:themeColor="accent5" w:themeShade="BF"/>
        </w:rPr>
      </w:pPr>
      <w:r w:rsidRPr="00510F13">
        <w:rPr>
          <w:rFonts w:ascii="Tahoma" w:hAnsi="Tahoma" w:cs="Tahoma"/>
          <w:b/>
          <w:color w:val="31849B" w:themeColor="accent5" w:themeShade="BF"/>
        </w:rPr>
        <w:t>CORE FOCUS: MENTAL HEALTH</w:t>
      </w:r>
    </w:p>
    <w:p w:rsidR="000A19F4" w:rsidRPr="00510F13" w:rsidRDefault="007223B2" w:rsidP="004D6A58">
      <w:pPr>
        <w:pStyle w:val="TableText"/>
        <w:jc w:val="center"/>
        <w:rPr>
          <w:rFonts w:ascii="Tahoma" w:hAnsi="Tahoma" w:cs="Tahoma"/>
          <w:b/>
          <w:color w:val="31849B" w:themeColor="accent5" w:themeShade="BF"/>
        </w:rPr>
      </w:pPr>
      <w:r w:rsidRPr="00510F13">
        <w:rPr>
          <w:rFonts w:ascii="Tahoma" w:hAnsi="Tahoma" w:cs="Tahoma"/>
          <w:noProof/>
          <w:sz w:val="16"/>
          <w:szCs w:val="16"/>
          <w:lang w:eastAsia="en-GB"/>
        </w:rPr>
        <w:drawing>
          <wp:anchor distT="0" distB="0" distL="114300" distR="114300" simplePos="0" relativeHeight="251758080" behindDoc="0" locked="0" layoutInCell="1" allowOverlap="1" wp14:anchorId="4B9E40E3" wp14:editId="112C3024">
            <wp:simplePos x="0" y="0"/>
            <wp:positionH relativeFrom="margin">
              <wp:posOffset>8425803</wp:posOffset>
            </wp:positionH>
            <wp:positionV relativeFrom="paragraph">
              <wp:posOffset>5593741</wp:posOffset>
            </wp:positionV>
            <wp:extent cx="1200150" cy="287655"/>
            <wp:effectExtent l="0" t="0" r="0" b="0"/>
            <wp:wrapNone/>
            <wp:docPr id="22"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0"/>
        <w:gridCol w:w="5384"/>
      </w:tblGrid>
      <w:tr w:rsidR="000A19F4" w:rsidRPr="00510F13" w:rsidTr="00093C11">
        <w:trPr>
          <w:trHeight w:val="397"/>
          <w:tblHeader/>
        </w:trPr>
        <w:tc>
          <w:tcPr>
            <w:tcW w:w="9490" w:type="dxa"/>
          </w:tcPr>
          <w:p w:rsidR="000A19F4" w:rsidRPr="00510F13" w:rsidRDefault="00BB313D" w:rsidP="00BA34D0">
            <w:pPr>
              <w:pStyle w:val="TableText"/>
              <w:jc w:val="center"/>
              <w:rPr>
                <w:rFonts w:ascii="Tahoma" w:hAnsi="Tahoma" w:cs="Tahoma"/>
                <w:b/>
                <w:sz w:val="18"/>
                <w:szCs w:val="18"/>
                <w:lang w:val="en-GB"/>
              </w:rPr>
            </w:pPr>
            <w:r w:rsidRPr="00510F13">
              <w:rPr>
                <w:rFonts w:ascii="Tahoma" w:hAnsi="Tahoma" w:cs="Tahoma"/>
                <w:b/>
                <w:sz w:val="18"/>
                <w:szCs w:val="18"/>
                <w:lang w:val="en-GB"/>
              </w:rPr>
              <w:t>Key Areas for Development 201</w:t>
            </w:r>
            <w:r w:rsidR="006B2540" w:rsidRPr="00510F13">
              <w:rPr>
                <w:rFonts w:ascii="Tahoma" w:hAnsi="Tahoma" w:cs="Tahoma"/>
                <w:b/>
                <w:sz w:val="18"/>
                <w:szCs w:val="18"/>
                <w:lang w:val="en-GB"/>
              </w:rPr>
              <w:t>7</w:t>
            </w:r>
            <w:r w:rsidR="000A19F4" w:rsidRPr="00510F13">
              <w:rPr>
                <w:rFonts w:ascii="Tahoma" w:hAnsi="Tahoma" w:cs="Tahoma"/>
                <w:b/>
                <w:sz w:val="18"/>
                <w:szCs w:val="18"/>
                <w:lang w:val="en-GB"/>
              </w:rPr>
              <w:t>–201</w:t>
            </w:r>
            <w:r w:rsidR="006B2540" w:rsidRPr="00510F13">
              <w:rPr>
                <w:rFonts w:ascii="Tahoma" w:hAnsi="Tahoma" w:cs="Tahoma"/>
                <w:b/>
                <w:sz w:val="18"/>
                <w:szCs w:val="18"/>
                <w:lang w:val="en-GB"/>
              </w:rPr>
              <w:t>8</w:t>
            </w:r>
          </w:p>
        </w:tc>
        <w:tc>
          <w:tcPr>
            <w:tcW w:w="5384" w:type="dxa"/>
          </w:tcPr>
          <w:p w:rsidR="000A19F4" w:rsidRPr="00510F13" w:rsidRDefault="00D81B94" w:rsidP="00CF58EF">
            <w:pPr>
              <w:pStyle w:val="TableText"/>
              <w:jc w:val="center"/>
              <w:rPr>
                <w:rFonts w:ascii="Tahoma" w:hAnsi="Tahoma" w:cs="Tahoma"/>
                <w:b/>
                <w:sz w:val="18"/>
                <w:szCs w:val="18"/>
                <w:lang w:val="en-GB"/>
              </w:rPr>
            </w:pPr>
            <w:r w:rsidRPr="00510F13">
              <w:rPr>
                <w:rFonts w:ascii="Tahoma" w:hAnsi="Tahoma" w:cs="Tahoma"/>
                <w:b/>
                <w:sz w:val="18"/>
                <w:szCs w:val="18"/>
                <w:lang w:val="en-GB"/>
              </w:rPr>
              <w:t xml:space="preserve">Outcome </w:t>
            </w:r>
            <w:r w:rsidR="008B13EC" w:rsidRPr="00510F13">
              <w:rPr>
                <w:rFonts w:ascii="Tahoma" w:hAnsi="Tahoma" w:cs="Tahoma"/>
                <w:b/>
                <w:sz w:val="18"/>
                <w:szCs w:val="18"/>
                <w:lang w:val="en-GB"/>
              </w:rPr>
              <w:t>/ Impact</w:t>
            </w:r>
          </w:p>
        </w:tc>
      </w:tr>
      <w:tr w:rsidR="000A19F4" w:rsidRPr="00510F13" w:rsidTr="00DB19EC">
        <w:tc>
          <w:tcPr>
            <w:tcW w:w="14874" w:type="dxa"/>
            <w:gridSpan w:val="2"/>
          </w:tcPr>
          <w:p w:rsidR="000A19F4" w:rsidRPr="00510F13" w:rsidRDefault="000A19F4" w:rsidP="009F7096">
            <w:pPr>
              <w:pStyle w:val="TableText"/>
              <w:jc w:val="center"/>
              <w:rPr>
                <w:rFonts w:ascii="Tahoma" w:hAnsi="Tahoma" w:cs="Tahoma"/>
                <w:b/>
                <w:color w:val="31849B" w:themeColor="accent5" w:themeShade="BF"/>
                <w:sz w:val="18"/>
                <w:szCs w:val="18"/>
                <w:lang w:val="en-GB"/>
              </w:rPr>
            </w:pPr>
          </w:p>
        </w:tc>
      </w:tr>
      <w:tr w:rsidR="000A19F4" w:rsidRPr="00510F13" w:rsidTr="00093C11">
        <w:trPr>
          <w:trHeight w:val="397"/>
        </w:trPr>
        <w:tc>
          <w:tcPr>
            <w:tcW w:w="14874" w:type="dxa"/>
            <w:gridSpan w:val="2"/>
            <w:vAlign w:val="center"/>
          </w:tcPr>
          <w:p w:rsidR="000A19F4" w:rsidRPr="00510F13" w:rsidRDefault="000A19F4" w:rsidP="00E820CA">
            <w:pPr>
              <w:pStyle w:val="TableText"/>
              <w:rPr>
                <w:rFonts w:ascii="Tahoma" w:hAnsi="Tahoma" w:cs="Tahoma"/>
                <w:b/>
                <w:sz w:val="18"/>
                <w:szCs w:val="18"/>
                <w:lang w:val="en-GB"/>
              </w:rPr>
            </w:pPr>
            <w:r w:rsidRPr="00510F13">
              <w:rPr>
                <w:rFonts w:ascii="Tahoma" w:hAnsi="Tahoma" w:cs="Tahoma"/>
                <w:b/>
                <w:sz w:val="18"/>
                <w:szCs w:val="18"/>
                <w:lang w:val="en-GB"/>
              </w:rPr>
              <w:t>Achievement and Standards</w:t>
            </w:r>
          </w:p>
        </w:tc>
      </w:tr>
      <w:tr w:rsidR="00B94540" w:rsidRPr="00510F13" w:rsidTr="00DB19EC">
        <w:tc>
          <w:tcPr>
            <w:tcW w:w="9490" w:type="dxa"/>
          </w:tcPr>
          <w:p w:rsidR="004B54E8" w:rsidRPr="00510F13" w:rsidRDefault="004B54E8" w:rsidP="00C304F1">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External Educational Consultant Frank Price engaged to spend a day in school to focus on how effectively the school meets the needs of ‘more able’ pupils 12.10.17</w:t>
            </w:r>
          </w:p>
        </w:tc>
        <w:tc>
          <w:tcPr>
            <w:tcW w:w="5384" w:type="dxa"/>
          </w:tcPr>
          <w:p w:rsidR="00B94540" w:rsidRPr="00510F13" w:rsidRDefault="000B5157" w:rsidP="00D51405">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Report advised that the developments in PE and Maths were disseminated throughout the school</w:t>
            </w:r>
            <w:r w:rsidR="00D20A3C" w:rsidRPr="00510F13">
              <w:rPr>
                <w:rFonts w:ascii="Tahoma" w:hAnsi="Tahoma" w:cs="Tahoma"/>
                <w:color w:val="000000"/>
                <w:sz w:val="16"/>
                <w:szCs w:val="16"/>
                <w:lang w:val="en-GB"/>
              </w:rPr>
              <w:t xml:space="preserve"> which took place in June 2018 through staff meetings</w:t>
            </w:r>
            <w:r w:rsidR="00E40DCC">
              <w:rPr>
                <w:rFonts w:ascii="Tahoma" w:hAnsi="Tahoma" w:cs="Tahoma"/>
                <w:color w:val="000000"/>
                <w:sz w:val="16"/>
                <w:szCs w:val="16"/>
                <w:lang w:val="en-GB"/>
              </w:rPr>
              <w:t xml:space="preserve">, as a result all staff feel more confident meeting the needs of children identified as ‘more able’ </w:t>
            </w:r>
          </w:p>
        </w:tc>
      </w:tr>
      <w:tr w:rsidR="00C304F1" w:rsidRPr="00510F13" w:rsidTr="00DB19EC">
        <w:tc>
          <w:tcPr>
            <w:tcW w:w="9490" w:type="dxa"/>
          </w:tcPr>
          <w:p w:rsidR="00C304F1" w:rsidRPr="00510F13" w:rsidRDefault="00C304F1" w:rsidP="00C304F1">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Vision for ‘more able’ pupil to be shared at staff meeting 28.9.17 following staff meetings last year</w:t>
            </w:r>
          </w:p>
        </w:tc>
        <w:tc>
          <w:tcPr>
            <w:tcW w:w="5384" w:type="dxa"/>
          </w:tcPr>
          <w:p w:rsidR="00C304F1" w:rsidRPr="00510F13" w:rsidRDefault="000B5157" w:rsidP="000B5157">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Assistant </w:t>
            </w:r>
            <w:proofErr w:type="spellStart"/>
            <w:r w:rsidRPr="00510F13">
              <w:rPr>
                <w:rFonts w:ascii="Tahoma" w:hAnsi="Tahoma" w:cs="Tahoma"/>
                <w:color w:val="000000"/>
                <w:sz w:val="16"/>
                <w:szCs w:val="16"/>
                <w:lang w:val="en-GB"/>
              </w:rPr>
              <w:t>Head</w:t>
            </w:r>
            <w:r w:rsidR="007504F2">
              <w:rPr>
                <w:rFonts w:ascii="Tahoma" w:hAnsi="Tahoma" w:cs="Tahoma"/>
                <w:color w:val="000000"/>
                <w:sz w:val="16"/>
                <w:szCs w:val="16"/>
                <w:lang w:val="en-GB"/>
              </w:rPr>
              <w:t>Teachers</w:t>
            </w:r>
            <w:proofErr w:type="spellEnd"/>
            <w:r w:rsidRPr="00510F13">
              <w:rPr>
                <w:rFonts w:ascii="Tahoma" w:hAnsi="Tahoma" w:cs="Tahoma"/>
                <w:color w:val="000000"/>
                <w:sz w:val="16"/>
                <w:szCs w:val="16"/>
                <w:lang w:val="en-GB"/>
              </w:rPr>
              <w:t xml:space="preserve"> shared during staff meeting allowing staff to have a greater understanding of what a ‘more able’ pupil could achieve</w:t>
            </w:r>
          </w:p>
        </w:tc>
      </w:tr>
      <w:tr w:rsidR="00C304F1" w:rsidRPr="00510F13" w:rsidTr="00DB19EC">
        <w:tc>
          <w:tcPr>
            <w:tcW w:w="9490" w:type="dxa"/>
          </w:tcPr>
          <w:p w:rsidR="00C304F1" w:rsidRPr="00E40DCC" w:rsidRDefault="00C304F1" w:rsidP="00C304F1">
            <w:pPr>
              <w:pStyle w:val="TableText"/>
              <w:numPr>
                <w:ilvl w:val="0"/>
                <w:numId w:val="4"/>
              </w:numPr>
              <w:rPr>
                <w:rFonts w:ascii="Tahoma" w:hAnsi="Tahoma" w:cs="Tahoma"/>
                <w:i/>
                <w:color w:val="000000"/>
                <w:sz w:val="16"/>
                <w:szCs w:val="16"/>
                <w:lang w:val="en-GB"/>
              </w:rPr>
            </w:pPr>
            <w:r w:rsidRPr="00E40DCC">
              <w:rPr>
                <w:rFonts w:ascii="Tahoma" w:hAnsi="Tahoma" w:cs="Tahoma"/>
                <w:i/>
                <w:color w:val="000000"/>
                <w:sz w:val="16"/>
                <w:szCs w:val="16"/>
                <w:lang w:val="en-GB"/>
              </w:rPr>
              <w:t>Track the progress of more able vulnerable children and more able children in core subjects</w:t>
            </w:r>
          </w:p>
        </w:tc>
        <w:tc>
          <w:tcPr>
            <w:tcW w:w="5384" w:type="dxa"/>
          </w:tcPr>
          <w:p w:rsidR="00C304F1" w:rsidRPr="00E40DCC" w:rsidRDefault="00FB1145" w:rsidP="00D51405">
            <w:pPr>
              <w:pStyle w:val="TableText"/>
              <w:numPr>
                <w:ilvl w:val="0"/>
                <w:numId w:val="4"/>
              </w:numPr>
              <w:tabs>
                <w:tab w:val="num" w:pos="252"/>
              </w:tabs>
              <w:ind w:left="252" w:hanging="252"/>
              <w:rPr>
                <w:rFonts w:ascii="Tahoma" w:hAnsi="Tahoma" w:cs="Tahoma"/>
                <w:i/>
                <w:color w:val="000000"/>
                <w:sz w:val="16"/>
                <w:szCs w:val="16"/>
                <w:lang w:val="en-GB"/>
              </w:rPr>
            </w:pPr>
            <w:r w:rsidRPr="00E40DCC">
              <w:rPr>
                <w:rFonts w:ascii="Tahoma" w:hAnsi="Tahoma" w:cs="Tahoma"/>
                <w:i/>
                <w:color w:val="000000"/>
                <w:sz w:val="16"/>
                <w:szCs w:val="16"/>
                <w:lang w:val="en-GB"/>
              </w:rPr>
              <w:t>All pupils have b</w:t>
            </w:r>
            <w:r w:rsidR="00E40DCC">
              <w:rPr>
                <w:rFonts w:ascii="Tahoma" w:hAnsi="Tahoma" w:cs="Tahoma"/>
                <w:i/>
                <w:color w:val="000000"/>
                <w:sz w:val="16"/>
                <w:szCs w:val="16"/>
                <w:lang w:val="en-GB"/>
              </w:rPr>
              <w:t>een tracked, summary</w:t>
            </w:r>
            <w:r w:rsidRPr="00E40DCC">
              <w:rPr>
                <w:rFonts w:ascii="Tahoma" w:hAnsi="Tahoma" w:cs="Tahoma"/>
                <w:i/>
                <w:color w:val="000000"/>
                <w:sz w:val="16"/>
                <w:szCs w:val="16"/>
                <w:lang w:val="en-GB"/>
              </w:rPr>
              <w:t xml:space="preserve"> to be produced</w:t>
            </w:r>
          </w:p>
        </w:tc>
      </w:tr>
      <w:tr w:rsidR="00C304F1" w:rsidRPr="00510F13" w:rsidTr="00DB19EC">
        <w:tc>
          <w:tcPr>
            <w:tcW w:w="9490" w:type="dxa"/>
          </w:tcPr>
          <w:p w:rsidR="00C304F1" w:rsidRPr="00510F13" w:rsidRDefault="007504F2" w:rsidP="00C304F1">
            <w:pPr>
              <w:pStyle w:val="TableText"/>
              <w:numPr>
                <w:ilvl w:val="0"/>
                <w:numId w:val="4"/>
              </w:numPr>
              <w:rPr>
                <w:rFonts w:ascii="Tahoma" w:hAnsi="Tahoma" w:cs="Tahoma"/>
                <w:color w:val="000000"/>
                <w:sz w:val="16"/>
                <w:szCs w:val="16"/>
                <w:lang w:val="en-GB"/>
              </w:rPr>
            </w:pPr>
            <w:r>
              <w:rPr>
                <w:rFonts w:ascii="Tahoma" w:hAnsi="Tahoma" w:cs="Tahoma"/>
                <w:color w:val="000000"/>
                <w:sz w:val="16"/>
                <w:szCs w:val="16"/>
                <w:lang w:val="en-GB"/>
              </w:rPr>
              <w:t>Teachers</w:t>
            </w:r>
            <w:r w:rsidR="00C304F1" w:rsidRPr="00510F13">
              <w:rPr>
                <w:rFonts w:ascii="Tahoma" w:hAnsi="Tahoma" w:cs="Tahoma"/>
                <w:color w:val="000000"/>
                <w:sz w:val="16"/>
                <w:szCs w:val="16"/>
                <w:lang w:val="en-GB"/>
              </w:rPr>
              <w:t xml:space="preserve"> to complete identification and strategy documentation for all children identified as uniquely talented/more able</w:t>
            </w:r>
          </w:p>
        </w:tc>
        <w:tc>
          <w:tcPr>
            <w:tcW w:w="5384" w:type="dxa"/>
          </w:tcPr>
          <w:p w:rsidR="00C304F1" w:rsidRPr="00510F13" w:rsidRDefault="00240574" w:rsidP="00F41AAE">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All paperwork completed and reviewed on a regular basis</w:t>
            </w:r>
            <w:r w:rsidR="00F41AAE">
              <w:rPr>
                <w:rFonts w:ascii="Tahoma" w:hAnsi="Tahoma" w:cs="Tahoma"/>
                <w:color w:val="000000"/>
                <w:sz w:val="16"/>
                <w:szCs w:val="16"/>
                <w:lang w:val="en-GB"/>
              </w:rPr>
              <w:t xml:space="preserve"> and a record of</w:t>
            </w:r>
            <w:r w:rsidR="00E40DCC">
              <w:rPr>
                <w:rFonts w:ascii="Tahoma" w:hAnsi="Tahoma" w:cs="Tahoma"/>
                <w:color w:val="000000"/>
                <w:sz w:val="16"/>
                <w:szCs w:val="16"/>
                <w:lang w:val="en-GB"/>
              </w:rPr>
              <w:t xml:space="preserve"> our ‘more able’ pupils </w:t>
            </w:r>
            <w:r w:rsidR="00F41AAE">
              <w:rPr>
                <w:rFonts w:ascii="Tahoma" w:hAnsi="Tahoma" w:cs="Tahoma"/>
                <w:color w:val="000000"/>
                <w:sz w:val="16"/>
                <w:szCs w:val="16"/>
                <w:lang w:val="en-GB"/>
              </w:rPr>
              <w:t xml:space="preserve">is in place </w:t>
            </w:r>
            <w:r w:rsidR="00E40DCC">
              <w:rPr>
                <w:rFonts w:ascii="Tahoma" w:hAnsi="Tahoma" w:cs="Tahoma"/>
                <w:color w:val="000000"/>
                <w:sz w:val="16"/>
                <w:szCs w:val="16"/>
                <w:lang w:val="en-GB"/>
              </w:rPr>
              <w:t>to assist planning and teaching</w:t>
            </w:r>
          </w:p>
        </w:tc>
      </w:tr>
      <w:tr w:rsidR="00C304F1" w:rsidRPr="00510F13" w:rsidTr="00DB19EC">
        <w:tc>
          <w:tcPr>
            <w:tcW w:w="9490" w:type="dxa"/>
          </w:tcPr>
          <w:p w:rsidR="00C304F1" w:rsidRPr="00510F13" w:rsidRDefault="00C304F1" w:rsidP="00C304F1">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Lexia paper based resources will be used as extended homework packs in 11US, 12US, 15US and 13US</w:t>
            </w:r>
          </w:p>
        </w:tc>
        <w:tc>
          <w:tcPr>
            <w:tcW w:w="5384" w:type="dxa"/>
          </w:tcPr>
          <w:p w:rsidR="00C304F1" w:rsidRPr="00510F13" w:rsidRDefault="003742C2" w:rsidP="00F41AAE">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Lexia resources now available on the server. These have been used throughout the year as homewor</w:t>
            </w:r>
            <w:r w:rsidR="00E40DCC">
              <w:rPr>
                <w:rFonts w:ascii="Tahoma" w:hAnsi="Tahoma" w:cs="Tahoma"/>
                <w:sz w:val="16"/>
                <w:szCs w:val="16"/>
                <w:lang w:val="en-GB"/>
              </w:rPr>
              <w:t xml:space="preserve">k packs for all </w:t>
            </w:r>
            <w:r w:rsidR="00F41AAE">
              <w:rPr>
                <w:rFonts w:ascii="Tahoma" w:hAnsi="Tahoma" w:cs="Tahoma"/>
                <w:sz w:val="16"/>
                <w:szCs w:val="16"/>
                <w:lang w:val="en-GB"/>
              </w:rPr>
              <w:t>pupils</w:t>
            </w:r>
            <w:r w:rsidR="00E40DCC">
              <w:rPr>
                <w:rFonts w:ascii="Tahoma" w:hAnsi="Tahoma" w:cs="Tahoma"/>
                <w:sz w:val="16"/>
                <w:szCs w:val="16"/>
                <w:lang w:val="en-GB"/>
              </w:rPr>
              <w:t xml:space="preserve"> in 11US</w:t>
            </w:r>
            <w:r w:rsidRPr="00510F13">
              <w:rPr>
                <w:rFonts w:ascii="Tahoma" w:hAnsi="Tahoma" w:cs="Tahoma"/>
                <w:sz w:val="16"/>
                <w:szCs w:val="16"/>
                <w:lang w:val="en-GB"/>
              </w:rPr>
              <w:t xml:space="preserve">, some in 12US and 15US and 1 in 13US. These tend to be the same Lexia level or higher to help </w:t>
            </w:r>
            <w:r w:rsidR="00F41AAE">
              <w:rPr>
                <w:rFonts w:ascii="Tahoma" w:hAnsi="Tahoma" w:cs="Tahoma"/>
                <w:sz w:val="16"/>
                <w:szCs w:val="16"/>
                <w:lang w:val="en-GB"/>
              </w:rPr>
              <w:t>pupils</w:t>
            </w:r>
            <w:r w:rsidRPr="00510F13">
              <w:rPr>
                <w:rFonts w:ascii="Tahoma" w:hAnsi="Tahoma" w:cs="Tahoma"/>
                <w:sz w:val="16"/>
                <w:szCs w:val="16"/>
                <w:lang w:val="en-GB"/>
              </w:rPr>
              <w:t xml:space="preserve"> make good progress when using the software at home. Many </w:t>
            </w:r>
            <w:r w:rsidR="00F41AAE">
              <w:rPr>
                <w:rFonts w:ascii="Tahoma" w:hAnsi="Tahoma" w:cs="Tahoma"/>
                <w:sz w:val="16"/>
                <w:szCs w:val="16"/>
                <w:lang w:val="en-GB"/>
              </w:rPr>
              <w:t>pupils</w:t>
            </w:r>
            <w:r w:rsidRPr="00510F13">
              <w:rPr>
                <w:rFonts w:ascii="Tahoma" w:hAnsi="Tahoma" w:cs="Tahoma"/>
                <w:sz w:val="16"/>
                <w:szCs w:val="16"/>
                <w:lang w:val="en-GB"/>
              </w:rPr>
              <w:t xml:space="preserve"> are now also using Lexia software at home also</w:t>
            </w:r>
            <w:r w:rsidR="00E40DCC">
              <w:rPr>
                <w:rFonts w:ascii="Tahoma" w:hAnsi="Tahoma" w:cs="Tahoma"/>
                <w:sz w:val="16"/>
                <w:szCs w:val="16"/>
                <w:lang w:val="en-GB"/>
              </w:rPr>
              <w:t xml:space="preserve"> which is enhancing pupil progress</w:t>
            </w:r>
          </w:p>
        </w:tc>
      </w:tr>
      <w:tr w:rsidR="00C304F1" w:rsidRPr="00510F13" w:rsidTr="00DB19EC">
        <w:tc>
          <w:tcPr>
            <w:tcW w:w="9490" w:type="dxa"/>
          </w:tcPr>
          <w:p w:rsidR="00C304F1" w:rsidRPr="00E40DCC" w:rsidRDefault="00C304F1" w:rsidP="00C304F1">
            <w:pPr>
              <w:pStyle w:val="TableText"/>
              <w:numPr>
                <w:ilvl w:val="0"/>
                <w:numId w:val="4"/>
              </w:numPr>
              <w:rPr>
                <w:rFonts w:ascii="Tahoma" w:hAnsi="Tahoma" w:cs="Tahoma"/>
                <w:i/>
                <w:color w:val="000000"/>
                <w:sz w:val="16"/>
                <w:szCs w:val="16"/>
                <w:lang w:val="en-GB"/>
              </w:rPr>
            </w:pPr>
            <w:r w:rsidRPr="00E40DCC">
              <w:rPr>
                <w:rFonts w:ascii="Tahoma" w:hAnsi="Tahoma" w:cs="Tahoma"/>
                <w:i/>
                <w:color w:val="000000"/>
                <w:sz w:val="16"/>
                <w:szCs w:val="16"/>
                <w:lang w:val="en-GB"/>
              </w:rPr>
              <w:t xml:space="preserve">Celebrate achievement in assemblies at the end of each term </w:t>
            </w:r>
          </w:p>
        </w:tc>
        <w:tc>
          <w:tcPr>
            <w:tcW w:w="5384" w:type="dxa"/>
          </w:tcPr>
          <w:p w:rsidR="00C304F1" w:rsidRPr="00E40DCC" w:rsidRDefault="00240574" w:rsidP="00D51405">
            <w:pPr>
              <w:pStyle w:val="TableText"/>
              <w:numPr>
                <w:ilvl w:val="0"/>
                <w:numId w:val="4"/>
              </w:numPr>
              <w:tabs>
                <w:tab w:val="num" w:pos="252"/>
              </w:tabs>
              <w:ind w:left="252" w:hanging="252"/>
              <w:rPr>
                <w:rFonts w:ascii="Tahoma" w:hAnsi="Tahoma" w:cs="Tahoma"/>
                <w:i/>
                <w:color w:val="000000"/>
                <w:sz w:val="16"/>
                <w:szCs w:val="16"/>
                <w:lang w:val="en-GB"/>
              </w:rPr>
            </w:pPr>
            <w:r w:rsidRPr="00E40DCC">
              <w:rPr>
                <w:rFonts w:ascii="Tahoma" w:hAnsi="Tahoma" w:cs="Tahoma"/>
                <w:i/>
                <w:color w:val="000000"/>
                <w:sz w:val="16"/>
                <w:szCs w:val="16"/>
                <w:lang w:val="en-GB"/>
              </w:rPr>
              <w:t xml:space="preserve">Lower School celebrate on a weekly basis and Upper School </w:t>
            </w:r>
            <w:r w:rsidR="008B13EC" w:rsidRPr="00E40DCC">
              <w:rPr>
                <w:rFonts w:ascii="Tahoma" w:hAnsi="Tahoma" w:cs="Tahoma"/>
                <w:i/>
                <w:color w:val="000000"/>
                <w:sz w:val="16"/>
                <w:szCs w:val="16"/>
                <w:lang w:val="en-GB"/>
              </w:rPr>
              <w:t>celebrate on a termly basis</w:t>
            </w:r>
            <w:r w:rsidR="00E40DCC">
              <w:rPr>
                <w:rFonts w:ascii="Tahoma" w:hAnsi="Tahoma" w:cs="Tahoma"/>
                <w:i/>
                <w:color w:val="000000"/>
                <w:sz w:val="16"/>
                <w:szCs w:val="16"/>
                <w:lang w:val="en-GB"/>
              </w:rPr>
              <w:t xml:space="preserve"> and pupils </w:t>
            </w:r>
            <w:r w:rsidR="00392C43">
              <w:rPr>
                <w:rFonts w:ascii="Tahoma" w:hAnsi="Tahoma" w:cs="Tahoma"/>
                <w:i/>
                <w:color w:val="000000"/>
                <w:sz w:val="16"/>
                <w:szCs w:val="16"/>
                <w:lang w:val="en-GB"/>
              </w:rPr>
              <w:t>feel that their efforts are being recognised</w:t>
            </w:r>
          </w:p>
        </w:tc>
      </w:tr>
      <w:tr w:rsidR="00C304F1" w:rsidRPr="00510F13" w:rsidTr="00DB19EC">
        <w:tc>
          <w:tcPr>
            <w:tcW w:w="9490" w:type="dxa"/>
          </w:tcPr>
          <w:p w:rsidR="00C304F1" w:rsidRPr="00510F13" w:rsidRDefault="00C304F1" w:rsidP="00C304F1">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Lesson observations to focus on Literacy across the school</w:t>
            </w:r>
          </w:p>
        </w:tc>
        <w:tc>
          <w:tcPr>
            <w:tcW w:w="5384" w:type="dxa"/>
          </w:tcPr>
          <w:p w:rsidR="00C304F1" w:rsidRPr="00510F13" w:rsidRDefault="00D20A3C" w:rsidP="00D51405">
            <w:pPr>
              <w:pStyle w:val="TableText"/>
              <w:numPr>
                <w:ilvl w:val="0"/>
                <w:numId w:val="4"/>
              </w:numPr>
              <w:tabs>
                <w:tab w:val="num" w:pos="252"/>
              </w:tabs>
              <w:ind w:left="252" w:hanging="252"/>
              <w:rPr>
                <w:rFonts w:ascii="Tahoma" w:hAnsi="Tahoma" w:cs="Tahoma"/>
                <w:color w:val="000000"/>
                <w:sz w:val="16"/>
                <w:szCs w:val="16"/>
                <w:lang w:val="en-GB"/>
              </w:rPr>
            </w:pPr>
            <w:r w:rsidRPr="00DB6E83">
              <w:rPr>
                <w:rFonts w:ascii="Tahoma" w:hAnsi="Tahoma" w:cs="Tahoma"/>
                <w:color w:val="000000"/>
                <w:sz w:val="16"/>
                <w:szCs w:val="16"/>
                <w:lang w:val="en-GB"/>
              </w:rPr>
              <w:t>Completed</w:t>
            </w:r>
            <w:r w:rsidRPr="00510F13">
              <w:rPr>
                <w:rFonts w:ascii="Tahoma" w:hAnsi="Tahoma" w:cs="Tahoma"/>
                <w:color w:val="000000"/>
                <w:sz w:val="16"/>
                <w:szCs w:val="16"/>
                <w:lang w:val="en-GB"/>
              </w:rPr>
              <w:t xml:space="preserve"> October 2017 – 94% of lessons were outstanding</w:t>
            </w:r>
          </w:p>
        </w:tc>
        <w:bookmarkStart w:id="8" w:name="_GoBack"/>
        <w:bookmarkEnd w:id="8"/>
      </w:tr>
      <w:tr w:rsidR="00C304F1" w:rsidRPr="00510F13" w:rsidTr="00DB19EC">
        <w:tc>
          <w:tcPr>
            <w:tcW w:w="9490" w:type="dxa"/>
          </w:tcPr>
          <w:p w:rsidR="00C304F1" w:rsidRPr="00510F13" w:rsidRDefault="00C304F1" w:rsidP="008B13EC">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 xml:space="preserve">Staff to start using </w:t>
            </w:r>
            <w:r w:rsidR="008B13EC" w:rsidRPr="00510F13">
              <w:rPr>
                <w:rFonts w:ascii="Tahoma" w:hAnsi="Tahoma" w:cs="Tahoma"/>
                <w:color w:val="000000"/>
                <w:sz w:val="16"/>
                <w:szCs w:val="16"/>
                <w:lang w:val="en-GB"/>
              </w:rPr>
              <w:t>Phonics</w:t>
            </w:r>
            <w:r w:rsidRPr="00510F13">
              <w:rPr>
                <w:rFonts w:ascii="Tahoma" w:hAnsi="Tahoma" w:cs="Tahoma"/>
                <w:color w:val="000000"/>
                <w:sz w:val="16"/>
                <w:szCs w:val="16"/>
                <w:lang w:val="en-GB"/>
              </w:rPr>
              <w:t xml:space="preserve"> assessment resources and recording sheets devised last term </w:t>
            </w:r>
          </w:p>
        </w:tc>
        <w:tc>
          <w:tcPr>
            <w:tcW w:w="5384" w:type="dxa"/>
          </w:tcPr>
          <w:p w:rsidR="00C304F1" w:rsidRPr="00510F13" w:rsidRDefault="008B13EC" w:rsidP="00FA333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Phonics assessment resources purchased in Lower School</w:t>
            </w:r>
            <w:r w:rsidR="00D20A3C" w:rsidRPr="00510F13">
              <w:rPr>
                <w:rFonts w:ascii="Tahoma" w:hAnsi="Tahoma" w:cs="Tahoma"/>
                <w:color w:val="000000"/>
                <w:sz w:val="16"/>
                <w:szCs w:val="16"/>
                <w:lang w:val="en-GB"/>
              </w:rPr>
              <w:t xml:space="preserve"> </w:t>
            </w:r>
            <w:r w:rsidR="008A1ED4" w:rsidRPr="00510F13">
              <w:rPr>
                <w:rFonts w:ascii="Tahoma" w:hAnsi="Tahoma" w:cs="Tahoma"/>
                <w:color w:val="000000"/>
                <w:sz w:val="16"/>
                <w:szCs w:val="16"/>
                <w:lang w:val="en-GB"/>
              </w:rPr>
              <w:t>and recording s</w:t>
            </w:r>
            <w:r w:rsidR="007504F2">
              <w:rPr>
                <w:rFonts w:ascii="Tahoma" w:hAnsi="Tahoma" w:cs="Tahoma"/>
                <w:color w:val="000000"/>
                <w:sz w:val="16"/>
                <w:szCs w:val="16"/>
                <w:lang w:val="en-GB"/>
              </w:rPr>
              <w:t>heets being used. Lower School Teachers</w:t>
            </w:r>
            <w:r w:rsidR="008A1ED4" w:rsidRPr="00510F13">
              <w:rPr>
                <w:rFonts w:ascii="Tahoma" w:hAnsi="Tahoma" w:cs="Tahoma"/>
                <w:color w:val="000000"/>
                <w:sz w:val="16"/>
                <w:szCs w:val="16"/>
                <w:lang w:val="en-GB"/>
              </w:rPr>
              <w:t xml:space="preserve"> report that using the new assessment resources allows them to track and show pupil progress. These assessments show that pupil progress is good. </w:t>
            </w:r>
          </w:p>
        </w:tc>
      </w:tr>
      <w:tr w:rsidR="00C304F1" w:rsidRPr="00510F13" w:rsidTr="00DB19EC">
        <w:tc>
          <w:tcPr>
            <w:tcW w:w="9490" w:type="dxa"/>
          </w:tcPr>
          <w:p w:rsidR="00C304F1" w:rsidRPr="00510F13" w:rsidRDefault="00FA333D" w:rsidP="00FA333D">
            <w:pPr>
              <w:pStyle w:val="TableText"/>
              <w:numPr>
                <w:ilvl w:val="0"/>
                <w:numId w:val="4"/>
              </w:numPr>
              <w:rPr>
                <w:rFonts w:ascii="Tahoma" w:hAnsi="Tahoma" w:cs="Tahoma"/>
                <w:color w:val="000000"/>
                <w:sz w:val="16"/>
                <w:szCs w:val="16"/>
                <w:lang w:val="en-GB"/>
              </w:rPr>
            </w:pPr>
            <w:r w:rsidRPr="00FA333D">
              <w:rPr>
                <w:rFonts w:ascii="Tahoma" w:hAnsi="Tahoma" w:cs="Tahoma"/>
                <w:color w:val="000000"/>
                <w:sz w:val="16"/>
                <w:szCs w:val="16"/>
                <w:lang w:val="en-GB"/>
              </w:rPr>
              <w:t xml:space="preserve">Deputy </w:t>
            </w:r>
            <w:r w:rsidR="00C304F1" w:rsidRPr="00FA333D">
              <w:rPr>
                <w:rFonts w:ascii="Tahoma" w:hAnsi="Tahoma" w:cs="Tahoma"/>
                <w:color w:val="000000"/>
                <w:sz w:val="16"/>
                <w:szCs w:val="16"/>
                <w:lang w:val="en-GB"/>
              </w:rPr>
              <w:t>Head</w:t>
            </w:r>
            <w:r>
              <w:rPr>
                <w:rFonts w:ascii="Tahoma" w:hAnsi="Tahoma" w:cs="Tahoma"/>
                <w:color w:val="000000"/>
                <w:sz w:val="16"/>
                <w:szCs w:val="16"/>
                <w:lang w:val="en-GB"/>
              </w:rPr>
              <w:t xml:space="preserve"> </w:t>
            </w:r>
            <w:r w:rsidR="007504F2" w:rsidRPr="00FA333D">
              <w:rPr>
                <w:rFonts w:ascii="Tahoma" w:hAnsi="Tahoma" w:cs="Tahoma"/>
                <w:color w:val="000000"/>
                <w:sz w:val="16"/>
                <w:szCs w:val="16"/>
                <w:lang w:val="en-GB"/>
              </w:rPr>
              <w:t>Teacher</w:t>
            </w:r>
            <w:r w:rsidR="00C304F1" w:rsidRPr="00510F13">
              <w:rPr>
                <w:rFonts w:ascii="Tahoma" w:hAnsi="Tahoma" w:cs="Tahoma"/>
                <w:color w:val="000000"/>
                <w:sz w:val="16"/>
                <w:szCs w:val="16"/>
                <w:lang w:val="en-GB"/>
              </w:rPr>
              <w:t xml:space="preserve"> to track and report back on data for children on Free School Meals and in receipt of Pupil Premium in relation to Literacy </w:t>
            </w:r>
          </w:p>
        </w:tc>
        <w:tc>
          <w:tcPr>
            <w:tcW w:w="5384" w:type="dxa"/>
          </w:tcPr>
          <w:p w:rsidR="00DB6E83" w:rsidRPr="00DB6E83" w:rsidRDefault="00DB6E83" w:rsidP="00DB6E83">
            <w:pPr>
              <w:pStyle w:val="TableText"/>
              <w:numPr>
                <w:ilvl w:val="0"/>
                <w:numId w:val="4"/>
              </w:numPr>
              <w:tabs>
                <w:tab w:val="num" w:pos="252"/>
              </w:tabs>
              <w:ind w:left="252" w:hanging="252"/>
              <w:rPr>
                <w:rFonts w:ascii="Tahoma" w:hAnsi="Tahoma" w:cs="Tahoma"/>
                <w:color w:val="000000"/>
                <w:sz w:val="16"/>
                <w:szCs w:val="16"/>
                <w:lang w:val="en-GB"/>
              </w:rPr>
            </w:pPr>
            <w:r w:rsidRPr="00DB6E83">
              <w:rPr>
                <w:rFonts w:ascii="Tahoma" w:hAnsi="Tahoma" w:cs="Tahoma"/>
                <w:color w:val="000000"/>
                <w:sz w:val="16"/>
                <w:szCs w:val="16"/>
                <w:lang w:val="en-GB"/>
              </w:rPr>
              <w:t>Pupils in receipt free school meals performed equally as well as other pupils in school. They performed least well in Expressive Language and Reading. They performed best in best in Literacy and Writing.</w:t>
            </w:r>
          </w:p>
          <w:p w:rsidR="00C304F1" w:rsidRPr="00DB6E83" w:rsidRDefault="00DB6E83" w:rsidP="00DB6E83">
            <w:pPr>
              <w:pStyle w:val="TableText"/>
              <w:numPr>
                <w:ilvl w:val="0"/>
                <w:numId w:val="4"/>
              </w:numPr>
              <w:tabs>
                <w:tab w:val="num" w:pos="252"/>
              </w:tabs>
              <w:ind w:left="252" w:hanging="252"/>
              <w:rPr>
                <w:rFonts w:ascii="Tahoma" w:hAnsi="Tahoma" w:cs="Tahoma"/>
                <w:color w:val="000000"/>
                <w:sz w:val="16"/>
                <w:szCs w:val="16"/>
                <w:lang w:val="en-GB"/>
              </w:rPr>
            </w:pPr>
            <w:r>
              <w:rPr>
                <w:rFonts w:ascii="Tahoma" w:hAnsi="Tahoma" w:cs="Tahoma"/>
                <w:color w:val="000000"/>
                <w:sz w:val="16"/>
                <w:szCs w:val="16"/>
                <w:lang w:val="en-GB"/>
              </w:rPr>
              <w:t>P</w:t>
            </w:r>
            <w:r w:rsidRPr="00DB6E83">
              <w:rPr>
                <w:rFonts w:ascii="Tahoma" w:hAnsi="Tahoma" w:cs="Tahoma"/>
                <w:color w:val="000000"/>
                <w:sz w:val="16"/>
                <w:szCs w:val="16"/>
                <w:lang w:val="en-GB"/>
              </w:rPr>
              <w:t>upils in receipt of pupil premium perform</w:t>
            </w:r>
            <w:r>
              <w:rPr>
                <w:rFonts w:ascii="Tahoma" w:hAnsi="Tahoma" w:cs="Tahoma"/>
                <w:color w:val="000000"/>
                <w:sz w:val="16"/>
                <w:szCs w:val="16"/>
                <w:lang w:val="en-GB"/>
              </w:rPr>
              <w:t>ed</w:t>
            </w:r>
            <w:r w:rsidRPr="00DB6E83">
              <w:rPr>
                <w:rFonts w:ascii="Tahoma" w:hAnsi="Tahoma" w:cs="Tahoma"/>
                <w:color w:val="000000"/>
                <w:sz w:val="16"/>
                <w:szCs w:val="16"/>
                <w:lang w:val="en-GB"/>
              </w:rPr>
              <w:t xml:space="preserve"> slightly better than their peers with 83% achieving or exceeding their targets co</w:t>
            </w:r>
            <w:r>
              <w:rPr>
                <w:rFonts w:ascii="Tahoma" w:hAnsi="Tahoma" w:cs="Tahoma"/>
                <w:color w:val="000000"/>
                <w:sz w:val="16"/>
                <w:szCs w:val="16"/>
                <w:lang w:val="en-GB"/>
              </w:rPr>
              <w:t xml:space="preserve">mpared to 78% of other pupils. </w:t>
            </w:r>
          </w:p>
        </w:tc>
      </w:tr>
      <w:tr w:rsidR="00C304F1" w:rsidRPr="00510F13" w:rsidTr="00DB19EC">
        <w:tc>
          <w:tcPr>
            <w:tcW w:w="9490" w:type="dxa"/>
          </w:tcPr>
          <w:p w:rsidR="00C304F1" w:rsidRPr="00510F13" w:rsidRDefault="00C304F1" w:rsidP="00C304F1">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lastRenderedPageBreak/>
              <w:t>Deliver Functional English Skills course with some pupils attempting Level 1 exam papers</w:t>
            </w:r>
          </w:p>
        </w:tc>
        <w:tc>
          <w:tcPr>
            <w:tcW w:w="5384" w:type="dxa"/>
          </w:tcPr>
          <w:p w:rsidR="00C304F1" w:rsidRPr="00510F13" w:rsidRDefault="00392C43" w:rsidP="00D51405">
            <w:pPr>
              <w:pStyle w:val="TableText"/>
              <w:numPr>
                <w:ilvl w:val="0"/>
                <w:numId w:val="4"/>
              </w:numPr>
              <w:tabs>
                <w:tab w:val="num" w:pos="252"/>
              </w:tabs>
              <w:ind w:left="252" w:hanging="252"/>
              <w:rPr>
                <w:rFonts w:ascii="Tahoma" w:hAnsi="Tahoma" w:cs="Tahoma"/>
                <w:color w:val="000000"/>
                <w:sz w:val="16"/>
                <w:szCs w:val="16"/>
                <w:lang w:val="en-GB"/>
              </w:rPr>
            </w:pPr>
            <w:r>
              <w:rPr>
                <w:rFonts w:ascii="Tahoma" w:hAnsi="Tahoma" w:cs="Tahoma"/>
                <w:sz w:val="16"/>
                <w:szCs w:val="16"/>
                <w:lang w:val="en-GB"/>
              </w:rPr>
              <w:t>This course is now ready for delivery 2018-2019 and it is estimated that one pupil will attempt</w:t>
            </w:r>
            <w:r w:rsidR="003742C2" w:rsidRPr="00510F13">
              <w:rPr>
                <w:rFonts w:ascii="Tahoma" w:hAnsi="Tahoma" w:cs="Tahoma"/>
                <w:sz w:val="16"/>
                <w:szCs w:val="16"/>
                <w:lang w:val="en-GB"/>
              </w:rPr>
              <w:t xml:space="preserve"> Level 1.</w:t>
            </w:r>
          </w:p>
        </w:tc>
      </w:tr>
      <w:tr w:rsidR="00C304F1" w:rsidRPr="00510F13" w:rsidTr="00DB19EC">
        <w:tc>
          <w:tcPr>
            <w:tcW w:w="9490" w:type="dxa"/>
          </w:tcPr>
          <w:p w:rsidR="00C304F1" w:rsidRPr="00510F13" w:rsidRDefault="00C304F1" w:rsidP="00C304F1">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 xml:space="preserve">Purchase Literacy resources such as ‘high interest/low ability’ reading books with Pupil Premium funding to support pupils with </w:t>
            </w:r>
            <w:proofErr w:type="spellStart"/>
            <w:r w:rsidRPr="00510F13">
              <w:rPr>
                <w:rFonts w:ascii="Tahoma" w:hAnsi="Tahoma" w:cs="Tahoma"/>
                <w:color w:val="000000"/>
                <w:sz w:val="16"/>
                <w:szCs w:val="16"/>
                <w:lang w:val="en-GB"/>
              </w:rPr>
              <w:t>SpLD</w:t>
            </w:r>
            <w:proofErr w:type="spellEnd"/>
            <w:r w:rsidRPr="00510F13">
              <w:rPr>
                <w:rFonts w:ascii="Tahoma" w:hAnsi="Tahoma" w:cs="Tahoma"/>
                <w:color w:val="000000"/>
                <w:sz w:val="16"/>
                <w:szCs w:val="16"/>
                <w:lang w:val="en-GB"/>
              </w:rPr>
              <w:t xml:space="preserve"> who are identified as part of the Pupil Premium Strategy</w:t>
            </w:r>
          </w:p>
        </w:tc>
        <w:tc>
          <w:tcPr>
            <w:tcW w:w="5384" w:type="dxa"/>
          </w:tcPr>
          <w:p w:rsidR="00C304F1" w:rsidRPr="00510F13" w:rsidRDefault="004E6AFE" w:rsidP="00D51405">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 xml:space="preserve">Over £260 worth of </w:t>
            </w:r>
            <w:r w:rsidR="007C1553" w:rsidRPr="00510F13">
              <w:rPr>
                <w:rFonts w:ascii="Tahoma" w:hAnsi="Tahoma" w:cs="Tahoma"/>
                <w:sz w:val="16"/>
                <w:szCs w:val="16"/>
                <w:lang w:val="en-GB"/>
              </w:rPr>
              <w:t>‘high interest/low ability’ reading books purchased</w:t>
            </w:r>
            <w:r w:rsidR="00392C43">
              <w:rPr>
                <w:rFonts w:ascii="Tahoma" w:hAnsi="Tahoma" w:cs="Tahoma"/>
                <w:sz w:val="16"/>
                <w:szCs w:val="16"/>
                <w:lang w:val="en-GB"/>
              </w:rPr>
              <w:t xml:space="preserve"> and used </w:t>
            </w:r>
            <w:r w:rsidR="007C1553" w:rsidRPr="00510F13">
              <w:rPr>
                <w:rFonts w:ascii="Tahoma" w:hAnsi="Tahoma" w:cs="Tahoma"/>
                <w:sz w:val="16"/>
                <w:szCs w:val="16"/>
                <w:lang w:val="en-GB"/>
              </w:rPr>
              <w:t>in her reading intervention groups since September 2017</w:t>
            </w:r>
          </w:p>
        </w:tc>
      </w:tr>
      <w:tr w:rsidR="00C304F1" w:rsidRPr="00510F13" w:rsidTr="00DB19EC">
        <w:tc>
          <w:tcPr>
            <w:tcW w:w="9490" w:type="dxa"/>
          </w:tcPr>
          <w:p w:rsidR="00C304F1" w:rsidRPr="00510F13" w:rsidRDefault="00C304F1" w:rsidP="00C304F1">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Baseline all pupils in all available subjects on SOLAR</w:t>
            </w:r>
          </w:p>
        </w:tc>
        <w:tc>
          <w:tcPr>
            <w:tcW w:w="5384" w:type="dxa"/>
          </w:tcPr>
          <w:p w:rsidR="00C304F1" w:rsidRPr="00510F13" w:rsidRDefault="00FB1145" w:rsidP="00FB1145">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 xml:space="preserve">Complete. </w:t>
            </w:r>
            <w:r w:rsidR="007504F2">
              <w:rPr>
                <w:rFonts w:ascii="Tahoma" w:hAnsi="Tahoma" w:cs="Tahoma"/>
                <w:sz w:val="16"/>
                <w:szCs w:val="16"/>
                <w:lang w:val="en-GB"/>
              </w:rPr>
              <w:t>Teachers</w:t>
            </w:r>
            <w:r w:rsidRPr="00510F13">
              <w:rPr>
                <w:rFonts w:ascii="Tahoma" w:hAnsi="Tahoma" w:cs="Tahoma"/>
                <w:sz w:val="16"/>
                <w:szCs w:val="16"/>
                <w:lang w:val="en-GB"/>
              </w:rPr>
              <w:t xml:space="preserve"> are confident and competent to use SOLAR</w:t>
            </w:r>
            <w:r w:rsidR="00392C43">
              <w:rPr>
                <w:rFonts w:ascii="Tahoma" w:hAnsi="Tahoma" w:cs="Tahoma"/>
                <w:sz w:val="16"/>
                <w:szCs w:val="16"/>
                <w:lang w:val="en-GB"/>
              </w:rPr>
              <w:t xml:space="preserve"> and pupil records are up to date and accurate</w:t>
            </w:r>
          </w:p>
        </w:tc>
      </w:tr>
      <w:tr w:rsidR="00C304F1" w:rsidRPr="00510F13" w:rsidTr="00DB19EC">
        <w:tc>
          <w:tcPr>
            <w:tcW w:w="9490" w:type="dxa"/>
          </w:tcPr>
          <w:p w:rsidR="00C304F1" w:rsidRPr="00510F13" w:rsidRDefault="00C304F1" w:rsidP="00C304F1">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Continue to develop the spreadsheet that is being used to track the progress of pupils across school</w:t>
            </w:r>
          </w:p>
        </w:tc>
        <w:tc>
          <w:tcPr>
            <w:tcW w:w="5384" w:type="dxa"/>
          </w:tcPr>
          <w:p w:rsidR="00C304F1" w:rsidRPr="00510F13" w:rsidRDefault="00FB1145" w:rsidP="00FB1145">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 xml:space="preserve">Complete and being used by all </w:t>
            </w:r>
            <w:r w:rsidR="007504F2">
              <w:rPr>
                <w:rFonts w:ascii="Tahoma" w:hAnsi="Tahoma" w:cs="Tahoma"/>
                <w:sz w:val="16"/>
                <w:szCs w:val="16"/>
                <w:lang w:val="en-GB"/>
              </w:rPr>
              <w:t>Teachers</w:t>
            </w:r>
            <w:r w:rsidRPr="00510F13">
              <w:rPr>
                <w:rFonts w:ascii="Tahoma" w:hAnsi="Tahoma" w:cs="Tahoma"/>
                <w:sz w:val="16"/>
                <w:szCs w:val="16"/>
                <w:lang w:val="en-GB"/>
              </w:rPr>
              <w:t xml:space="preserve"> to input their data from SOLAR. </w:t>
            </w:r>
            <w:r w:rsidR="007504F2">
              <w:rPr>
                <w:rFonts w:ascii="Tahoma" w:hAnsi="Tahoma" w:cs="Tahoma"/>
                <w:sz w:val="16"/>
                <w:szCs w:val="16"/>
                <w:lang w:val="en-GB"/>
              </w:rPr>
              <w:t>Teachers</w:t>
            </w:r>
            <w:r w:rsidRPr="00510F13">
              <w:rPr>
                <w:rFonts w:ascii="Tahoma" w:hAnsi="Tahoma" w:cs="Tahoma"/>
                <w:sz w:val="16"/>
                <w:szCs w:val="16"/>
                <w:lang w:val="en-GB"/>
              </w:rPr>
              <w:t xml:space="preserve"> ability to do this quickly and easily has significantly improved over the year</w:t>
            </w:r>
          </w:p>
        </w:tc>
      </w:tr>
      <w:tr w:rsidR="002916DC" w:rsidRPr="00510F13" w:rsidTr="00DB19EC">
        <w:tc>
          <w:tcPr>
            <w:tcW w:w="9490" w:type="dxa"/>
          </w:tcPr>
          <w:p w:rsidR="002916DC" w:rsidRPr="00E40DCC" w:rsidRDefault="002916DC" w:rsidP="002916DC">
            <w:pPr>
              <w:pStyle w:val="TableText"/>
              <w:numPr>
                <w:ilvl w:val="0"/>
                <w:numId w:val="4"/>
              </w:numPr>
              <w:rPr>
                <w:rFonts w:ascii="Tahoma" w:hAnsi="Tahoma" w:cs="Tahoma"/>
                <w:i/>
                <w:color w:val="000000"/>
                <w:sz w:val="16"/>
                <w:szCs w:val="16"/>
                <w:lang w:val="en-GB"/>
              </w:rPr>
            </w:pPr>
            <w:r w:rsidRPr="00E40DCC">
              <w:rPr>
                <w:rFonts w:ascii="Tahoma" w:hAnsi="Tahoma" w:cs="Tahoma"/>
                <w:i/>
                <w:color w:val="000000"/>
                <w:sz w:val="16"/>
                <w:szCs w:val="16"/>
                <w:lang w:val="en-GB"/>
              </w:rPr>
              <w:t>Host Positive Mental Wealth Day for pupils 18.12.17</w:t>
            </w:r>
          </w:p>
        </w:tc>
        <w:tc>
          <w:tcPr>
            <w:tcW w:w="5384" w:type="dxa"/>
          </w:tcPr>
          <w:p w:rsidR="002916DC" w:rsidRPr="00E40DCC" w:rsidRDefault="002F27CD" w:rsidP="00222144">
            <w:pPr>
              <w:pStyle w:val="TableText"/>
              <w:numPr>
                <w:ilvl w:val="0"/>
                <w:numId w:val="4"/>
              </w:numPr>
              <w:tabs>
                <w:tab w:val="num" w:pos="252"/>
              </w:tabs>
              <w:ind w:left="252" w:hanging="252"/>
              <w:rPr>
                <w:rFonts w:ascii="Tahoma" w:hAnsi="Tahoma" w:cs="Tahoma"/>
                <w:i/>
                <w:color w:val="000000"/>
                <w:sz w:val="16"/>
                <w:szCs w:val="16"/>
                <w:lang w:val="en-GB"/>
              </w:rPr>
            </w:pPr>
            <w:r w:rsidRPr="00E40DCC">
              <w:rPr>
                <w:rFonts w:ascii="Tahoma" w:hAnsi="Tahoma" w:cs="Tahoma"/>
                <w:i/>
                <w:sz w:val="16"/>
                <w:szCs w:val="16"/>
                <w:lang w:val="en-GB"/>
              </w:rPr>
              <w:t xml:space="preserve">This became the </w:t>
            </w:r>
            <w:r w:rsidR="00222144" w:rsidRPr="00E40DCC">
              <w:rPr>
                <w:rFonts w:ascii="Tahoma" w:hAnsi="Tahoma" w:cs="Tahoma"/>
                <w:i/>
                <w:sz w:val="16"/>
                <w:szCs w:val="16"/>
                <w:lang w:val="en-GB"/>
              </w:rPr>
              <w:t>‘</w:t>
            </w:r>
            <w:r w:rsidRPr="00E40DCC">
              <w:rPr>
                <w:rFonts w:ascii="Tahoma" w:hAnsi="Tahoma" w:cs="Tahoma"/>
                <w:i/>
                <w:sz w:val="16"/>
                <w:szCs w:val="16"/>
                <w:lang w:val="en-GB"/>
              </w:rPr>
              <w:t>Disney</w:t>
            </w:r>
            <w:r w:rsidR="00E40DCC" w:rsidRPr="00E40DCC">
              <w:rPr>
                <w:rFonts w:ascii="Tahoma" w:hAnsi="Tahoma" w:cs="Tahoma"/>
                <w:i/>
                <w:sz w:val="16"/>
                <w:szCs w:val="16"/>
                <w:lang w:val="en-GB"/>
              </w:rPr>
              <w:t xml:space="preserve"> Fun</w:t>
            </w:r>
            <w:r w:rsidRPr="00E40DCC">
              <w:rPr>
                <w:rFonts w:ascii="Tahoma" w:hAnsi="Tahoma" w:cs="Tahoma"/>
                <w:i/>
                <w:sz w:val="16"/>
                <w:szCs w:val="16"/>
                <w:lang w:val="en-GB"/>
              </w:rPr>
              <w:t xml:space="preserve"> Day</w:t>
            </w:r>
            <w:r w:rsidR="00222144" w:rsidRPr="00E40DCC">
              <w:rPr>
                <w:rFonts w:ascii="Tahoma" w:hAnsi="Tahoma" w:cs="Tahoma"/>
                <w:i/>
                <w:sz w:val="16"/>
                <w:szCs w:val="16"/>
                <w:lang w:val="en-GB"/>
              </w:rPr>
              <w:t>’</w:t>
            </w:r>
            <w:r w:rsidR="00E40DCC" w:rsidRPr="00E40DCC">
              <w:rPr>
                <w:rFonts w:ascii="Tahoma" w:hAnsi="Tahoma" w:cs="Tahoma"/>
                <w:i/>
                <w:sz w:val="16"/>
                <w:szCs w:val="16"/>
                <w:lang w:val="en-GB"/>
              </w:rPr>
              <w:t xml:space="preserve"> due to snow closure</w:t>
            </w:r>
            <w:r w:rsidR="007504F2">
              <w:rPr>
                <w:rFonts w:ascii="Tahoma" w:hAnsi="Tahoma" w:cs="Tahoma"/>
                <w:i/>
                <w:sz w:val="16"/>
                <w:szCs w:val="16"/>
                <w:lang w:val="en-GB"/>
              </w:rPr>
              <w:t xml:space="preserve"> – all pupils valued the day and being together </w:t>
            </w:r>
          </w:p>
        </w:tc>
      </w:tr>
      <w:tr w:rsidR="002916DC" w:rsidRPr="00510F13" w:rsidTr="00DB19EC">
        <w:tc>
          <w:tcPr>
            <w:tcW w:w="9490" w:type="dxa"/>
          </w:tcPr>
          <w:p w:rsidR="002916DC" w:rsidRPr="00510F13" w:rsidRDefault="002916DC" w:rsidP="002916DC">
            <w:pPr>
              <w:pStyle w:val="TableText"/>
              <w:numPr>
                <w:ilvl w:val="0"/>
                <w:numId w:val="4"/>
              </w:numPr>
              <w:rPr>
                <w:rFonts w:ascii="Tahoma" w:hAnsi="Tahoma" w:cs="Tahoma"/>
                <w:sz w:val="16"/>
                <w:szCs w:val="16"/>
                <w:lang w:val="en-GB"/>
              </w:rPr>
            </w:pPr>
            <w:r w:rsidRPr="00510F13">
              <w:rPr>
                <w:rFonts w:ascii="Tahoma" w:hAnsi="Tahoma" w:cs="Tahoma"/>
                <w:sz w:val="16"/>
                <w:szCs w:val="16"/>
                <w:lang w:val="en-GB"/>
              </w:rPr>
              <w:t>Host a ‘Mad Science’ assembly 11.9.17</w:t>
            </w:r>
            <w:r w:rsidRPr="00510F13">
              <w:rPr>
                <w:rStyle w:val="normaltextrun1"/>
                <w:rFonts w:ascii="Tahoma" w:hAnsi="Tahoma" w:cs="Tahoma"/>
                <w:sz w:val="16"/>
                <w:szCs w:val="16"/>
              </w:rPr>
              <w:t xml:space="preserve"> </w:t>
            </w:r>
          </w:p>
        </w:tc>
        <w:tc>
          <w:tcPr>
            <w:tcW w:w="5384" w:type="dxa"/>
          </w:tcPr>
          <w:p w:rsidR="002916DC" w:rsidRPr="00510F13" w:rsidRDefault="002916DC" w:rsidP="00392C43">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Completed and all </w:t>
            </w:r>
            <w:r w:rsidR="00F41AAE">
              <w:rPr>
                <w:rFonts w:ascii="Tahoma" w:hAnsi="Tahoma" w:cs="Tahoma"/>
                <w:color w:val="000000"/>
                <w:sz w:val="16"/>
                <w:szCs w:val="16"/>
                <w:lang w:val="en-GB"/>
              </w:rPr>
              <w:t>pupils</w:t>
            </w:r>
            <w:r w:rsidRPr="00510F13">
              <w:rPr>
                <w:rFonts w:ascii="Tahoma" w:hAnsi="Tahoma" w:cs="Tahoma"/>
                <w:color w:val="000000"/>
                <w:sz w:val="16"/>
                <w:szCs w:val="16"/>
                <w:lang w:val="en-GB"/>
              </w:rPr>
              <w:t xml:space="preserve"> aware of how Science can be engaging and fun </w:t>
            </w:r>
            <w:r w:rsidR="00392C43">
              <w:rPr>
                <w:rFonts w:ascii="Tahoma" w:hAnsi="Tahoma" w:cs="Tahoma"/>
                <w:color w:val="000000"/>
                <w:sz w:val="16"/>
                <w:szCs w:val="16"/>
                <w:lang w:val="en-GB"/>
              </w:rPr>
              <w:t>and a</w:t>
            </w:r>
            <w:r w:rsidRPr="00510F13">
              <w:rPr>
                <w:rFonts w:ascii="Tahoma" w:hAnsi="Tahoma" w:cs="Tahoma"/>
                <w:color w:val="000000"/>
                <w:sz w:val="16"/>
                <w:szCs w:val="16"/>
                <w:lang w:val="en-GB"/>
              </w:rPr>
              <w:t xml:space="preserve"> Science Club was set up following the assembly</w:t>
            </w:r>
          </w:p>
        </w:tc>
      </w:tr>
      <w:tr w:rsidR="00392C43" w:rsidRPr="00510F13" w:rsidTr="00DB19EC">
        <w:tc>
          <w:tcPr>
            <w:tcW w:w="9490" w:type="dxa"/>
          </w:tcPr>
          <w:p w:rsidR="00392C43" w:rsidRPr="00510F13" w:rsidRDefault="00392C43" w:rsidP="002916DC">
            <w:pPr>
              <w:pStyle w:val="TableText"/>
              <w:numPr>
                <w:ilvl w:val="0"/>
                <w:numId w:val="4"/>
              </w:numPr>
              <w:rPr>
                <w:rFonts w:ascii="Tahoma" w:hAnsi="Tahoma" w:cs="Tahoma"/>
                <w:sz w:val="16"/>
                <w:szCs w:val="16"/>
                <w:lang w:val="en-GB"/>
              </w:rPr>
            </w:pPr>
            <w:r w:rsidRPr="00510F13">
              <w:rPr>
                <w:rFonts w:ascii="Tahoma" w:hAnsi="Tahoma" w:cs="Tahoma"/>
                <w:color w:val="000000"/>
                <w:sz w:val="16"/>
                <w:szCs w:val="16"/>
                <w:lang w:val="en-GB"/>
              </w:rPr>
              <w:t>Set up an after-school Science Club</w:t>
            </w:r>
          </w:p>
        </w:tc>
        <w:tc>
          <w:tcPr>
            <w:tcW w:w="5384" w:type="dxa"/>
          </w:tcPr>
          <w:p w:rsidR="00392C43" w:rsidRPr="00510F13" w:rsidRDefault="00392C43" w:rsidP="002916DC">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Science Club was held for 6 weeks </w:t>
            </w:r>
            <w:r>
              <w:rPr>
                <w:rFonts w:ascii="Tahoma" w:hAnsi="Tahoma" w:cs="Tahoma"/>
                <w:color w:val="000000"/>
                <w:sz w:val="16"/>
                <w:szCs w:val="16"/>
                <w:lang w:val="en-GB"/>
              </w:rPr>
              <w:t>and pupils reviewed this as ‘an exciting club where we learnt lots of new things’!</w:t>
            </w:r>
          </w:p>
        </w:tc>
      </w:tr>
      <w:tr w:rsidR="002916DC" w:rsidRPr="00510F13" w:rsidTr="00DB19EC">
        <w:tc>
          <w:tcPr>
            <w:tcW w:w="9490" w:type="dxa"/>
          </w:tcPr>
          <w:p w:rsidR="002916DC" w:rsidRPr="00510F13" w:rsidRDefault="002916DC" w:rsidP="002916DC">
            <w:pPr>
              <w:pStyle w:val="TableText"/>
              <w:numPr>
                <w:ilvl w:val="0"/>
                <w:numId w:val="4"/>
              </w:numPr>
              <w:tabs>
                <w:tab w:val="num" w:pos="252"/>
              </w:tabs>
              <w:ind w:left="252" w:hanging="252"/>
              <w:rPr>
                <w:rFonts w:ascii="Tahoma" w:hAnsi="Tahoma" w:cs="Tahoma"/>
                <w:sz w:val="16"/>
                <w:szCs w:val="16"/>
                <w:lang w:val="en-GB"/>
              </w:rPr>
            </w:pPr>
            <w:r w:rsidRPr="00510F13">
              <w:rPr>
                <w:rStyle w:val="normaltextrun1"/>
                <w:rFonts w:ascii="Tahoma" w:hAnsi="Tahoma" w:cs="Tahoma"/>
                <w:sz w:val="16"/>
                <w:szCs w:val="16"/>
              </w:rPr>
              <w:t xml:space="preserve">Continue work on improving standards in reading through the development of phonics groups, </w:t>
            </w:r>
            <w:proofErr w:type="spellStart"/>
            <w:r w:rsidRPr="00510F13">
              <w:rPr>
                <w:rStyle w:val="spellingerror"/>
                <w:rFonts w:ascii="Tahoma" w:hAnsi="Tahoma" w:cs="Tahoma"/>
                <w:sz w:val="16"/>
                <w:szCs w:val="16"/>
              </w:rPr>
              <w:t>SpLD</w:t>
            </w:r>
            <w:proofErr w:type="spellEnd"/>
            <w:r w:rsidRPr="00510F13">
              <w:rPr>
                <w:rStyle w:val="normaltextrun1"/>
                <w:rFonts w:ascii="Tahoma" w:hAnsi="Tahoma" w:cs="Tahoma"/>
                <w:sz w:val="16"/>
                <w:szCs w:val="16"/>
              </w:rPr>
              <w:t xml:space="preserve"> interventions and resourcing</w:t>
            </w:r>
          </w:p>
        </w:tc>
        <w:tc>
          <w:tcPr>
            <w:tcW w:w="5384" w:type="dxa"/>
          </w:tcPr>
          <w:p w:rsidR="004E6AFE" w:rsidRPr="00510F13" w:rsidRDefault="00E40DCC" w:rsidP="002916DC">
            <w:pPr>
              <w:pStyle w:val="TableText"/>
              <w:numPr>
                <w:ilvl w:val="0"/>
                <w:numId w:val="4"/>
              </w:numPr>
              <w:tabs>
                <w:tab w:val="num" w:pos="252"/>
              </w:tabs>
              <w:ind w:left="252" w:hanging="252"/>
              <w:rPr>
                <w:rFonts w:ascii="Tahoma" w:hAnsi="Tahoma" w:cs="Tahoma"/>
                <w:color w:val="000000"/>
                <w:sz w:val="16"/>
                <w:szCs w:val="16"/>
                <w:lang w:val="en-GB"/>
              </w:rPr>
            </w:pPr>
            <w:r>
              <w:rPr>
                <w:rFonts w:ascii="Tahoma" w:hAnsi="Tahoma" w:cs="Tahoma"/>
                <w:sz w:val="16"/>
                <w:szCs w:val="16"/>
                <w:lang w:val="en-GB"/>
              </w:rPr>
              <w:t>Differentiated p</w:t>
            </w:r>
            <w:r w:rsidR="004E6AFE" w:rsidRPr="00510F13">
              <w:rPr>
                <w:rFonts w:ascii="Tahoma" w:hAnsi="Tahoma" w:cs="Tahoma"/>
                <w:sz w:val="16"/>
                <w:szCs w:val="16"/>
                <w:lang w:val="en-GB"/>
              </w:rPr>
              <w:t>honics grou</w:t>
            </w:r>
            <w:r w:rsidR="007504F2">
              <w:rPr>
                <w:rFonts w:ascii="Tahoma" w:hAnsi="Tahoma" w:cs="Tahoma"/>
                <w:sz w:val="16"/>
                <w:szCs w:val="16"/>
                <w:lang w:val="en-GB"/>
              </w:rPr>
              <w:t xml:space="preserve">ps </w:t>
            </w:r>
            <w:r>
              <w:rPr>
                <w:rFonts w:ascii="Tahoma" w:hAnsi="Tahoma" w:cs="Tahoma"/>
                <w:sz w:val="16"/>
                <w:szCs w:val="16"/>
                <w:lang w:val="en-GB"/>
              </w:rPr>
              <w:t>taken place</w:t>
            </w:r>
            <w:r w:rsidR="007504F2">
              <w:rPr>
                <w:rFonts w:ascii="Tahoma" w:hAnsi="Tahoma" w:cs="Tahoma"/>
                <w:sz w:val="16"/>
                <w:szCs w:val="16"/>
                <w:lang w:val="en-GB"/>
              </w:rPr>
              <w:t xml:space="preserve"> </w:t>
            </w:r>
            <w:r>
              <w:rPr>
                <w:rFonts w:ascii="Tahoma" w:hAnsi="Tahoma" w:cs="Tahoma"/>
                <w:sz w:val="16"/>
                <w:szCs w:val="16"/>
                <w:lang w:val="en-GB"/>
              </w:rPr>
              <w:t>in 5LS/ 6LS as well within whole classes in Lower School</w:t>
            </w:r>
            <w:r w:rsidR="004E6AFE" w:rsidRPr="00510F13">
              <w:rPr>
                <w:rFonts w:ascii="Tahoma" w:hAnsi="Tahoma" w:cs="Tahoma"/>
                <w:sz w:val="16"/>
                <w:szCs w:val="16"/>
                <w:lang w:val="en-GB"/>
              </w:rPr>
              <w:t xml:space="preserve"> </w:t>
            </w:r>
          </w:p>
          <w:p w:rsidR="004E6AFE" w:rsidRPr="00510F13" w:rsidRDefault="004E6AFE" w:rsidP="002916DC">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 xml:space="preserve">Basic Literacy/Phonics intervention support groups </w:t>
            </w:r>
            <w:r w:rsidR="00E40DCC">
              <w:rPr>
                <w:rFonts w:ascii="Tahoma" w:hAnsi="Tahoma" w:cs="Tahoma"/>
                <w:sz w:val="16"/>
                <w:szCs w:val="16"/>
                <w:lang w:val="en-GB"/>
              </w:rPr>
              <w:t xml:space="preserve">are taking place </w:t>
            </w:r>
            <w:r w:rsidRPr="00510F13">
              <w:rPr>
                <w:rFonts w:ascii="Tahoma" w:hAnsi="Tahoma" w:cs="Tahoma"/>
                <w:sz w:val="16"/>
                <w:szCs w:val="16"/>
                <w:lang w:val="en-GB"/>
              </w:rPr>
              <w:t xml:space="preserve">in Upper school </w:t>
            </w:r>
            <w:r w:rsidR="00E40DCC">
              <w:rPr>
                <w:rFonts w:ascii="Tahoma" w:hAnsi="Tahoma" w:cs="Tahoma"/>
                <w:sz w:val="16"/>
                <w:szCs w:val="16"/>
                <w:lang w:val="en-GB"/>
              </w:rPr>
              <w:t>with classes 9US/</w:t>
            </w:r>
            <w:r w:rsidRPr="00510F13">
              <w:rPr>
                <w:rFonts w:ascii="Tahoma" w:hAnsi="Tahoma" w:cs="Tahoma"/>
                <w:sz w:val="16"/>
                <w:szCs w:val="16"/>
                <w:lang w:val="en-GB"/>
              </w:rPr>
              <w:t>11US. These interventions groups have included activities such as</w:t>
            </w:r>
            <w:r w:rsidRPr="00510F13">
              <w:rPr>
                <w:rFonts w:ascii="Tahoma" w:hAnsi="Tahoma" w:cs="Tahoma"/>
                <w:color w:val="FF0000"/>
                <w:sz w:val="16"/>
                <w:szCs w:val="16"/>
                <w:lang w:val="en-GB"/>
              </w:rPr>
              <w:t xml:space="preserve"> </w:t>
            </w:r>
            <w:r w:rsidRPr="00510F13">
              <w:rPr>
                <w:rFonts w:ascii="Tahoma" w:hAnsi="Tahoma" w:cs="Tahoma"/>
                <w:color w:val="000000"/>
                <w:sz w:val="16"/>
                <w:szCs w:val="16"/>
                <w:shd w:val="clear" w:color="auto" w:fill="FFFFFF"/>
              </w:rPr>
              <w:t>Phonics phase 2 and 3 (and phase 5 for most able), guided reading, 1:1 reading, Speed Up handwriting, spellings work, and Comprehension incorporating P.E.E</w:t>
            </w:r>
            <w:r w:rsidRPr="00510F13">
              <w:rPr>
                <w:rFonts w:ascii="Tahoma" w:hAnsi="Tahoma" w:cs="Tahoma"/>
                <w:color w:val="FF0000"/>
                <w:sz w:val="16"/>
                <w:szCs w:val="16"/>
                <w:lang w:val="en-GB"/>
              </w:rPr>
              <w:t>.</w:t>
            </w:r>
          </w:p>
          <w:p w:rsidR="002916DC" w:rsidRPr="00510F13" w:rsidRDefault="00E40DCC" w:rsidP="004E6AFE">
            <w:pPr>
              <w:pStyle w:val="TableText"/>
              <w:numPr>
                <w:ilvl w:val="0"/>
                <w:numId w:val="4"/>
              </w:numPr>
              <w:tabs>
                <w:tab w:val="num" w:pos="252"/>
              </w:tabs>
              <w:ind w:left="252" w:hanging="252"/>
              <w:rPr>
                <w:rFonts w:ascii="Tahoma" w:hAnsi="Tahoma" w:cs="Tahoma"/>
                <w:color w:val="000000"/>
                <w:sz w:val="16"/>
                <w:szCs w:val="16"/>
                <w:lang w:val="en-GB"/>
              </w:rPr>
            </w:pPr>
            <w:r>
              <w:rPr>
                <w:rFonts w:ascii="Tahoma" w:hAnsi="Tahoma" w:cs="Tahoma"/>
                <w:sz w:val="16"/>
                <w:szCs w:val="16"/>
                <w:lang w:val="en-GB"/>
              </w:rPr>
              <w:t>Ti</w:t>
            </w:r>
            <w:r w:rsidR="004E6AFE" w:rsidRPr="00510F13">
              <w:rPr>
                <w:rFonts w:ascii="Tahoma" w:hAnsi="Tahoma" w:cs="Tahoma"/>
                <w:sz w:val="16"/>
                <w:szCs w:val="16"/>
                <w:lang w:val="en-GB"/>
              </w:rPr>
              <w:t xml:space="preserve">metabled </w:t>
            </w:r>
            <w:proofErr w:type="spellStart"/>
            <w:r w:rsidR="004E6AFE" w:rsidRPr="00510F13">
              <w:rPr>
                <w:rFonts w:ascii="Tahoma" w:hAnsi="Tahoma" w:cs="Tahoma"/>
                <w:sz w:val="16"/>
                <w:szCs w:val="16"/>
                <w:lang w:val="en-GB"/>
              </w:rPr>
              <w:t>Sp</w:t>
            </w:r>
            <w:r w:rsidR="002916DC" w:rsidRPr="00510F13">
              <w:rPr>
                <w:rFonts w:ascii="Tahoma" w:hAnsi="Tahoma" w:cs="Tahoma"/>
                <w:sz w:val="16"/>
                <w:szCs w:val="16"/>
                <w:lang w:val="en-GB"/>
              </w:rPr>
              <w:t>LD</w:t>
            </w:r>
            <w:proofErr w:type="spellEnd"/>
            <w:r w:rsidR="002916DC" w:rsidRPr="00510F13">
              <w:rPr>
                <w:rFonts w:ascii="Tahoma" w:hAnsi="Tahoma" w:cs="Tahoma"/>
                <w:sz w:val="16"/>
                <w:szCs w:val="16"/>
                <w:lang w:val="en-GB"/>
              </w:rPr>
              <w:t xml:space="preserve"> interventions </w:t>
            </w:r>
            <w:r w:rsidR="004E6AFE" w:rsidRPr="00510F13">
              <w:rPr>
                <w:rFonts w:ascii="Tahoma" w:hAnsi="Tahoma" w:cs="Tahoma"/>
                <w:sz w:val="16"/>
                <w:szCs w:val="16"/>
                <w:lang w:val="en-GB"/>
              </w:rPr>
              <w:t>sessions for 4 targeted pupils working on improving their basic Literacy and Numeracy Skills. The end of year reports for these 4 pupils reflected their improved confidence, and referenced progress in their literacy skills</w:t>
            </w:r>
          </w:p>
          <w:p w:rsidR="00E33C6E" w:rsidRPr="00510F13" w:rsidRDefault="00E33C6E" w:rsidP="004E6AFE">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New ‘High interest/Low a</w:t>
            </w:r>
            <w:r w:rsidR="00E40DCC">
              <w:rPr>
                <w:rFonts w:ascii="Tahoma" w:hAnsi="Tahoma" w:cs="Tahoma"/>
                <w:sz w:val="16"/>
                <w:szCs w:val="16"/>
                <w:lang w:val="en-GB"/>
              </w:rPr>
              <w:t xml:space="preserve">bility’ reading books </w:t>
            </w:r>
            <w:r w:rsidRPr="00510F13">
              <w:rPr>
                <w:rFonts w:ascii="Tahoma" w:hAnsi="Tahoma" w:cs="Tahoma"/>
                <w:sz w:val="16"/>
                <w:szCs w:val="16"/>
                <w:lang w:val="en-GB"/>
              </w:rPr>
              <w:t>purchas</w:t>
            </w:r>
            <w:r w:rsidR="00E40DCC">
              <w:rPr>
                <w:rFonts w:ascii="Tahoma" w:hAnsi="Tahoma" w:cs="Tahoma"/>
                <w:sz w:val="16"/>
                <w:szCs w:val="16"/>
                <w:lang w:val="en-GB"/>
              </w:rPr>
              <w:t xml:space="preserve">ed and </w:t>
            </w:r>
            <w:r w:rsidRPr="00510F13">
              <w:rPr>
                <w:rFonts w:ascii="Tahoma" w:hAnsi="Tahoma" w:cs="Tahoma"/>
                <w:sz w:val="16"/>
                <w:szCs w:val="16"/>
                <w:lang w:val="en-GB"/>
              </w:rPr>
              <w:t xml:space="preserve">being used in </w:t>
            </w:r>
            <w:proofErr w:type="spellStart"/>
            <w:r w:rsidRPr="00510F13">
              <w:rPr>
                <w:rFonts w:ascii="Tahoma" w:hAnsi="Tahoma" w:cs="Tahoma"/>
                <w:sz w:val="16"/>
                <w:szCs w:val="16"/>
                <w:lang w:val="en-GB"/>
              </w:rPr>
              <w:t>SpLD</w:t>
            </w:r>
            <w:proofErr w:type="spellEnd"/>
            <w:r w:rsidRPr="00510F13">
              <w:rPr>
                <w:rFonts w:ascii="Tahoma" w:hAnsi="Tahoma" w:cs="Tahoma"/>
                <w:sz w:val="16"/>
                <w:szCs w:val="16"/>
                <w:lang w:val="en-GB"/>
              </w:rPr>
              <w:t xml:space="preserve"> support sessions. </w:t>
            </w:r>
            <w:r w:rsidR="00E40DCC">
              <w:rPr>
                <w:rFonts w:ascii="Tahoma" w:hAnsi="Tahoma" w:cs="Tahoma"/>
                <w:sz w:val="16"/>
                <w:szCs w:val="16"/>
                <w:lang w:val="en-GB"/>
              </w:rPr>
              <w:t xml:space="preserve">New ORT reading books </w:t>
            </w:r>
            <w:r w:rsidRPr="00510F13">
              <w:rPr>
                <w:rFonts w:ascii="Tahoma" w:hAnsi="Tahoma" w:cs="Tahoma"/>
                <w:sz w:val="16"/>
                <w:szCs w:val="16"/>
                <w:lang w:val="en-GB"/>
              </w:rPr>
              <w:t>purchased. Also, Pie Corbett’s ‘reading spine’ sets of children’s books (from Reception to Yr4) have been purchased with Scholastic Book Fairs commission to support the Teaching and Learning with Literacy lessons</w:t>
            </w:r>
            <w:r w:rsidR="007504F2">
              <w:rPr>
                <w:rFonts w:ascii="Tahoma" w:hAnsi="Tahoma" w:cs="Tahoma"/>
                <w:sz w:val="16"/>
                <w:szCs w:val="16"/>
                <w:lang w:val="en-GB"/>
              </w:rPr>
              <w:t>. Pupils engagement levels with the new resources are high</w:t>
            </w:r>
          </w:p>
        </w:tc>
      </w:tr>
      <w:tr w:rsidR="002916DC" w:rsidRPr="00510F13" w:rsidTr="00DB19EC">
        <w:tc>
          <w:tcPr>
            <w:tcW w:w="9490" w:type="dxa"/>
          </w:tcPr>
          <w:p w:rsidR="002916DC" w:rsidRPr="00510F13" w:rsidRDefault="002916DC" w:rsidP="002916DC">
            <w:pPr>
              <w:pStyle w:val="TableText"/>
              <w:numPr>
                <w:ilvl w:val="0"/>
                <w:numId w:val="4"/>
              </w:numPr>
              <w:rPr>
                <w:rStyle w:val="normaltextrun1"/>
                <w:rFonts w:ascii="Tahoma" w:hAnsi="Tahoma" w:cs="Tahoma"/>
                <w:sz w:val="16"/>
                <w:szCs w:val="16"/>
              </w:rPr>
            </w:pPr>
            <w:r w:rsidRPr="00510F13">
              <w:rPr>
                <w:rFonts w:ascii="Tahoma" w:hAnsi="Tahoma" w:cs="Tahoma"/>
                <w:sz w:val="16"/>
                <w:szCs w:val="16"/>
              </w:rPr>
              <w:t>Review documentation and impact of strategies for</w:t>
            </w:r>
            <w:r w:rsidRPr="00510F13">
              <w:rPr>
                <w:rFonts w:ascii="Tahoma" w:hAnsi="Tahoma" w:cs="Tahoma"/>
                <w:color w:val="000000"/>
                <w:sz w:val="16"/>
                <w:szCs w:val="16"/>
                <w:lang w:val="en-GB"/>
              </w:rPr>
              <w:t xml:space="preserve"> all children identified as uniquely talented/more able</w:t>
            </w:r>
          </w:p>
        </w:tc>
        <w:tc>
          <w:tcPr>
            <w:tcW w:w="5384" w:type="dxa"/>
          </w:tcPr>
          <w:p w:rsidR="002916DC" w:rsidRPr="00510F13" w:rsidRDefault="002916DC" w:rsidP="002916DC">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All staff have documentation which is reviewed on a regular basis</w:t>
            </w:r>
            <w:r w:rsidR="00392C43">
              <w:rPr>
                <w:rFonts w:ascii="Tahoma" w:hAnsi="Tahoma" w:cs="Tahoma"/>
                <w:color w:val="000000"/>
                <w:sz w:val="16"/>
                <w:szCs w:val="16"/>
                <w:lang w:val="en-GB"/>
              </w:rPr>
              <w:t xml:space="preserve"> in </w:t>
            </w:r>
            <w:r w:rsidR="007504F2">
              <w:rPr>
                <w:rFonts w:ascii="Tahoma" w:hAnsi="Tahoma" w:cs="Tahoma"/>
                <w:color w:val="000000"/>
                <w:sz w:val="16"/>
                <w:szCs w:val="16"/>
                <w:lang w:val="en-GB"/>
              </w:rPr>
              <w:t>Teachers</w:t>
            </w:r>
            <w:r w:rsidR="00392C43">
              <w:rPr>
                <w:rFonts w:ascii="Tahoma" w:hAnsi="Tahoma" w:cs="Tahoma"/>
                <w:color w:val="000000"/>
                <w:sz w:val="16"/>
                <w:szCs w:val="16"/>
                <w:lang w:val="en-GB"/>
              </w:rPr>
              <w:t xml:space="preserve">’ staff meetings to ensure continuity  of strategies across school </w:t>
            </w:r>
          </w:p>
        </w:tc>
      </w:tr>
      <w:tr w:rsidR="002916DC" w:rsidRPr="00510F13" w:rsidTr="00DB19EC">
        <w:tc>
          <w:tcPr>
            <w:tcW w:w="9490" w:type="dxa"/>
          </w:tcPr>
          <w:p w:rsidR="002916DC" w:rsidRPr="00510F13" w:rsidRDefault="002916DC" w:rsidP="002916DC">
            <w:pPr>
              <w:pStyle w:val="TableText"/>
              <w:numPr>
                <w:ilvl w:val="0"/>
                <w:numId w:val="4"/>
              </w:numPr>
              <w:rPr>
                <w:rFonts w:ascii="Tahoma" w:hAnsi="Tahoma" w:cs="Tahoma"/>
                <w:sz w:val="16"/>
                <w:szCs w:val="16"/>
              </w:rPr>
            </w:pPr>
            <w:r w:rsidRPr="00510F13">
              <w:rPr>
                <w:rFonts w:ascii="Tahoma" w:hAnsi="Tahoma" w:cs="Tahoma"/>
                <w:sz w:val="16"/>
                <w:szCs w:val="16"/>
              </w:rPr>
              <w:t>Host a ‘Chadsgrove Got Talent’ event</w:t>
            </w:r>
          </w:p>
        </w:tc>
        <w:tc>
          <w:tcPr>
            <w:tcW w:w="5384" w:type="dxa"/>
          </w:tcPr>
          <w:p w:rsidR="00392C43" w:rsidRPr="00915CDD" w:rsidRDefault="002916DC" w:rsidP="00915CD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Circus Showcase developed by 8LS in conjunction with </w:t>
            </w:r>
            <w:r w:rsidR="00392C43">
              <w:rPr>
                <w:rFonts w:ascii="Tahoma" w:hAnsi="Tahoma" w:cs="Tahoma"/>
                <w:color w:val="000000"/>
                <w:sz w:val="16"/>
                <w:szCs w:val="16"/>
                <w:lang w:val="en-GB"/>
              </w:rPr>
              <w:t>‘</w:t>
            </w:r>
            <w:r w:rsidRPr="00510F13">
              <w:rPr>
                <w:rFonts w:ascii="Tahoma" w:hAnsi="Tahoma" w:cs="Tahoma"/>
                <w:color w:val="000000"/>
                <w:sz w:val="16"/>
                <w:szCs w:val="16"/>
                <w:lang w:val="en-GB"/>
              </w:rPr>
              <w:t>Circus Mash</w:t>
            </w:r>
            <w:r w:rsidR="00392C43">
              <w:rPr>
                <w:rFonts w:ascii="Tahoma" w:hAnsi="Tahoma" w:cs="Tahoma"/>
                <w:color w:val="000000"/>
                <w:sz w:val="16"/>
                <w:szCs w:val="16"/>
                <w:lang w:val="en-GB"/>
              </w:rPr>
              <w:t>’</w:t>
            </w:r>
            <w:r w:rsidR="00915CDD">
              <w:rPr>
                <w:rFonts w:ascii="Tahoma" w:hAnsi="Tahoma" w:cs="Tahoma"/>
                <w:color w:val="000000"/>
                <w:sz w:val="16"/>
                <w:szCs w:val="16"/>
                <w:lang w:val="en-GB"/>
              </w:rPr>
              <w:t xml:space="preserve"> </w:t>
            </w:r>
            <w:r w:rsidR="00392C43" w:rsidRPr="00915CDD">
              <w:rPr>
                <w:rFonts w:ascii="Tahoma" w:hAnsi="Tahoma" w:cs="Tahoma"/>
                <w:color w:val="000000"/>
                <w:sz w:val="16"/>
                <w:szCs w:val="16"/>
                <w:lang w:val="en-GB"/>
              </w:rPr>
              <w:t>One pupil identified as talented in gymnastics and now attends an out of school local club</w:t>
            </w:r>
          </w:p>
        </w:tc>
      </w:tr>
      <w:tr w:rsidR="002916DC" w:rsidRPr="00510F13" w:rsidTr="00DB19EC">
        <w:tc>
          <w:tcPr>
            <w:tcW w:w="9490" w:type="dxa"/>
          </w:tcPr>
          <w:p w:rsidR="002916DC" w:rsidRPr="00510F13" w:rsidRDefault="002916DC" w:rsidP="002916DC">
            <w:pPr>
              <w:pStyle w:val="TableText"/>
              <w:numPr>
                <w:ilvl w:val="0"/>
                <w:numId w:val="4"/>
              </w:numPr>
              <w:rPr>
                <w:rFonts w:ascii="Tahoma" w:hAnsi="Tahoma" w:cs="Tahoma"/>
                <w:sz w:val="16"/>
                <w:szCs w:val="16"/>
              </w:rPr>
            </w:pPr>
            <w:r w:rsidRPr="00510F13">
              <w:rPr>
                <w:rFonts w:ascii="Tahoma" w:hAnsi="Tahoma" w:cs="Tahoma"/>
                <w:sz w:val="16"/>
                <w:szCs w:val="16"/>
              </w:rPr>
              <w:t>Review progress of all pupils in English and put in any necessary interventions</w:t>
            </w:r>
          </w:p>
        </w:tc>
        <w:tc>
          <w:tcPr>
            <w:tcW w:w="5384" w:type="dxa"/>
          </w:tcPr>
          <w:p w:rsidR="001C0D21" w:rsidRPr="00510F13" w:rsidRDefault="007223B2" w:rsidP="002916DC">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noProof/>
                <w:sz w:val="16"/>
                <w:szCs w:val="16"/>
                <w:lang w:eastAsia="en-GB"/>
              </w:rPr>
              <w:drawing>
                <wp:anchor distT="0" distB="0" distL="114300" distR="114300" simplePos="0" relativeHeight="251760128" behindDoc="0" locked="0" layoutInCell="1" allowOverlap="1" wp14:anchorId="4B9E40E3" wp14:editId="112C3024">
                  <wp:simplePos x="0" y="0"/>
                  <wp:positionH relativeFrom="margin">
                    <wp:posOffset>2316688</wp:posOffset>
                  </wp:positionH>
                  <wp:positionV relativeFrom="paragraph">
                    <wp:posOffset>338442</wp:posOffset>
                  </wp:positionV>
                  <wp:extent cx="1200150" cy="287655"/>
                  <wp:effectExtent l="0" t="0" r="0" b="0"/>
                  <wp:wrapNone/>
                  <wp:docPr id="24"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1C0D21" w:rsidRPr="00510F13">
              <w:rPr>
                <w:rFonts w:ascii="Tahoma" w:hAnsi="Tahoma" w:cs="Tahoma"/>
                <w:sz w:val="16"/>
                <w:szCs w:val="16"/>
                <w:lang w:val="en-GB"/>
              </w:rPr>
              <w:t xml:space="preserve">Data has been completed at the end of each term. Pupils who have not made expected progress in Literacy/English have been highlighted and </w:t>
            </w:r>
            <w:r w:rsidR="007504F2">
              <w:rPr>
                <w:rFonts w:ascii="Tahoma" w:hAnsi="Tahoma" w:cs="Tahoma"/>
                <w:sz w:val="16"/>
                <w:szCs w:val="16"/>
                <w:lang w:val="en-GB"/>
              </w:rPr>
              <w:t>Teachers</w:t>
            </w:r>
            <w:r w:rsidR="001C0D21" w:rsidRPr="00510F13">
              <w:rPr>
                <w:rFonts w:ascii="Tahoma" w:hAnsi="Tahoma" w:cs="Tahoma"/>
                <w:sz w:val="16"/>
                <w:szCs w:val="16"/>
                <w:lang w:val="en-GB"/>
              </w:rPr>
              <w:t xml:space="preserve"> have given progress updates on these </w:t>
            </w:r>
            <w:r w:rsidR="001C0D21" w:rsidRPr="00510F13">
              <w:rPr>
                <w:rFonts w:ascii="Tahoma" w:hAnsi="Tahoma" w:cs="Tahoma"/>
                <w:sz w:val="16"/>
                <w:szCs w:val="16"/>
                <w:lang w:val="en-GB"/>
              </w:rPr>
              <w:lastRenderedPageBreak/>
              <w:t>pupils and identified possible reasons why and potential strat</w:t>
            </w:r>
            <w:r w:rsidR="00915CDD">
              <w:rPr>
                <w:rFonts w:ascii="Tahoma" w:hAnsi="Tahoma" w:cs="Tahoma"/>
                <w:sz w:val="16"/>
                <w:szCs w:val="16"/>
                <w:lang w:val="en-GB"/>
              </w:rPr>
              <w:t>egies to improve their progress</w:t>
            </w:r>
          </w:p>
          <w:p w:rsidR="002916DC" w:rsidRPr="00510F13" w:rsidRDefault="001C0D21" w:rsidP="00FA333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 xml:space="preserve">As above, Literacy, phonics and </w:t>
            </w:r>
            <w:proofErr w:type="spellStart"/>
            <w:r w:rsidRPr="00510F13">
              <w:rPr>
                <w:rFonts w:ascii="Tahoma" w:hAnsi="Tahoma" w:cs="Tahoma"/>
                <w:sz w:val="16"/>
                <w:szCs w:val="16"/>
                <w:lang w:val="en-GB"/>
              </w:rPr>
              <w:t>SpLD</w:t>
            </w:r>
            <w:proofErr w:type="spellEnd"/>
            <w:r w:rsidRPr="00510F13">
              <w:rPr>
                <w:rFonts w:ascii="Tahoma" w:hAnsi="Tahoma" w:cs="Tahoma"/>
                <w:sz w:val="16"/>
                <w:szCs w:val="16"/>
                <w:lang w:val="en-GB"/>
              </w:rPr>
              <w:t xml:space="preserve"> intervention groups have been timetabled this academic year, with positive feedback from staff and pupils</w:t>
            </w:r>
            <w:r w:rsidRPr="00F41AAE">
              <w:rPr>
                <w:rFonts w:ascii="Tahoma" w:hAnsi="Tahoma" w:cs="Tahoma"/>
                <w:color w:val="FF0000"/>
                <w:sz w:val="16"/>
                <w:szCs w:val="16"/>
                <w:lang w:val="en-GB"/>
              </w:rPr>
              <w:t xml:space="preserve"> </w:t>
            </w:r>
          </w:p>
        </w:tc>
      </w:tr>
      <w:tr w:rsidR="002916DC" w:rsidRPr="00510F13" w:rsidTr="00DB19EC">
        <w:tc>
          <w:tcPr>
            <w:tcW w:w="9490" w:type="dxa"/>
          </w:tcPr>
          <w:p w:rsidR="002916DC" w:rsidRPr="00510F13" w:rsidRDefault="002916DC" w:rsidP="002916DC">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lastRenderedPageBreak/>
              <w:t xml:space="preserve">New ‘ORT’ reading books to be purchased </w:t>
            </w:r>
          </w:p>
        </w:tc>
        <w:tc>
          <w:tcPr>
            <w:tcW w:w="5384" w:type="dxa"/>
          </w:tcPr>
          <w:p w:rsidR="00E33C6E" w:rsidRPr="00510F13" w:rsidRDefault="00E33C6E" w:rsidP="002916DC">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An audit of </w:t>
            </w:r>
            <w:r w:rsidR="00915CDD">
              <w:rPr>
                <w:rFonts w:ascii="Tahoma" w:hAnsi="Tahoma" w:cs="Tahoma"/>
                <w:sz w:val="16"/>
                <w:szCs w:val="16"/>
                <w:lang w:val="en-GB"/>
              </w:rPr>
              <w:t xml:space="preserve">reading books was conducted, gaps identified and funding made available to purchase additional materials </w:t>
            </w:r>
          </w:p>
          <w:p w:rsidR="002916DC" w:rsidRPr="00510F13" w:rsidRDefault="00E33C6E" w:rsidP="00F41AAE">
            <w:pPr>
              <w:pStyle w:val="TableText"/>
              <w:tabs>
                <w:tab w:val="num" w:pos="252"/>
              </w:tabs>
              <w:ind w:left="252"/>
              <w:rPr>
                <w:rFonts w:ascii="Tahoma" w:hAnsi="Tahoma" w:cs="Tahoma"/>
                <w:color w:val="FF0000"/>
                <w:sz w:val="16"/>
                <w:szCs w:val="16"/>
                <w:lang w:val="en-GB"/>
              </w:rPr>
            </w:pPr>
            <w:r w:rsidRPr="00510F13">
              <w:rPr>
                <w:rFonts w:ascii="Tahoma" w:hAnsi="Tahoma" w:cs="Tahoma"/>
                <w:sz w:val="16"/>
                <w:szCs w:val="16"/>
                <w:lang w:val="en-GB"/>
              </w:rPr>
              <w:t>Over £1,200 worth of new ORT</w:t>
            </w:r>
            <w:r w:rsidR="002916DC" w:rsidRPr="00510F13">
              <w:rPr>
                <w:rFonts w:ascii="Tahoma" w:hAnsi="Tahoma" w:cs="Tahoma"/>
                <w:sz w:val="16"/>
                <w:szCs w:val="16"/>
                <w:lang w:val="en-GB"/>
              </w:rPr>
              <w:t xml:space="preserve"> reading books purchased</w:t>
            </w:r>
            <w:r w:rsidRPr="00510F13">
              <w:rPr>
                <w:rFonts w:ascii="Tahoma" w:hAnsi="Tahoma" w:cs="Tahoma"/>
                <w:sz w:val="16"/>
                <w:szCs w:val="16"/>
                <w:lang w:val="en-GB"/>
              </w:rPr>
              <w:t>, to add breadth of resources to Levels 1 to 5 mainly, as this was where resources were scarcest. The new ORT reading books are more modern and engaging</w:t>
            </w:r>
            <w:r w:rsidR="00F41AAE">
              <w:rPr>
                <w:rFonts w:ascii="Tahoma" w:hAnsi="Tahoma" w:cs="Tahoma"/>
                <w:sz w:val="16"/>
                <w:szCs w:val="16"/>
                <w:lang w:val="en-GB"/>
              </w:rPr>
              <w:t xml:space="preserve"> for pupils</w:t>
            </w:r>
            <w:r w:rsidRPr="00510F13">
              <w:rPr>
                <w:rFonts w:ascii="Tahoma" w:hAnsi="Tahoma" w:cs="Tahoma"/>
                <w:sz w:val="16"/>
                <w:szCs w:val="16"/>
                <w:lang w:val="en-GB"/>
              </w:rPr>
              <w:t xml:space="preserve"> than the original, older style ORT books</w:t>
            </w:r>
          </w:p>
        </w:tc>
      </w:tr>
      <w:tr w:rsidR="002916DC" w:rsidRPr="00510F13" w:rsidTr="00DB19EC">
        <w:tc>
          <w:tcPr>
            <w:tcW w:w="9490" w:type="dxa"/>
          </w:tcPr>
          <w:p w:rsidR="002916DC" w:rsidRPr="00510F13" w:rsidRDefault="002916DC" w:rsidP="002916DC">
            <w:pPr>
              <w:pStyle w:val="TableText"/>
              <w:numPr>
                <w:ilvl w:val="0"/>
                <w:numId w:val="4"/>
              </w:numPr>
              <w:rPr>
                <w:rFonts w:ascii="Tahoma" w:hAnsi="Tahoma" w:cs="Tahoma"/>
                <w:color w:val="000000"/>
                <w:sz w:val="16"/>
                <w:szCs w:val="16"/>
              </w:rPr>
            </w:pPr>
            <w:r w:rsidRPr="00510F13">
              <w:rPr>
                <w:rFonts w:ascii="Tahoma" w:hAnsi="Tahoma" w:cs="Tahoma"/>
                <w:color w:val="000000"/>
                <w:sz w:val="16"/>
                <w:szCs w:val="16"/>
              </w:rPr>
              <w:t>Review SOLAR to ensure that it is being used correctly, consistently and successfully to monitor progress and to set suitable targets for all children in school</w:t>
            </w:r>
          </w:p>
        </w:tc>
        <w:tc>
          <w:tcPr>
            <w:tcW w:w="5384" w:type="dxa"/>
          </w:tcPr>
          <w:p w:rsidR="002916DC" w:rsidRPr="00510F13" w:rsidRDefault="00FB1145" w:rsidP="00F41AAE">
            <w:pPr>
              <w:pStyle w:val="TableText"/>
              <w:numPr>
                <w:ilvl w:val="0"/>
                <w:numId w:val="4"/>
              </w:numPr>
              <w:tabs>
                <w:tab w:val="num" w:pos="252"/>
              </w:tabs>
              <w:ind w:left="252" w:hanging="252"/>
              <w:rPr>
                <w:rFonts w:ascii="Tahoma" w:hAnsi="Tahoma" w:cs="Tahoma"/>
                <w:color w:val="000000"/>
                <w:sz w:val="16"/>
                <w:szCs w:val="16"/>
                <w:lang w:val="en-GB"/>
              </w:rPr>
            </w:pPr>
            <w:r w:rsidRPr="00DC5B1B">
              <w:rPr>
                <w:rFonts w:ascii="Tahoma" w:hAnsi="Tahoma" w:cs="Tahoma"/>
                <w:sz w:val="16"/>
                <w:szCs w:val="16"/>
                <w:lang w:val="en-GB"/>
              </w:rPr>
              <w:t>Reviewed te</w:t>
            </w:r>
            <w:r w:rsidR="00F41AAE" w:rsidRPr="00DC5B1B">
              <w:rPr>
                <w:rFonts w:ascii="Tahoma" w:hAnsi="Tahoma" w:cs="Tahoma"/>
                <w:sz w:val="16"/>
                <w:szCs w:val="16"/>
                <w:lang w:val="en-GB"/>
              </w:rPr>
              <w:t xml:space="preserve">rmly with data updates sent to </w:t>
            </w:r>
            <w:r w:rsidR="007504F2" w:rsidRPr="00DC5B1B">
              <w:rPr>
                <w:rFonts w:ascii="Tahoma" w:hAnsi="Tahoma" w:cs="Tahoma"/>
                <w:sz w:val="16"/>
                <w:szCs w:val="16"/>
                <w:lang w:val="en-GB"/>
              </w:rPr>
              <w:t>Teachers</w:t>
            </w:r>
            <w:r w:rsidRPr="00DC5B1B">
              <w:rPr>
                <w:rFonts w:ascii="Tahoma" w:hAnsi="Tahoma" w:cs="Tahoma"/>
                <w:sz w:val="16"/>
                <w:szCs w:val="16"/>
                <w:lang w:val="en-GB"/>
              </w:rPr>
              <w:t xml:space="preserve"> for their comments. </w:t>
            </w:r>
            <w:r w:rsidR="00F41AAE" w:rsidRPr="00DC5B1B">
              <w:rPr>
                <w:rFonts w:ascii="Tahoma" w:hAnsi="Tahoma" w:cs="Tahoma"/>
                <w:sz w:val="16"/>
                <w:szCs w:val="16"/>
                <w:lang w:val="en-GB"/>
              </w:rPr>
              <w:t xml:space="preserve">We need to examine further </w:t>
            </w:r>
            <w:r w:rsidRPr="00DC5B1B">
              <w:rPr>
                <w:rFonts w:ascii="Tahoma" w:hAnsi="Tahoma" w:cs="Tahoma"/>
                <w:sz w:val="16"/>
                <w:szCs w:val="16"/>
                <w:lang w:val="en-GB"/>
              </w:rPr>
              <w:t>how SOLAR is being used to set targets</w:t>
            </w:r>
          </w:p>
        </w:tc>
      </w:tr>
      <w:tr w:rsidR="002916DC" w:rsidRPr="00510F13" w:rsidTr="00DB19EC">
        <w:tc>
          <w:tcPr>
            <w:tcW w:w="9490" w:type="dxa"/>
          </w:tcPr>
          <w:p w:rsidR="002916DC" w:rsidRPr="00510F13" w:rsidRDefault="002916DC" w:rsidP="002916DC">
            <w:pPr>
              <w:pStyle w:val="TableText"/>
              <w:numPr>
                <w:ilvl w:val="0"/>
                <w:numId w:val="4"/>
              </w:numPr>
              <w:rPr>
                <w:rFonts w:ascii="Tahoma" w:hAnsi="Tahoma" w:cs="Tahoma"/>
                <w:color w:val="000000"/>
                <w:sz w:val="16"/>
                <w:szCs w:val="16"/>
                <w:lang w:val="en-GB"/>
              </w:rPr>
            </w:pPr>
            <w:r w:rsidRPr="00510F13">
              <w:rPr>
                <w:rFonts w:ascii="Tahoma" w:hAnsi="Tahoma" w:cs="Tahoma"/>
                <w:sz w:val="16"/>
                <w:szCs w:val="16"/>
              </w:rPr>
              <w:t>Revise Assessment, Recording and Reporting policy</w:t>
            </w:r>
          </w:p>
        </w:tc>
        <w:tc>
          <w:tcPr>
            <w:tcW w:w="5384" w:type="dxa"/>
          </w:tcPr>
          <w:p w:rsidR="002916DC" w:rsidRPr="00F41AAE" w:rsidRDefault="003009A3" w:rsidP="00FA333D">
            <w:pPr>
              <w:pStyle w:val="TableText"/>
              <w:numPr>
                <w:ilvl w:val="0"/>
                <w:numId w:val="4"/>
              </w:numPr>
              <w:tabs>
                <w:tab w:val="num" w:pos="252"/>
              </w:tabs>
              <w:ind w:left="252" w:hanging="252"/>
              <w:rPr>
                <w:rFonts w:ascii="Tahoma" w:hAnsi="Tahoma" w:cs="Tahoma"/>
                <w:color w:val="FF0000"/>
                <w:sz w:val="16"/>
                <w:szCs w:val="16"/>
                <w:lang w:val="en-GB"/>
              </w:rPr>
            </w:pPr>
            <w:r w:rsidRPr="003009A3">
              <w:rPr>
                <w:rFonts w:ascii="Tahoma" w:hAnsi="Tahoma" w:cs="Tahoma"/>
                <w:sz w:val="16"/>
                <w:szCs w:val="16"/>
                <w:lang w:val="en-GB"/>
              </w:rPr>
              <w:t>Approved by Governors November</w:t>
            </w:r>
            <w:r w:rsidR="00FA333D" w:rsidRPr="003009A3">
              <w:rPr>
                <w:rFonts w:ascii="Tahoma" w:hAnsi="Tahoma" w:cs="Tahoma"/>
                <w:sz w:val="16"/>
                <w:szCs w:val="16"/>
                <w:lang w:val="en-GB"/>
              </w:rPr>
              <w:t xml:space="preserve"> 2018</w:t>
            </w:r>
          </w:p>
        </w:tc>
      </w:tr>
      <w:tr w:rsidR="002916DC" w:rsidRPr="00510F13" w:rsidTr="00DB19EC">
        <w:tc>
          <w:tcPr>
            <w:tcW w:w="9490" w:type="dxa"/>
          </w:tcPr>
          <w:p w:rsidR="002916DC" w:rsidRPr="00510F13" w:rsidRDefault="002916DC" w:rsidP="002916DC">
            <w:pPr>
              <w:pStyle w:val="TableText"/>
              <w:numPr>
                <w:ilvl w:val="0"/>
                <w:numId w:val="4"/>
              </w:numPr>
              <w:rPr>
                <w:rFonts w:ascii="Tahoma" w:hAnsi="Tahoma" w:cs="Tahoma"/>
                <w:sz w:val="16"/>
                <w:szCs w:val="16"/>
              </w:rPr>
            </w:pPr>
            <w:r w:rsidRPr="00510F13">
              <w:rPr>
                <w:rFonts w:ascii="Tahoma" w:hAnsi="Tahoma" w:cs="Tahoma"/>
                <w:sz w:val="16"/>
                <w:szCs w:val="16"/>
              </w:rPr>
              <w:t>Ensure all EHC conversions are completed by Easter 2018, as per statutory obligations</w:t>
            </w:r>
          </w:p>
        </w:tc>
        <w:tc>
          <w:tcPr>
            <w:tcW w:w="5384" w:type="dxa"/>
          </w:tcPr>
          <w:p w:rsidR="002916DC" w:rsidRPr="00510F13" w:rsidRDefault="002916DC" w:rsidP="002916DC">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All Statements now converted to EHCP’s</w:t>
            </w:r>
          </w:p>
        </w:tc>
      </w:tr>
      <w:tr w:rsidR="002916DC" w:rsidRPr="00510F13" w:rsidTr="00DB19EC">
        <w:tc>
          <w:tcPr>
            <w:tcW w:w="9490" w:type="dxa"/>
          </w:tcPr>
          <w:p w:rsidR="002916DC" w:rsidRPr="00510F13" w:rsidRDefault="002916DC" w:rsidP="002916DC">
            <w:pPr>
              <w:pStyle w:val="TableText"/>
              <w:numPr>
                <w:ilvl w:val="0"/>
                <w:numId w:val="4"/>
              </w:numPr>
              <w:rPr>
                <w:rFonts w:ascii="Tahoma" w:hAnsi="Tahoma" w:cs="Tahoma"/>
                <w:sz w:val="16"/>
                <w:szCs w:val="16"/>
              </w:rPr>
            </w:pPr>
            <w:r w:rsidRPr="00510F13">
              <w:rPr>
                <w:rFonts w:ascii="Tahoma" w:hAnsi="Tahoma" w:cs="Tahoma"/>
                <w:sz w:val="16"/>
                <w:szCs w:val="16"/>
                <w:lang w:val="en-GB"/>
              </w:rPr>
              <w:t xml:space="preserve">Apply for Science Award </w:t>
            </w:r>
          </w:p>
        </w:tc>
        <w:tc>
          <w:tcPr>
            <w:tcW w:w="5384" w:type="dxa"/>
          </w:tcPr>
          <w:p w:rsidR="002916DC" w:rsidRPr="00510F13" w:rsidRDefault="002916DC" w:rsidP="002916DC">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Deferred to 2018/19 when Science lead returns from maternity leave</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rPr>
            </w:pPr>
            <w:r w:rsidRPr="00510F13">
              <w:rPr>
                <w:rFonts w:ascii="Tahoma" w:hAnsi="Tahoma" w:cs="Tahoma"/>
                <w:color w:val="000000"/>
                <w:sz w:val="16"/>
                <w:szCs w:val="16"/>
                <w:lang w:val="en-GB"/>
              </w:rPr>
              <w:t>Host Positive Mental Wealth Day for pupils 23.3.18</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All </w:t>
            </w:r>
            <w:r w:rsidRPr="00510F13">
              <w:rPr>
                <w:rFonts w:ascii="Tahoma" w:hAnsi="Tahoma" w:cs="Tahoma"/>
                <w:sz w:val="16"/>
                <w:szCs w:val="16"/>
              </w:rPr>
              <w:t>classes contributed to a child friendly anti-bullying policy – to be displayed in the quiet/common room. All pupils took part in a 1 hour wellbeing workshop of their choice</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rPr>
            </w:pPr>
            <w:r w:rsidRPr="00510F13">
              <w:rPr>
                <w:rFonts w:ascii="Tahoma" w:hAnsi="Tahoma" w:cs="Tahoma"/>
                <w:color w:val="000000"/>
                <w:sz w:val="16"/>
                <w:szCs w:val="16"/>
                <w:lang w:val="en-GB"/>
              </w:rPr>
              <w:t>Guidance to be given to all staff involved in accreditation aimed at formalising the necessary steps for success - training needs, key dates, approval, moderation and verification</w:t>
            </w:r>
          </w:p>
        </w:tc>
        <w:tc>
          <w:tcPr>
            <w:tcW w:w="5384" w:type="dxa"/>
          </w:tcPr>
          <w:p w:rsidR="002F27CD" w:rsidRPr="00510F13" w:rsidRDefault="002F27CD" w:rsidP="002F27CD">
            <w:pPr>
              <w:widowControl w:val="0"/>
              <w:numPr>
                <w:ilvl w:val="0"/>
                <w:numId w:val="4"/>
              </w:numPr>
              <w:tabs>
                <w:tab w:val="num" w:pos="211"/>
              </w:tabs>
              <w:suppressAutoHyphens/>
              <w:ind w:left="211" w:hanging="211"/>
              <w:rPr>
                <w:rFonts w:ascii="Tahoma" w:hAnsi="Tahoma" w:cs="Tahoma"/>
                <w:bCs/>
                <w:sz w:val="16"/>
                <w:szCs w:val="16"/>
              </w:rPr>
            </w:pPr>
            <w:r w:rsidRPr="00510F13">
              <w:rPr>
                <w:rFonts w:ascii="Tahoma" w:hAnsi="Tahoma" w:cs="Tahoma"/>
                <w:bCs/>
                <w:sz w:val="16"/>
                <w:szCs w:val="16"/>
              </w:rPr>
              <w:t xml:space="preserve">Guidance provided to </w:t>
            </w:r>
            <w:r w:rsidR="007504F2">
              <w:rPr>
                <w:rFonts w:ascii="Tahoma" w:hAnsi="Tahoma" w:cs="Tahoma"/>
                <w:bCs/>
                <w:sz w:val="16"/>
                <w:szCs w:val="16"/>
              </w:rPr>
              <w:t>Teachers</w:t>
            </w:r>
            <w:r w:rsidRPr="00510F13">
              <w:rPr>
                <w:rFonts w:ascii="Tahoma" w:hAnsi="Tahoma" w:cs="Tahoma"/>
                <w:bCs/>
                <w:sz w:val="16"/>
                <w:szCs w:val="16"/>
              </w:rPr>
              <w:t xml:space="preserve"> delivering accredited courses. This is all on the server in V:\Ex</w:t>
            </w:r>
            <w:r w:rsidR="007504F2">
              <w:rPr>
                <w:rFonts w:ascii="Tahoma" w:hAnsi="Tahoma" w:cs="Tahoma"/>
                <w:bCs/>
                <w:sz w:val="16"/>
                <w:szCs w:val="16"/>
              </w:rPr>
              <w:t>ams\Accredited Courses. There are</w:t>
            </w:r>
            <w:r w:rsidRPr="00510F13">
              <w:rPr>
                <w:rFonts w:ascii="Tahoma" w:hAnsi="Tahoma" w:cs="Tahoma"/>
                <w:bCs/>
                <w:sz w:val="16"/>
                <w:szCs w:val="16"/>
              </w:rPr>
              <w:t xml:space="preserve"> guidance notes in ‘</w:t>
            </w:r>
            <w:r w:rsidRPr="003C2B1F">
              <w:rPr>
                <w:rFonts w:ascii="Tahoma" w:hAnsi="Tahoma" w:cs="Tahoma"/>
                <w:bCs/>
                <w:sz w:val="16"/>
                <w:szCs w:val="16"/>
              </w:rPr>
              <w:t>Guidance notes for coordinating accredited courses’</w:t>
            </w:r>
            <w:r w:rsidRPr="00510F13">
              <w:rPr>
                <w:rFonts w:ascii="Tahoma" w:hAnsi="Tahoma" w:cs="Tahoma"/>
                <w:bCs/>
                <w:sz w:val="16"/>
                <w:szCs w:val="16"/>
              </w:rPr>
              <w:t xml:space="preserve"> and a spreadsheet called ‘</w:t>
            </w:r>
            <w:r w:rsidRPr="003C2B1F">
              <w:rPr>
                <w:rFonts w:ascii="Tahoma" w:hAnsi="Tahoma" w:cs="Tahoma"/>
                <w:bCs/>
                <w:sz w:val="16"/>
                <w:szCs w:val="16"/>
              </w:rPr>
              <w:t>Accreditation Summary’.</w:t>
            </w:r>
            <w:r w:rsidRPr="00510F13">
              <w:rPr>
                <w:rFonts w:ascii="Tahoma" w:hAnsi="Tahoma" w:cs="Tahoma"/>
                <w:bCs/>
                <w:sz w:val="16"/>
                <w:szCs w:val="16"/>
              </w:rPr>
              <w:t xml:space="preserve"> </w:t>
            </w:r>
            <w:r w:rsidR="007504F2">
              <w:rPr>
                <w:rFonts w:ascii="Tahoma" w:hAnsi="Tahoma" w:cs="Tahoma"/>
                <w:bCs/>
                <w:sz w:val="16"/>
                <w:szCs w:val="16"/>
              </w:rPr>
              <w:t>Teachers</w:t>
            </w:r>
            <w:r w:rsidRPr="00510F13">
              <w:rPr>
                <w:rFonts w:ascii="Tahoma" w:hAnsi="Tahoma" w:cs="Tahoma"/>
                <w:bCs/>
                <w:sz w:val="16"/>
                <w:szCs w:val="16"/>
              </w:rPr>
              <w:t xml:space="preserve"> were made aware of these documents at the start of the academic year.</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Review and update Long Term Plans for Key Stage 1,2,3 and 4</w:t>
            </w:r>
          </w:p>
        </w:tc>
        <w:tc>
          <w:tcPr>
            <w:tcW w:w="5384" w:type="dxa"/>
          </w:tcPr>
          <w:p w:rsidR="002F27CD" w:rsidRPr="00FA333D" w:rsidRDefault="002F27CD" w:rsidP="002F27CD">
            <w:pPr>
              <w:pStyle w:val="TableText"/>
              <w:numPr>
                <w:ilvl w:val="0"/>
                <w:numId w:val="4"/>
              </w:numPr>
              <w:tabs>
                <w:tab w:val="num" w:pos="252"/>
              </w:tabs>
              <w:ind w:left="252" w:hanging="252"/>
              <w:rPr>
                <w:rFonts w:ascii="Tahoma" w:hAnsi="Tahoma" w:cs="Tahoma"/>
                <w:sz w:val="16"/>
                <w:szCs w:val="16"/>
                <w:lang w:val="en-GB"/>
              </w:rPr>
            </w:pPr>
            <w:r w:rsidRPr="00FA333D">
              <w:rPr>
                <w:rFonts w:ascii="Tahoma" w:hAnsi="Tahoma" w:cs="Tahoma"/>
                <w:sz w:val="16"/>
                <w:szCs w:val="16"/>
                <w:lang w:val="en-GB"/>
              </w:rPr>
              <w:t>Key Stage 1 completed and all staff are now using documentation to ensure a consistent approach across the curriculum.  KS2, 3 &amp; 4 deferred to 2018/19</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Complete and publish the Data Dashboard on the school website</w:t>
            </w:r>
          </w:p>
        </w:tc>
        <w:tc>
          <w:tcPr>
            <w:tcW w:w="5384" w:type="dxa"/>
          </w:tcPr>
          <w:p w:rsidR="002F27CD" w:rsidRPr="00FA333D" w:rsidRDefault="00D612F1" w:rsidP="00DB6E83">
            <w:pPr>
              <w:pStyle w:val="TableText"/>
              <w:numPr>
                <w:ilvl w:val="0"/>
                <w:numId w:val="4"/>
              </w:numPr>
              <w:tabs>
                <w:tab w:val="num" w:pos="252"/>
              </w:tabs>
              <w:ind w:left="252" w:hanging="252"/>
              <w:rPr>
                <w:rFonts w:ascii="Tahoma" w:hAnsi="Tahoma" w:cs="Tahoma"/>
                <w:sz w:val="16"/>
                <w:szCs w:val="16"/>
                <w:lang w:val="en-GB"/>
              </w:rPr>
            </w:pPr>
            <w:r w:rsidRPr="00924086">
              <w:rPr>
                <w:rFonts w:ascii="Tahoma" w:hAnsi="Tahoma" w:cs="Tahoma"/>
                <w:sz w:val="16"/>
                <w:szCs w:val="16"/>
              </w:rPr>
              <w:t>Deferred to Summer 2019</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AAC co-ordinators to host drop in sessions (monthly) on communication aids, open to all staff</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AAC coordinator av</w:t>
            </w:r>
            <w:r w:rsidR="00B476FE" w:rsidRPr="00510F13">
              <w:rPr>
                <w:rFonts w:ascii="Tahoma" w:hAnsi="Tahoma" w:cs="Tahoma"/>
                <w:sz w:val="16"/>
                <w:szCs w:val="16"/>
                <w:lang w:val="en-GB"/>
              </w:rPr>
              <w:t>a</w:t>
            </w:r>
            <w:r w:rsidRPr="00510F13">
              <w:rPr>
                <w:rFonts w:ascii="Tahoma" w:hAnsi="Tahoma" w:cs="Tahoma"/>
                <w:sz w:val="16"/>
                <w:szCs w:val="16"/>
                <w:lang w:val="en-GB"/>
              </w:rPr>
              <w:t>ilable throughout week for staff to ask for support.  Monthly drop ins not able to go ahead as member of staff who was leading session had a change of ro</w:t>
            </w:r>
            <w:r w:rsidR="007504F2">
              <w:rPr>
                <w:rFonts w:ascii="Tahoma" w:hAnsi="Tahoma" w:cs="Tahoma"/>
                <w:sz w:val="16"/>
                <w:szCs w:val="16"/>
                <w:lang w:val="en-GB"/>
              </w:rPr>
              <w:t>le</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lang w:val="en-GB"/>
              </w:rPr>
            </w:pPr>
            <w:r w:rsidRPr="00510F13">
              <w:rPr>
                <w:sz w:val="16"/>
                <w:szCs w:val="16"/>
              </w:rPr>
              <w:t>To audit resources for Sex and Relationship Education across school as part of PSHE Curriculum priority this term</w:t>
            </w:r>
          </w:p>
        </w:tc>
        <w:tc>
          <w:tcPr>
            <w:tcW w:w="5384" w:type="dxa"/>
          </w:tcPr>
          <w:p w:rsidR="00BA64E6" w:rsidRPr="00510F13" w:rsidRDefault="00BA64E6" w:rsidP="0003483C">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Some resources purchased to support delivery of RSE. </w:t>
            </w:r>
            <w:r w:rsidRPr="00970318">
              <w:rPr>
                <w:rFonts w:ascii="Tahoma" w:hAnsi="Tahoma" w:cs="Tahoma"/>
                <w:sz w:val="16"/>
                <w:szCs w:val="16"/>
                <w:lang w:val="en-GB"/>
              </w:rPr>
              <w:t>More resources needed when budget is refreshed 2018-2019</w:t>
            </w:r>
          </w:p>
          <w:p w:rsidR="00BA64E6" w:rsidRPr="00510F13" w:rsidRDefault="00BA64E6" w:rsidP="0003483C">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Research completed for resources suitable and saved on shared area to be used by all s</w:t>
            </w:r>
            <w:r w:rsidR="007504F2">
              <w:rPr>
                <w:rFonts w:ascii="Tahoma" w:hAnsi="Tahoma" w:cs="Tahoma"/>
                <w:sz w:val="16"/>
                <w:szCs w:val="16"/>
                <w:lang w:val="en-GB"/>
              </w:rPr>
              <w:t>taff to support delivery of RSE</w:t>
            </w:r>
          </w:p>
          <w:p w:rsidR="002F27CD" w:rsidRPr="00510F13" w:rsidRDefault="007223B2" w:rsidP="00BA64E6">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noProof/>
                <w:sz w:val="16"/>
                <w:szCs w:val="16"/>
                <w:lang w:eastAsia="en-GB"/>
              </w:rPr>
              <w:drawing>
                <wp:anchor distT="0" distB="0" distL="114300" distR="114300" simplePos="0" relativeHeight="251762176" behindDoc="0" locked="0" layoutInCell="1" allowOverlap="1" wp14:anchorId="4B9E40E3" wp14:editId="112C3024">
                  <wp:simplePos x="0" y="0"/>
                  <wp:positionH relativeFrom="margin">
                    <wp:posOffset>2297987</wp:posOffset>
                  </wp:positionH>
                  <wp:positionV relativeFrom="paragraph">
                    <wp:posOffset>296519</wp:posOffset>
                  </wp:positionV>
                  <wp:extent cx="1200150" cy="287655"/>
                  <wp:effectExtent l="0" t="0" r="0" b="0"/>
                  <wp:wrapNone/>
                  <wp:docPr id="25"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BA64E6" w:rsidRPr="00510F13">
              <w:rPr>
                <w:rFonts w:ascii="Tahoma" w:hAnsi="Tahoma" w:cs="Tahoma"/>
                <w:color w:val="000000"/>
                <w:sz w:val="16"/>
                <w:szCs w:val="16"/>
                <w:lang w:val="en-GB"/>
              </w:rPr>
              <w:t>Questionnaires sent out to all staff to find out what resources are needed to support the delivery of the PSHE/RSE L</w:t>
            </w:r>
            <w:r w:rsidR="007504F2">
              <w:rPr>
                <w:rFonts w:ascii="Tahoma" w:hAnsi="Tahoma" w:cs="Tahoma"/>
                <w:color w:val="000000"/>
                <w:sz w:val="16"/>
                <w:szCs w:val="16"/>
                <w:lang w:val="en-GB"/>
              </w:rPr>
              <w:t xml:space="preserve">ong </w:t>
            </w:r>
            <w:r w:rsidR="00BA64E6" w:rsidRPr="00510F13">
              <w:rPr>
                <w:rFonts w:ascii="Tahoma" w:hAnsi="Tahoma" w:cs="Tahoma"/>
                <w:color w:val="000000"/>
                <w:sz w:val="16"/>
                <w:szCs w:val="16"/>
                <w:lang w:val="en-GB"/>
              </w:rPr>
              <w:t>T</w:t>
            </w:r>
            <w:r w:rsidR="007504F2">
              <w:rPr>
                <w:rFonts w:ascii="Tahoma" w:hAnsi="Tahoma" w:cs="Tahoma"/>
                <w:color w:val="000000"/>
                <w:sz w:val="16"/>
                <w:szCs w:val="16"/>
                <w:lang w:val="en-GB"/>
              </w:rPr>
              <w:t xml:space="preserve">erm </w:t>
            </w:r>
            <w:r w:rsidR="00BA64E6" w:rsidRPr="00510F13">
              <w:rPr>
                <w:rFonts w:ascii="Tahoma" w:hAnsi="Tahoma" w:cs="Tahoma"/>
                <w:color w:val="000000"/>
                <w:sz w:val="16"/>
                <w:szCs w:val="16"/>
                <w:lang w:val="en-GB"/>
              </w:rPr>
              <w:t>P</w:t>
            </w:r>
            <w:r w:rsidR="007504F2">
              <w:rPr>
                <w:rFonts w:ascii="Tahoma" w:hAnsi="Tahoma" w:cs="Tahoma"/>
                <w:color w:val="000000"/>
                <w:sz w:val="16"/>
                <w:szCs w:val="16"/>
                <w:lang w:val="en-GB"/>
              </w:rPr>
              <w:t>lanning</w:t>
            </w:r>
          </w:p>
          <w:p w:rsidR="00BA64E6" w:rsidRPr="00510F13" w:rsidRDefault="00BA64E6" w:rsidP="007504F2">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lastRenderedPageBreak/>
              <w:t>A resource log has been started for PSHE/RS</w:t>
            </w:r>
            <w:r w:rsidR="007504F2">
              <w:rPr>
                <w:rFonts w:ascii="Tahoma" w:hAnsi="Tahoma" w:cs="Tahoma"/>
                <w:color w:val="000000"/>
                <w:sz w:val="16"/>
                <w:szCs w:val="16"/>
                <w:lang w:val="en-GB"/>
              </w:rPr>
              <w:t>E Resources to ensure all staff know what is available to use and what needs to be purchased in the future</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lang w:val="en-GB"/>
              </w:rPr>
            </w:pPr>
            <w:r w:rsidRPr="00510F13">
              <w:rPr>
                <w:rFonts w:ascii="Tahoma" w:hAnsi="Tahoma" w:cs="Tahoma"/>
                <w:color w:val="000000"/>
                <w:sz w:val="16"/>
                <w:szCs w:val="16"/>
                <w:lang w:val="en-GB"/>
              </w:rPr>
              <w:lastRenderedPageBreak/>
              <w:t>Review Post-16 curriculum</w:t>
            </w:r>
            <w:r w:rsidRPr="00510F13">
              <w:rPr>
                <w:rFonts w:ascii="Tahoma" w:hAnsi="Tahoma" w:cs="Tahoma"/>
                <w:sz w:val="16"/>
                <w:szCs w:val="16"/>
                <w:lang w:val="en-GB"/>
              </w:rPr>
              <w:t xml:space="preserve"> </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College course reviewed for a more practical learning programme</w:t>
            </w:r>
          </w:p>
          <w:p w:rsidR="002D7B81" w:rsidRPr="00510F13" w:rsidRDefault="002D7B81" w:rsidP="0003483C">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Research and discussion has started about the introduction of</w:t>
            </w:r>
            <w:r w:rsidRPr="00984EF3">
              <w:rPr>
                <w:rFonts w:ascii="Tahoma" w:hAnsi="Tahoma" w:cs="Tahoma"/>
                <w:color w:val="00B050"/>
                <w:sz w:val="16"/>
                <w:szCs w:val="16"/>
                <w:lang w:val="en-GB"/>
              </w:rPr>
              <w:t xml:space="preserve"> </w:t>
            </w:r>
            <w:r w:rsidRPr="00AE6814">
              <w:rPr>
                <w:rFonts w:ascii="Tahoma" w:hAnsi="Tahoma" w:cs="Tahoma"/>
                <w:sz w:val="16"/>
                <w:szCs w:val="16"/>
                <w:lang w:val="en-GB"/>
              </w:rPr>
              <w:t>OCR Life and Living skills Entry level 2 into 13US curriculum 2019/20</w:t>
            </w:r>
          </w:p>
        </w:tc>
      </w:tr>
      <w:tr w:rsidR="002F27CD" w:rsidRPr="00510F13" w:rsidTr="00DB19EC">
        <w:tc>
          <w:tcPr>
            <w:tcW w:w="9490" w:type="dxa"/>
          </w:tcPr>
          <w:p w:rsidR="002F27CD" w:rsidRPr="00510F13" w:rsidRDefault="002F27CD" w:rsidP="002F27CD">
            <w:pPr>
              <w:pStyle w:val="paragraph"/>
              <w:numPr>
                <w:ilvl w:val="0"/>
                <w:numId w:val="4"/>
              </w:numPr>
              <w:textAlignment w:val="baseline"/>
              <w:rPr>
                <w:rFonts w:ascii="Tahoma" w:hAnsi="Tahoma" w:cs="Tahoma"/>
                <w:sz w:val="16"/>
                <w:szCs w:val="16"/>
              </w:rPr>
            </w:pPr>
            <w:r w:rsidRPr="00510F13">
              <w:rPr>
                <w:rStyle w:val="normaltextrun1"/>
                <w:rFonts w:ascii="Tahoma" w:hAnsi="Tahoma" w:cs="Tahoma"/>
                <w:sz w:val="16"/>
                <w:szCs w:val="16"/>
              </w:rPr>
              <w:t xml:space="preserve">Consider if more challenging / appropriate accreditations for MLD </w:t>
            </w:r>
            <w:r w:rsidR="00F41AAE">
              <w:rPr>
                <w:rStyle w:val="normaltextrun1"/>
                <w:rFonts w:ascii="Tahoma" w:hAnsi="Tahoma" w:cs="Tahoma"/>
                <w:sz w:val="16"/>
                <w:szCs w:val="16"/>
              </w:rPr>
              <w:t>pupils</w:t>
            </w:r>
            <w:r w:rsidRPr="00510F13">
              <w:rPr>
                <w:rStyle w:val="normaltextrun1"/>
                <w:rFonts w:ascii="Tahoma" w:hAnsi="Tahoma" w:cs="Tahoma"/>
                <w:sz w:val="16"/>
                <w:szCs w:val="16"/>
              </w:rPr>
              <w:t xml:space="preserve"> is necessary, based on prior performance at the end of Key Stage 3</w:t>
            </w:r>
          </w:p>
        </w:tc>
        <w:tc>
          <w:tcPr>
            <w:tcW w:w="5384" w:type="dxa"/>
          </w:tcPr>
          <w:p w:rsidR="00845313" w:rsidRPr="00510F13" w:rsidRDefault="00845313" w:rsidP="0003483C">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Key staff had online training for Entry Level OCR Life and Living Skills and were given relevant information in Autumn 2017. Key staff piloted the teaching of OCR units in Spring/Summer terms of 2018.</w:t>
            </w:r>
          </w:p>
          <w:p w:rsidR="00845313" w:rsidRPr="00510F13" w:rsidRDefault="00924086" w:rsidP="00B15FE3">
            <w:pPr>
              <w:widowControl w:val="0"/>
              <w:numPr>
                <w:ilvl w:val="0"/>
                <w:numId w:val="27"/>
              </w:numPr>
              <w:tabs>
                <w:tab w:val="clear" w:pos="360"/>
                <w:tab w:val="num" w:pos="211"/>
              </w:tabs>
              <w:suppressAutoHyphens/>
              <w:rPr>
                <w:rFonts w:ascii="Tahoma" w:hAnsi="Tahoma" w:cs="Tahoma"/>
                <w:sz w:val="16"/>
                <w:szCs w:val="16"/>
              </w:rPr>
            </w:pPr>
            <w:r>
              <w:rPr>
                <w:rFonts w:ascii="Tahoma" w:hAnsi="Tahoma" w:cs="Tahoma"/>
                <w:sz w:val="16"/>
                <w:szCs w:val="16"/>
              </w:rPr>
              <w:t xml:space="preserve">1 </w:t>
            </w:r>
            <w:r w:rsidR="00984EF3">
              <w:rPr>
                <w:rFonts w:ascii="Tahoma" w:hAnsi="Tahoma" w:cs="Tahoma"/>
                <w:sz w:val="16"/>
                <w:szCs w:val="16"/>
              </w:rPr>
              <w:t xml:space="preserve">Teacher </w:t>
            </w:r>
            <w:r w:rsidR="00845313" w:rsidRPr="00510F13">
              <w:rPr>
                <w:rFonts w:ascii="Tahoma" w:hAnsi="Tahoma" w:cs="Tahoma"/>
                <w:sz w:val="16"/>
                <w:szCs w:val="16"/>
              </w:rPr>
              <w:t>has delivered a new Entry Level Science course to pupils in US</w:t>
            </w:r>
          </w:p>
          <w:p w:rsidR="002F27CD" w:rsidRPr="00510F13" w:rsidRDefault="00845313" w:rsidP="0003483C">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Some pupils in US have prepared this year for a new Functional Skills English exam. Further practice using past papers is needed before assessment on-demand when ready individuall</w:t>
            </w:r>
            <w:r w:rsidR="00984EF3">
              <w:rPr>
                <w:rFonts w:ascii="Tahoma" w:hAnsi="Tahoma" w:cs="Tahoma"/>
                <w:sz w:val="16"/>
                <w:szCs w:val="16"/>
                <w:lang w:val="en-GB"/>
              </w:rPr>
              <w:t xml:space="preserve">y in 18-19. One pupil </w:t>
            </w:r>
            <w:r w:rsidRPr="00510F13">
              <w:rPr>
                <w:rFonts w:ascii="Tahoma" w:hAnsi="Tahoma" w:cs="Tahoma"/>
                <w:sz w:val="16"/>
                <w:szCs w:val="16"/>
                <w:lang w:val="en-GB"/>
              </w:rPr>
              <w:t>will be doing Level 1 standard.</w:t>
            </w:r>
          </w:p>
          <w:p w:rsidR="00845313" w:rsidRPr="00510F13" w:rsidRDefault="00845313" w:rsidP="0003483C">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3 pupils in US have begun studying towards the new Maths GCSE.  One pupil is leaving at the end of this year; the other two pupils are predicted to achieve G</w:t>
            </w:r>
            <w:r w:rsidR="00984EF3">
              <w:rPr>
                <w:rFonts w:ascii="Tahoma" w:hAnsi="Tahoma" w:cs="Tahoma"/>
                <w:sz w:val="16"/>
                <w:szCs w:val="16"/>
                <w:lang w:val="en-GB"/>
              </w:rPr>
              <w:t>rade 3 by the end of the course</w:t>
            </w:r>
          </w:p>
        </w:tc>
      </w:tr>
      <w:tr w:rsidR="002F27CD" w:rsidRPr="00510F13" w:rsidTr="00DB19EC">
        <w:tc>
          <w:tcPr>
            <w:tcW w:w="9490" w:type="dxa"/>
          </w:tcPr>
          <w:p w:rsidR="002F27CD" w:rsidRPr="00510F13" w:rsidRDefault="002F27CD" w:rsidP="002F27CD">
            <w:pPr>
              <w:pStyle w:val="TableText"/>
              <w:numPr>
                <w:ilvl w:val="0"/>
                <w:numId w:val="4"/>
              </w:numPr>
              <w:rPr>
                <w:rStyle w:val="normaltextrun1"/>
                <w:rFonts w:ascii="Tahoma" w:hAnsi="Tahoma" w:cs="Tahoma"/>
                <w:color w:val="000000"/>
                <w:sz w:val="16"/>
                <w:szCs w:val="16"/>
                <w:lang w:val="en-GB"/>
              </w:rPr>
            </w:pPr>
            <w:r w:rsidRPr="00510F13">
              <w:rPr>
                <w:rFonts w:ascii="Tahoma" w:hAnsi="Tahoma" w:cs="Tahoma"/>
                <w:color w:val="000000"/>
                <w:sz w:val="16"/>
                <w:szCs w:val="16"/>
                <w:lang w:val="en-GB"/>
              </w:rPr>
              <w:t>Explore options for accrediting SLD pupils in Key Stage 4</w:t>
            </w:r>
          </w:p>
        </w:tc>
        <w:tc>
          <w:tcPr>
            <w:tcW w:w="5384" w:type="dxa"/>
          </w:tcPr>
          <w:p w:rsidR="00845313" w:rsidRPr="00510F13" w:rsidRDefault="00845313" w:rsidP="0003483C">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Key staff had online training for Entry Level OCR Life and Living Skills and were given relevant information in Autumn 2017.</w:t>
            </w:r>
          </w:p>
          <w:p w:rsidR="002D7B81" w:rsidRPr="00510F13" w:rsidRDefault="002D7B81" w:rsidP="0003483C">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Research and discussion has started about the introduction of OCR Life and Living skills Entry level 2 into 13US curriculum 2019/20</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Investigate the provision in Mathematical development and consider how this could be improved in order to increase the rate of progress for pupils in Early Years</w:t>
            </w:r>
          </w:p>
        </w:tc>
        <w:tc>
          <w:tcPr>
            <w:tcW w:w="5384" w:type="dxa"/>
          </w:tcPr>
          <w:p w:rsidR="002F27CD" w:rsidRPr="00510F13" w:rsidRDefault="002F27CD" w:rsidP="0003483C">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Resources have been bought and used in</w:t>
            </w:r>
            <w:r w:rsidR="00845313" w:rsidRPr="00510F13">
              <w:rPr>
                <w:rFonts w:ascii="Tahoma" w:hAnsi="Tahoma" w:cs="Tahoma"/>
                <w:sz w:val="16"/>
                <w:szCs w:val="16"/>
                <w:lang w:val="en-GB"/>
              </w:rPr>
              <w:t xml:space="preserve"> subsequent lessons, since the S</w:t>
            </w:r>
            <w:r w:rsidRPr="00510F13">
              <w:rPr>
                <w:rFonts w:ascii="Tahoma" w:hAnsi="Tahoma" w:cs="Tahoma"/>
                <w:sz w:val="16"/>
                <w:szCs w:val="16"/>
                <w:lang w:val="en-GB"/>
              </w:rPr>
              <w:t xml:space="preserve">pring term.  SOLAR and Learning Journeys are now </w:t>
            </w:r>
            <w:r w:rsidR="00984EF3">
              <w:rPr>
                <w:rFonts w:ascii="Tahoma" w:hAnsi="Tahoma" w:cs="Tahoma"/>
                <w:sz w:val="16"/>
                <w:szCs w:val="16"/>
                <w:lang w:val="en-GB"/>
              </w:rPr>
              <w:t>showing good progress in Maths</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Ensure that the Pupil Premium Strategy reflects the need to develop skills in the core subject areas</w:t>
            </w:r>
          </w:p>
        </w:tc>
        <w:tc>
          <w:tcPr>
            <w:tcW w:w="5384" w:type="dxa"/>
          </w:tcPr>
          <w:p w:rsidR="002F27CD" w:rsidRPr="00510F13" w:rsidRDefault="00984EF3" w:rsidP="00FA333D">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Strategy has been approved by G</w:t>
            </w:r>
            <w:r w:rsidR="0003483C" w:rsidRPr="00510F13">
              <w:rPr>
                <w:rFonts w:ascii="Tahoma" w:hAnsi="Tahoma" w:cs="Tahoma"/>
                <w:sz w:val="16"/>
                <w:szCs w:val="16"/>
                <w:lang w:val="en-GB"/>
              </w:rPr>
              <w:t xml:space="preserve">overnors </w:t>
            </w:r>
            <w:r w:rsidR="00FA333D">
              <w:rPr>
                <w:rFonts w:ascii="Tahoma" w:hAnsi="Tahoma" w:cs="Tahoma"/>
                <w:sz w:val="16"/>
                <w:szCs w:val="16"/>
                <w:lang w:val="en-GB"/>
              </w:rPr>
              <w:t>(November 2017)</w:t>
            </w:r>
            <w:r w:rsidRPr="006449F6">
              <w:rPr>
                <w:rFonts w:ascii="Tahoma" w:hAnsi="Tahoma" w:cs="Tahoma"/>
                <w:sz w:val="16"/>
                <w:szCs w:val="16"/>
                <w:lang w:val="en-GB"/>
              </w:rPr>
              <w:t xml:space="preserve"> </w:t>
            </w:r>
            <w:r w:rsidR="0003483C" w:rsidRPr="00510F13">
              <w:rPr>
                <w:rFonts w:ascii="Tahoma" w:hAnsi="Tahoma" w:cs="Tahoma"/>
                <w:sz w:val="16"/>
                <w:szCs w:val="16"/>
                <w:lang w:val="en-GB"/>
              </w:rPr>
              <w:t>and has a specific focus on Literacy as well as making funding available to pupils across all IEP areas. The strategy makes it really easy to match funding to targets set</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lang w:val="en-GB"/>
              </w:rPr>
            </w:pPr>
            <w:r w:rsidRPr="00510F13">
              <w:rPr>
                <w:rFonts w:ascii="Tahoma" w:hAnsi="Tahoma" w:cs="Tahoma"/>
                <w:sz w:val="16"/>
                <w:szCs w:val="16"/>
                <w:lang w:val="en-GB"/>
              </w:rPr>
              <w:t>3 pupils to enhance their leadership skills by implementing a new club</w:t>
            </w:r>
          </w:p>
        </w:tc>
        <w:tc>
          <w:tcPr>
            <w:tcW w:w="5384" w:type="dxa"/>
          </w:tcPr>
          <w:p w:rsidR="002F27CD" w:rsidRPr="00510F13" w:rsidRDefault="002F27CD" w:rsidP="00FA333D">
            <w:pPr>
              <w:pStyle w:val="TableText"/>
              <w:numPr>
                <w:ilvl w:val="0"/>
                <w:numId w:val="4"/>
              </w:numPr>
              <w:tabs>
                <w:tab w:val="num" w:pos="252"/>
              </w:tabs>
              <w:ind w:left="252" w:hanging="252"/>
              <w:rPr>
                <w:rFonts w:ascii="Tahoma" w:hAnsi="Tahoma" w:cs="Tahoma"/>
                <w:sz w:val="16"/>
                <w:szCs w:val="16"/>
                <w:lang w:val="en-GB"/>
              </w:rPr>
            </w:pPr>
            <w:r w:rsidRPr="006449F6">
              <w:rPr>
                <w:rFonts w:ascii="Tahoma" w:hAnsi="Tahoma" w:cs="Tahoma"/>
                <w:sz w:val="16"/>
                <w:szCs w:val="16"/>
                <w:lang w:val="en-GB"/>
              </w:rPr>
              <w:t xml:space="preserve">3 </w:t>
            </w:r>
            <w:r w:rsidR="00F41AAE" w:rsidRPr="006449F6">
              <w:rPr>
                <w:rFonts w:ascii="Tahoma" w:hAnsi="Tahoma" w:cs="Tahoma"/>
                <w:sz w:val="16"/>
                <w:szCs w:val="16"/>
                <w:lang w:val="en-GB"/>
              </w:rPr>
              <w:t>pupils</w:t>
            </w:r>
            <w:r w:rsidRPr="006449F6">
              <w:rPr>
                <w:rFonts w:ascii="Tahoma" w:hAnsi="Tahoma" w:cs="Tahoma"/>
                <w:sz w:val="16"/>
                <w:szCs w:val="16"/>
                <w:lang w:val="en-GB"/>
              </w:rPr>
              <w:t xml:space="preserve"> actively engaged in dance leadership</w:t>
            </w:r>
            <w:r w:rsidR="006449F6" w:rsidRPr="006449F6">
              <w:rPr>
                <w:rFonts w:ascii="Tahoma" w:hAnsi="Tahoma" w:cs="Tahoma"/>
                <w:sz w:val="16"/>
                <w:szCs w:val="16"/>
                <w:lang w:val="en-GB"/>
              </w:rPr>
              <w:t>. These three pupils have developed their social skills, communication skills and confidence in a variety of contexts</w:t>
            </w:r>
          </w:p>
        </w:tc>
      </w:tr>
      <w:tr w:rsidR="002F27CD" w:rsidRPr="00510F13" w:rsidTr="00DB19EC">
        <w:tc>
          <w:tcPr>
            <w:tcW w:w="9490" w:type="dxa"/>
          </w:tcPr>
          <w:p w:rsidR="002F27CD" w:rsidRPr="00510F13" w:rsidRDefault="007504F2" w:rsidP="002F27CD">
            <w:pPr>
              <w:pStyle w:val="TableText"/>
              <w:numPr>
                <w:ilvl w:val="0"/>
                <w:numId w:val="4"/>
              </w:numPr>
              <w:rPr>
                <w:rFonts w:ascii="Tahoma" w:hAnsi="Tahoma" w:cs="Tahoma"/>
                <w:sz w:val="16"/>
                <w:szCs w:val="16"/>
                <w:lang w:val="en-GB"/>
              </w:rPr>
            </w:pPr>
            <w:r>
              <w:rPr>
                <w:rFonts w:ascii="Tahoma" w:hAnsi="Tahoma" w:cs="Tahoma"/>
                <w:sz w:val="16"/>
                <w:szCs w:val="16"/>
                <w:lang w:val="en-GB"/>
              </w:rPr>
              <w:t>Teachers</w:t>
            </w:r>
            <w:r w:rsidR="002F27CD" w:rsidRPr="00510F13">
              <w:rPr>
                <w:rFonts w:ascii="Tahoma" w:hAnsi="Tahoma" w:cs="Tahoma"/>
                <w:sz w:val="16"/>
                <w:szCs w:val="16"/>
                <w:lang w:val="en-GB"/>
              </w:rPr>
              <w:t xml:space="preserve"> to share records/data of all children identified as uniquely talented/more able</w:t>
            </w:r>
          </w:p>
        </w:tc>
        <w:tc>
          <w:tcPr>
            <w:tcW w:w="5384" w:type="dxa"/>
          </w:tcPr>
          <w:p w:rsidR="00017E64" w:rsidRPr="00510F13" w:rsidRDefault="00017E64"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Staff identified pupils with unique talents and </w:t>
            </w:r>
            <w:r w:rsidR="00845313" w:rsidRPr="00510F13">
              <w:rPr>
                <w:rFonts w:ascii="Tahoma" w:hAnsi="Tahoma" w:cs="Tahoma"/>
                <w:color w:val="000000"/>
                <w:sz w:val="16"/>
                <w:szCs w:val="16"/>
                <w:lang w:val="en-GB"/>
              </w:rPr>
              <w:t>abilities;</w:t>
            </w:r>
            <w:r w:rsidRPr="00510F13">
              <w:rPr>
                <w:rFonts w:ascii="Tahoma" w:hAnsi="Tahoma" w:cs="Tahoma"/>
                <w:color w:val="000000"/>
                <w:sz w:val="16"/>
                <w:szCs w:val="16"/>
                <w:lang w:val="en-GB"/>
              </w:rPr>
              <w:t xml:space="preserve"> these are identified on the medium term plans. Pupils have also been identified in groups and a pathway for each group has been identified:</w:t>
            </w:r>
          </w:p>
          <w:p w:rsidR="002F27CD" w:rsidRPr="00510F13" w:rsidRDefault="00017E64" w:rsidP="00845313">
            <w:pPr>
              <w:pStyle w:val="TableText"/>
              <w:ind w:left="252"/>
              <w:rPr>
                <w:rFonts w:ascii="Tahoma" w:hAnsi="Tahoma" w:cs="Tahoma"/>
                <w:color w:val="000000"/>
                <w:sz w:val="16"/>
                <w:szCs w:val="16"/>
                <w:lang w:val="en-GB"/>
              </w:rPr>
            </w:pPr>
            <w:r w:rsidRPr="00510F13">
              <w:rPr>
                <w:rFonts w:ascii="Tahoma" w:hAnsi="Tahoma" w:cs="Tahoma"/>
                <w:color w:val="000000"/>
                <w:sz w:val="16"/>
                <w:szCs w:val="16"/>
                <w:lang w:val="en-GB"/>
              </w:rPr>
              <w:t xml:space="preserve">Communication for PMLD, literacy, numeracy, leadership and life skills </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lang w:val="en-GB"/>
              </w:rPr>
            </w:pPr>
            <w:r w:rsidRPr="00510F13">
              <w:rPr>
                <w:rFonts w:ascii="Tahoma" w:hAnsi="Tahoma" w:cs="Tahoma"/>
                <w:sz w:val="16"/>
                <w:szCs w:val="16"/>
                <w:lang w:val="en-GB"/>
              </w:rPr>
              <w:t>Seek pupil feedback on interventions to support all children identified as uniquely talented/more able and feedback to all staff and adapt recording paperwork if necessary</w:t>
            </w:r>
          </w:p>
        </w:tc>
        <w:tc>
          <w:tcPr>
            <w:tcW w:w="5384" w:type="dxa"/>
          </w:tcPr>
          <w:p w:rsidR="002F27CD" w:rsidRPr="00510F13" w:rsidRDefault="007223B2"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noProof/>
                <w:sz w:val="16"/>
                <w:szCs w:val="16"/>
                <w:lang w:eastAsia="en-GB"/>
              </w:rPr>
              <w:drawing>
                <wp:anchor distT="0" distB="0" distL="114300" distR="114300" simplePos="0" relativeHeight="251764224" behindDoc="0" locked="0" layoutInCell="1" allowOverlap="1" wp14:anchorId="4B9E40E3" wp14:editId="112C3024">
                  <wp:simplePos x="0" y="0"/>
                  <wp:positionH relativeFrom="margin">
                    <wp:posOffset>2317167</wp:posOffset>
                  </wp:positionH>
                  <wp:positionV relativeFrom="paragraph">
                    <wp:posOffset>683766</wp:posOffset>
                  </wp:positionV>
                  <wp:extent cx="1200150" cy="287655"/>
                  <wp:effectExtent l="0" t="0" r="0" b="0"/>
                  <wp:wrapNone/>
                  <wp:docPr id="26"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5A7F1F" w:rsidRPr="003C2B1F">
              <w:rPr>
                <w:rFonts w:ascii="Tahoma" w:hAnsi="Tahoma" w:cs="Tahoma"/>
                <w:sz w:val="16"/>
                <w:szCs w:val="16"/>
                <w:lang w:val="en-GB"/>
              </w:rPr>
              <w:t xml:space="preserve">85% of all </w:t>
            </w:r>
            <w:r w:rsidR="007504F2">
              <w:rPr>
                <w:rFonts w:ascii="Tahoma" w:hAnsi="Tahoma" w:cs="Tahoma"/>
                <w:sz w:val="16"/>
                <w:szCs w:val="16"/>
                <w:lang w:val="en-GB"/>
              </w:rPr>
              <w:t>Teacher</w:t>
            </w:r>
            <w:r w:rsidR="005A7F1F" w:rsidRPr="003C2B1F">
              <w:rPr>
                <w:rFonts w:ascii="Tahoma" w:hAnsi="Tahoma" w:cs="Tahoma"/>
                <w:sz w:val="16"/>
                <w:szCs w:val="16"/>
                <w:lang w:val="en-GB"/>
              </w:rPr>
              <w:t xml:space="preserve"> planning includes </w:t>
            </w:r>
            <w:r w:rsidR="00984EF3">
              <w:rPr>
                <w:rFonts w:ascii="Tahoma" w:hAnsi="Tahoma" w:cs="Tahoma"/>
                <w:sz w:val="16"/>
                <w:szCs w:val="16"/>
                <w:lang w:val="en-GB"/>
              </w:rPr>
              <w:t>‘Chadsgrove Unique Talents and Abilities’ (</w:t>
            </w:r>
            <w:r w:rsidR="005A7F1F" w:rsidRPr="003C2B1F">
              <w:rPr>
                <w:rFonts w:ascii="Tahoma" w:hAnsi="Tahoma" w:cs="Tahoma"/>
                <w:sz w:val="16"/>
                <w:szCs w:val="16"/>
                <w:lang w:val="en-GB"/>
              </w:rPr>
              <w:t>CUTA</w:t>
            </w:r>
            <w:r w:rsidR="00984EF3">
              <w:rPr>
                <w:rFonts w:ascii="Tahoma" w:hAnsi="Tahoma" w:cs="Tahoma"/>
                <w:sz w:val="16"/>
                <w:szCs w:val="16"/>
                <w:lang w:val="en-GB"/>
              </w:rPr>
              <w:t>)</w:t>
            </w:r>
            <w:r w:rsidR="005A7F1F" w:rsidRPr="003C2B1F">
              <w:rPr>
                <w:rFonts w:ascii="Tahoma" w:hAnsi="Tahoma" w:cs="Tahoma"/>
                <w:sz w:val="16"/>
                <w:szCs w:val="16"/>
                <w:lang w:val="en-GB"/>
              </w:rPr>
              <w:t xml:space="preserve"> targets. Specialist activities including circus skills, Basketball, </w:t>
            </w:r>
            <w:r w:rsidR="00BA2EB5">
              <w:rPr>
                <w:rFonts w:ascii="Tahoma" w:hAnsi="Tahoma" w:cs="Tahoma"/>
                <w:bCs/>
                <w:sz w:val="16"/>
                <w:szCs w:val="16"/>
                <w:lang w:val="en-GB"/>
              </w:rPr>
              <w:t>Science, Technology, Engineering and M</w:t>
            </w:r>
            <w:r w:rsidR="00BA2EB5" w:rsidRPr="00BA2EB5">
              <w:rPr>
                <w:rFonts w:ascii="Tahoma" w:hAnsi="Tahoma" w:cs="Tahoma"/>
                <w:bCs/>
                <w:sz w:val="16"/>
                <w:szCs w:val="16"/>
                <w:lang w:val="en-GB"/>
              </w:rPr>
              <w:t>aths</w:t>
            </w:r>
            <w:r w:rsidR="00BA2EB5">
              <w:rPr>
                <w:rFonts w:ascii="Tahoma" w:hAnsi="Tahoma" w:cs="Tahoma"/>
                <w:b/>
                <w:bCs/>
                <w:sz w:val="16"/>
                <w:szCs w:val="16"/>
                <w:lang w:val="en-GB"/>
              </w:rPr>
              <w:t xml:space="preserve"> </w:t>
            </w:r>
            <w:r w:rsidR="00BA2EB5" w:rsidRPr="00BA2EB5">
              <w:rPr>
                <w:rFonts w:ascii="Tahoma" w:hAnsi="Tahoma" w:cs="Tahoma"/>
                <w:bCs/>
                <w:sz w:val="16"/>
                <w:szCs w:val="16"/>
                <w:lang w:val="en-GB"/>
              </w:rPr>
              <w:t>(</w:t>
            </w:r>
            <w:r w:rsidR="005A7F1F" w:rsidRPr="003C2B1F">
              <w:rPr>
                <w:rFonts w:ascii="Tahoma" w:hAnsi="Tahoma" w:cs="Tahoma"/>
                <w:sz w:val="16"/>
                <w:szCs w:val="16"/>
                <w:lang w:val="en-GB"/>
              </w:rPr>
              <w:t>STEM</w:t>
            </w:r>
            <w:r w:rsidR="00BA2EB5">
              <w:rPr>
                <w:rFonts w:ascii="Tahoma" w:hAnsi="Tahoma" w:cs="Tahoma"/>
                <w:sz w:val="16"/>
                <w:szCs w:val="16"/>
                <w:lang w:val="en-GB"/>
              </w:rPr>
              <w:t>)</w:t>
            </w:r>
            <w:r w:rsidR="005A7F1F" w:rsidRPr="003C2B1F">
              <w:rPr>
                <w:rFonts w:ascii="Tahoma" w:hAnsi="Tahoma" w:cs="Tahoma"/>
                <w:sz w:val="16"/>
                <w:szCs w:val="16"/>
                <w:lang w:val="en-GB"/>
              </w:rPr>
              <w:t xml:space="preserve"> activities have all been successfully completed a</w:t>
            </w:r>
            <w:r w:rsidR="00740237" w:rsidRPr="003C2B1F">
              <w:rPr>
                <w:rFonts w:ascii="Tahoma" w:hAnsi="Tahoma" w:cs="Tahoma"/>
                <w:sz w:val="16"/>
                <w:szCs w:val="16"/>
                <w:lang w:val="en-GB"/>
              </w:rPr>
              <w:t xml:space="preserve">nd stretched </w:t>
            </w:r>
            <w:r w:rsidR="00740237" w:rsidRPr="003C2B1F">
              <w:rPr>
                <w:rFonts w:ascii="Tahoma" w:hAnsi="Tahoma" w:cs="Tahoma"/>
                <w:sz w:val="16"/>
                <w:szCs w:val="16"/>
                <w:lang w:val="en-GB"/>
              </w:rPr>
              <w:lastRenderedPageBreak/>
              <w:t xml:space="preserve">and challenged our </w:t>
            </w:r>
            <w:r w:rsidR="00984EF3">
              <w:rPr>
                <w:rFonts w:ascii="Tahoma" w:hAnsi="Tahoma" w:cs="Tahoma"/>
                <w:sz w:val="16"/>
                <w:szCs w:val="16"/>
                <w:lang w:val="en-GB"/>
              </w:rPr>
              <w:t>‘more-</w:t>
            </w:r>
            <w:r w:rsidR="005A7F1F" w:rsidRPr="003C2B1F">
              <w:rPr>
                <w:rFonts w:ascii="Tahoma" w:hAnsi="Tahoma" w:cs="Tahoma"/>
                <w:sz w:val="16"/>
                <w:szCs w:val="16"/>
                <w:lang w:val="en-GB"/>
              </w:rPr>
              <w:t>able</w:t>
            </w:r>
            <w:r w:rsidR="00984EF3">
              <w:rPr>
                <w:rFonts w:ascii="Tahoma" w:hAnsi="Tahoma" w:cs="Tahoma"/>
                <w:sz w:val="16"/>
                <w:szCs w:val="16"/>
                <w:lang w:val="en-GB"/>
              </w:rPr>
              <w:t>’</w:t>
            </w:r>
            <w:r w:rsidR="005A7F1F" w:rsidRPr="003C2B1F">
              <w:rPr>
                <w:rFonts w:ascii="Tahoma" w:hAnsi="Tahoma" w:cs="Tahoma"/>
                <w:sz w:val="16"/>
                <w:szCs w:val="16"/>
                <w:lang w:val="en-GB"/>
              </w:rPr>
              <w:t xml:space="preserve"> </w:t>
            </w:r>
            <w:r w:rsidR="00F41AAE">
              <w:rPr>
                <w:rFonts w:ascii="Tahoma" w:hAnsi="Tahoma" w:cs="Tahoma"/>
                <w:sz w:val="16"/>
                <w:szCs w:val="16"/>
                <w:lang w:val="en-GB"/>
              </w:rPr>
              <w:t>pupils</w:t>
            </w:r>
            <w:r w:rsidR="005A7F1F" w:rsidRPr="003C2B1F">
              <w:rPr>
                <w:rFonts w:ascii="Tahoma" w:hAnsi="Tahoma" w:cs="Tahoma"/>
                <w:sz w:val="16"/>
                <w:szCs w:val="16"/>
                <w:lang w:val="en-GB"/>
              </w:rPr>
              <w:t xml:space="preserve">. One </w:t>
            </w:r>
            <w:r w:rsidR="00F41AAE">
              <w:rPr>
                <w:rFonts w:ascii="Tahoma" w:hAnsi="Tahoma" w:cs="Tahoma"/>
                <w:sz w:val="16"/>
                <w:szCs w:val="16"/>
                <w:lang w:val="en-GB"/>
              </w:rPr>
              <w:t>pupil</w:t>
            </w:r>
            <w:r w:rsidR="005A7F1F" w:rsidRPr="003C2B1F">
              <w:rPr>
                <w:rFonts w:ascii="Tahoma" w:hAnsi="Tahoma" w:cs="Tahoma"/>
                <w:sz w:val="16"/>
                <w:szCs w:val="16"/>
                <w:lang w:val="en-GB"/>
              </w:rPr>
              <w:t xml:space="preserve"> has successfully completed her GCSE Art at the local</w:t>
            </w:r>
            <w:r w:rsidR="00984EF3">
              <w:rPr>
                <w:rFonts w:ascii="Tahoma" w:hAnsi="Tahoma" w:cs="Tahoma"/>
                <w:sz w:val="16"/>
                <w:szCs w:val="16"/>
                <w:lang w:val="en-GB"/>
              </w:rPr>
              <w:t xml:space="preserve"> mainstream High S</w:t>
            </w:r>
            <w:r w:rsidR="005A7F1F" w:rsidRPr="003C2B1F">
              <w:rPr>
                <w:rFonts w:ascii="Tahoma" w:hAnsi="Tahoma" w:cs="Tahoma"/>
                <w:sz w:val="16"/>
                <w:szCs w:val="16"/>
                <w:lang w:val="en-GB"/>
              </w:rPr>
              <w:t>chool</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lang w:val="en-GB"/>
              </w:rPr>
            </w:pPr>
            <w:r w:rsidRPr="00510F13">
              <w:rPr>
                <w:rFonts w:ascii="Tahoma" w:hAnsi="Tahoma" w:cs="Tahoma"/>
                <w:sz w:val="16"/>
                <w:szCs w:val="16"/>
                <w:lang w:val="en-GB"/>
              </w:rPr>
              <w:lastRenderedPageBreak/>
              <w:t xml:space="preserve">Host a curriculum day for The Arts </w:t>
            </w:r>
            <w:r w:rsidRPr="00510F13">
              <w:rPr>
                <w:sz w:val="16"/>
                <w:szCs w:val="16"/>
              </w:rPr>
              <w:t>(Music, Dance, Drama, Art)</w:t>
            </w:r>
            <w:r w:rsidRPr="00510F13">
              <w:rPr>
                <w:rFonts w:ascii="Tahoma" w:hAnsi="Tahoma" w:cs="Tahoma"/>
                <w:sz w:val="16"/>
                <w:szCs w:val="16"/>
                <w:lang w:val="en-GB"/>
              </w:rPr>
              <w:t xml:space="preserve"> as part of the curriculum priority focus for this term </w:t>
            </w:r>
          </w:p>
        </w:tc>
        <w:tc>
          <w:tcPr>
            <w:tcW w:w="5384" w:type="dxa"/>
          </w:tcPr>
          <w:p w:rsidR="00811653" w:rsidRPr="00811653" w:rsidRDefault="002F27CD" w:rsidP="00811653">
            <w:pPr>
              <w:pStyle w:val="TableText"/>
              <w:numPr>
                <w:ilvl w:val="0"/>
                <w:numId w:val="4"/>
              </w:numPr>
              <w:tabs>
                <w:tab w:val="num" w:pos="252"/>
              </w:tabs>
              <w:spacing w:before="0" w:after="0"/>
              <w:ind w:left="252" w:hanging="252"/>
              <w:rPr>
                <w:rFonts w:ascii="Tahoma" w:hAnsi="Tahoma" w:cs="Tahoma"/>
                <w:color w:val="000000"/>
                <w:sz w:val="16"/>
                <w:szCs w:val="16"/>
                <w:lang w:val="en-GB"/>
              </w:rPr>
            </w:pPr>
            <w:r w:rsidRPr="00811653">
              <w:rPr>
                <w:rFonts w:ascii="Tahoma" w:hAnsi="Tahoma" w:cs="Tahoma"/>
                <w:color w:val="000000"/>
                <w:sz w:val="16"/>
                <w:szCs w:val="16"/>
                <w:lang w:val="en-GB"/>
              </w:rPr>
              <w:t>Curriculum</w:t>
            </w:r>
            <w:r w:rsidR="00811653">
              <w:rPr>
                <w:rFonts w:ascii="Tahoma" w:hAnsi="Tahoma" w:cs="Tahoma"/>
                <w:color w:val="000000"/>
                <w:sz w:val="16"/>
                <w:szCs w:val="16"/>
                <w:lang w:val="en-GB"/>
              </w:rPr>
              <w:t xml:space="preserve"> Arts</w:t>
            </w:r>
            <w:r w:rsidRPr="00811653">
              <w:rPr>
                <w:rFonts w:ascii="Tahoma" w:hAnsi="Tahoma" w:cs="Tahoma"/>
                <w:color w:val="000000"/>
                <w:sz w:val="16"/>
                <w:szCs w:val="16"/>
                <w:lang w:val="en-GB"/>
              </w:rPr>
              <w:t xml:space="preserve"> Day held on 14</w:t>
            </w:r>
            <w:r w:rsidRPr="00811653">
              <w:rPr>
                <w:rFonts w:ascii="Tahoma" w:hAnsi="Tahoma" w:cs="Tahoma"/>
                <w:color w:val="000000"/>
                <w:sz w:val="16"/>
                <w:szCs w:val="16"/>
                <w:vertAlign w:val="superscript"/>
                <w:lang w:val="en-GB"/>
              </w:rPr>
              <w:t>th</w:t>
            </w:r>
            <w:r w:rsidRPr="00811653">
              <w:rPr>
                <w:rFonts w:ascii="Tahoma" w:hAnsi="Tahoma" w:cs="Tahoma"/>
                <w:color w:val="000000"/>
                <w:sz w:val="16"/>
                <w:szCs w:val="16"/>
                <w:lang w:val="en-GB"/>
              </w:rPr>
              <w:t xml:space="preserve"> </w:t>
            </w:r>
            <w:r w:rsidRPr="00811653">
              <w:rPr>
                <w:rFonts w:ascii="Tahoma" w:hAnsi="Tahoma" w:cs="Tahoma"/>
                <w:sz w:val="16"/>
                <w:szCs w:val="16"/>
                <w:lang w:val="en-GB"/>
              </w:rPr>
              <w:t>June 2018</w:t>
            </w:r>
            <w:r w:rsidR="00811653">
              <w:rPr>
                <w:rFonts w:ascii="Tahoma" w:hAnsi="Tahoma" w:cs="Tahoma"/>
                <w:sz w:val="16"/>
                <w:szCs w:val="16"/>
                <w:lang w:val="en-GB"/>
              </w:rPr>
              <w:t xml:space="preserve">. </w:t>
            </w:r>
            <w:r w:rsidR="00811653" w:rsidRPr="00811653">
              <w:rPr>
                <w:rFonts w:ascii="Tahoma" w:hAnsi="Tahoma" w:cs="Tahoma"/>
                <w:sz w:val="16"/>
                <w:szCs w:val="16"/>
              </w:rPr>
              <w:t>School Song launched</w:t>
            </w:r>
            <w:r w:rsidR="00BA2EB5">
              <w:rPr>
                <w:rFonts w:ascii="Tahoma" w:hAnsi="Tahoma" w:cs="Tahoma"/>
                <w:sz w:val="16"/>
                <w:szCs w:val="16"/>
              </w:rPr>
              <w:t>,</w:t>
            </w:r>
            <w:r w:rsidR="00811653" w:rsidRPr="00811653">
              <w:rPr>
                <w:rFonts w:ascii="Tahoma" w:hAnsi="Tahoma" w:cs="Tahoma"/>
                <w:sz w:val="16"/>
                <w:szCs w:val="16"/>
              </w:rPr>
              <w:t xml:space="preserve"> with Singing, Art, Dance, Drama and </w:t>
            </w:r>
            <w:proofErr w:type="spellStart"/>
            <w:r w:rsidR="00811653" w:rsidRPr="00811653">
              <w:rPr>
                <w:rFonts w:ascii="Tahoma" w:hAnsi="Tahoma" w:cs="Tahoma"/>
                <w:sz w:val="16"/>
                <w:szCs w:val="16"/>
              </w:rPr>
              <w:t>Signalong</w:t>
            </w:r>
            <w:proofErr w:type="spellEnd"/>
            <w:r w:rsidR="00811653" w:rsidRPr="00811653">
              <w:rPr>
                <w:rFonts w:ascii="Tahoma" w:hAnsi="Tahoma" w:cs="Tahoma"/>
                <w:sz w:val="16"/>
                <w:szCs w:val="16"/>
              </w:rPr>
              <w:t xml:space="preserve"> workshops</w:t>
            </w:r>
            <w:r w:rsidR="00811653">
              <w:rPr>
                <w:rFonts w:ascii="Tahoma" w:hAnsi="Tahoma" w:cs="Tahoma"/>
                <w:sz w:val="16"/>
                <w:szCs w:val="16"/>
              </w:rPr>
              <w:t>. Collaborative display now in School Hall</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lang w:val="en-GB"/>
              </w:rPr>
            </w:pPr>
            <w:r w:rsidRPr="00510F13">
              <w:rPr>
                <w:rFonts w:ascii="Tahoma" w:hAnsi="Tahoma" w:cs="Tahoma"/>
                <w:sz w:val="16"/>
                <w:szCs w:val="16"/>
                <w:lang w:val="en-GB"/>
              </w:rPr>
              <w:t xml:space="preserve">To review the impact of the ‘Lexia’ programme </w:t>
            </w:r>
          </w:p>
        </w:tc>
        <w:tc>
          <w:tcPr>
            <w:tcW w:w="5384" w:type="dxa"/>
          </w:tcPr>
          <w:p w:rsidR="002F27CD" w:rsidRPr="00811653" w:rsidRDefault="002F27CD" w:rsidP="00811653">
            <w:pPr>
              <w:pStyle w:val="TableText"/>
              <w:numPr>
                <w:ilvl w:val="0"/>
                <w:numId w:val="4"/>
              </w:numPr>
              <w:tabs>
                <w:tab w:val="num" w:pos="252"/>
              </w:tabs>
              <w:spacing w:before="0" w:after="0"/>
              <w:ind w:left="252" w:hanging="252"/>
              <w:rPr>
                <w:rFonts w:ascii="Tahoma" w:hAnsi="Tahoma" w:cs="Tahoma"/>
                <w:sz w:val="16"/>
                <w:szCs w:val="16"/>
                <w:lang w:val="en-GB"/>
              </w:rPr>
            </w:pPr>
            <w:r w:rsidRPr="00811653">
              <w:rPr>
                <w:rFonts w:ascii="Tahoma" w:hAnsi="Tahoma" w:cs="Tahoma"/>
                <w:sz w:val="16"/>
                <w:szCs w:val="16"/>
                <w:lang w:val="en-GB"/>
              </w:rPr>
              <w:t>From September 2017 to June 2018 the number of certificates issued has increased from 4 to 37. In the same period the number of active pupils have increased from 22 to 37.</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lang w:val="en-GB"/>
              </w:rPr>
            </w:pPr>
            <w:r w:rsidRPr="00510F13">
              <w:rPr>
                <w:rFonts w:ascii="Tahoma" w:hAnsi="Tahoma" w:cs="Tahoma"/>
                <w:sz w:val="16"/>
                <w:szCs w:val="16"/>
                <w:lang w:val="en-GB"/>
              </w:rPr>
              <w:t>Host Positive Mental Wealth Day for pupils 10.7.18</w:t>
            </w:r>
          </w:p>
        </w:tc>
        <w:tc>
          <w:tcPr>
            <w:tcW w:w="5384" w:type="dxa"/>
          </w:tcPr>
          <w:p w:rsidR="002F27CD" w:rsidRPr="00811653" w:rsidRDefault="002F27CD" w:rsidP="00811653">
            <w:pPr>
              <w:pStyle w:val="TableText"/>
              <w:numPr>
                <w:ilvl w:val="0"/>
                <w:numId w:val="4"/>
              </w:numPr>
              <w:tabs>
                <w:tab w:val="num" w:pos="252"/>
              </w:tabs>
              <w:spacing w:before="0" w:after="0"/>
              <w:ind w:left="252" w:hanging="252"/>
              <w:rPr>
                <w:rFonts w:ascii="Tahoma" w:hAnsi="Tahoma" w:cs="Tahoma"/>
                <w:color w:val="000000"/>
                <w:sz w:val="16"/>
                <w:szCs w:val="16"/>
                <w:lang w:val="en-GB"/>
              </w:rPr>
            </w:pPr>
            <w:r w:rsidRPr="00811653">
              <w:rPr>
                <w:rFonts w:ascii="Tahoma" w:hAnsi="Tahoma" w:cs="Tahoma"/>
                <w:color w:val="000000"/>
                <w:sz w:val="16"/>
                <w:szCs w:val="16"/>
                <w:lang w:val="en-GB"/>
              </w:rPr>
              <w:t>All pupils took part i</w:t>
            </w:r>
            <w:r w:rsidR="00BA2EB5">
              <w:rPr>
                <w:rFonts w:ascii="Tahoma" w:hAnsi="Tahoma" w:cs="Tahoma"/>
                <w:color w:val="000000"/>
                <w:sz w:val="16"/>
                <w:szCs w:val="16"/>
                <w:lang w:val="en-GB"/>
              </w:rPr>
              <w:t xml:space="preserve">n 2 workshops </w:t>
            </w:r>
            <w:r w:rsidRPr="00811653">
              <w:rPr>
                <w:rFonts w:ascii="Tahoma" w:hAnsi="Tahoma" w:cs="Tahoma"/>
                <w:color w:val="000000"/>
                <w:sz w:val="16"/>
                <w:szCs w:val="16"/>
                <w:lang w:val="en-GB"/>
              </w:rPr>
              <w:t xml:space="preserve">to support their RSE and PSHEC Curriculum. Classes also paired with others to complete a competition entry for </w:t>
            </w:r>
            <w:proofErr w:type="spellStart"/>
            <w:r w:rsidRPr="00811653">
              <w:rPr>
                <w:rFonts w:ascii="Tahoma" w:hAnsi="Tahoma" w:cs="Tahoma"/>
                <w:color w:val="000000"/>
                <w:sz w:val="16"/>
                <w:szCs w:val="16"/>
                <w:lang w:val="en-GB"/>
              </w:rPr>
              <w:t>Thrive’s</w:t>
            </w:r>
            <w:proofErr w:type="spellEnd"/>
            <w:r w:rsidRPr="00811653">
              <w:rPr>
                <w:rFonts w:ascii="Tahoma" w:hAnsi="Tahoma" w:cs="Tahoma"/>
                <w:color w:val="000000"/>
                <w:sz w:val="16"/>
                <w:szCs w:val="16"/>
                <w:lang w:val="en-GB"/>
              </w:rPr>
              <w:t xml:space="preserve"> Flower Show </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lang w:val="en-GB"/>
              </w:rPr>
            </w:pPr>
            <w:r w:rsidRPr="00510F13">
              <w:rPr>
                <w:rFonts w:ascii="Tahoma" w:hAnsi="Tahoma" w:cs="Tahoma"/>
                <w:sz w:val="16"/>
                <w:szCs w:val="16"/>
                <w:lang w:val="en-GB"/>
              </w:rPr>
              <w:t xml:space="preserve">To review curriculum priorities for next year in light of achievements over the year </w:t>
            </w:r>
          </w:p>
        </w:tc>
        <w:tc>
          <w:tcPr>
            <w:tcW w:w="5384" w:type="dxa"/>
          </w:tcPr>
          <w:p w:rsidR="002F27CD" w:rsidRPr="00510F13" w:rsidRDefault="00B476FE"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lang w:val="en-GB"/>
              </w:rPr>
              <w:t>New curriculum priorities set for 2018/19</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sz w:val="16"/>
                <w:szCs w:val="16"/>
                <w:lang w:val="en-GB"/>
              </w:rPr>
            </w:pPr>
            <w:r w:rsidRPr="00510F13">
              <w:rPr>
                <w:rFonts w:ascii="Tahoma" w:hAnsi="Tahoma" w:cs="Tahoma"/>
                <w:sz w:val="16"/>
                <w:szCs w:val="16"/>
                <w:lang w:val="en-GB"/>
              </w:rPr>
              <w:t>PMLD lead to share research with all staff from her Masters dissertation on teaching pupils with PMLD as a precursor to curriculum redesign</w:t>
            </w:r>
          </w:p>
        </w:tc>
        <w:tc>
          <w:tcPr>
            <w:tcW w:w="5384" w:type="dxa"/>
          </w:tcPr>
          <w:p w:rsidR="002F27CD" w:rsidRPr="00510F13" w:rsidRDefault="00BD3B43" w:rsidP="00AE6814">
            <w:pPr>
              <w:pStyle w:val="TableText"/>
              <w:numPr>
                <w:ilvl w:val="0"/>
                <w:numId w:val="4"/>
              </w:numPr>
              <w:tabs>
                <w:tab w:val="num" w:pos="252"/>
              </w:tabs>
              <w:ind w:left="252" w:hanging="252"/>
              <w:rPr>
                <w:rFonts w:ascii="Tahoma" w:hAnsi="Tahoma" w:cs="Tahoma"/>
                <w:sz w:val="18"/>
                <w:szCs w:val="18"/>
                <w:lang w:val="en-GB"/>
              </w:rPr>
            </w:pPr>
            <w:r>
              <w:rPr>
                <w:rFonts w:ascii="Tahoma" w:hAnsi="Tahoma" w:cs="Tahoma"/>
                <w:sz w:val="16"/>
                <w:szCs w:val="16"/>
                <w:lang w:val="en-GB"/>
              </w:rPr>
              <w:t>PMLD lead</w:t>
            </w:r>
            <w:r w:rsidR="002F27CD" w:rsidRPr="00510F13">
              <w:rPr>
                <w:rFonts w:ascii="Tahoma" w:hAnsi="Tahoma" w:cs="Tahoma"/>
                <w:sz w:val="16"/>
                <w:szCs w:val="16"/>
                <w:lang w:val="en-GB"/>
              </w:rPr>
              <w:t xml:space="preserve"> has attended half termly meetings with West Midlands PMLD </w:t>
            </w:r>
            <w:r w:rsidR="003C2B1F" w:rsidRPr="00510F13">
              <w:rPr>
                <w:rFonts w:ascii="Tahoma" w:hAnsi="Tahoma" w:cs="Tahoma"/>
                <w:sz w:val="16"/>
                <w:szCs w:val="16"/>
                <w:lang w:val="en-GB"/>
              </w:rPr>
              <w:t>Forum</w:t>
            </w:r>
            <w:r w:rsidR="002F27CD" w:rsidRPr="00510F13">
              <w:rPr>
                <w:rFonts w:ascii="Tahoma" w:hAnsi="Tahoma" w:cs="Tahoma"/>
                <w:sz w:val="16"/>
                <w:szCs w:val="16"/>
                <w:lang w:val="en-GB"/>
              </w:rPr>
              <w:t xml:space="preserve"> and also met separately with PMLD subject leader at Wilson Stuart school to discuss </w:t>
            </w:r>
            <w:r w:rsidR="003C2B1F" w:rsidRPr="00510F13">
              <w:rPr>
                <w:rFonts w:ascii="Tahoma" w:hAnsi="Tahoma" w:cs="Tahoma"/>
                <w:sz w:val="16"/>
                <w:szCs w:val="16"/>
                <w:lang w:val="en-GB"/>
              </w:rPr>
              <w:t>curriculum</w:t>
            </w:r>
            <w:r w:rsidR="002F27CD" w:rsidRPr="00510F13">
              <w:rPr>
                <w:rFonts w:ascii="Tahoma" w:hAnsi="Tahoma" w:cs="Tahoma"/>
                <w:sz w:val="16"/>
                <w:szCs w:val="16"/>
                <w:lang w:val="en-GB"/>
              </w:rPr>
              <w:t>. All discussions fed back to Ch</w:t>
            </w:r>
            <w:r w:rsidR="00AE6814">
              <w:rPr>
                <w:rFonts w:ascii="Tahoma" w:hAnsi="Tahoma" w:cs="Tahoma"/>
                <w:sz w:val="16"/>
                <w:szCs w:val="16"/>
                <w:lang w:val="en-GB"/>
              </w:rPr>
              <w:t>adsgrove staff at PMLD meetings</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 xml:space="preserve">Review new system for gathering data and monitoring achievement </w:t>
            </w:r>
          </w:p>
        </w:tc>
        <w:tc>
          <w:tcPr>
            <w:tcW w:w="5384" w:type="dxa"/>
          </w:tcPr>
          <w:p w:rsidR="002F27CD" w:rsidRPr="00510F13" w:rsidRDefault="0003483C"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 xml:space="preserve">The use of SOLAR and the spreadsheet which is completed by </w:t>
            </w:r>
            <w:r w:rsidR="007504F2">
              <w:rPr>
                <w:rFonts w:ascii="Tahoma" w:hAnsi="Tahoma" w:cs="Tahoma"/>
                <w:sz w:val="16"/>
                <w:szCs w:val="16"/>
                <w:lang w:val="en-GB"/>
              </w:rPr>
              <w:t>Teachers</w:t>
            </w:r>
            <w:r w:rsidRPr="00510F13">
              <w:rPr>
                <w:rFonts w:ascii="Tahoma" w:hAnsi="Tahoma" w:cs="Tahoma"/>
                <w:sz w:val="16"/>
                <w:szCs w:val="16"/>
                <w:lang w:val="en-GB"/>
              </w:rPr>
              <w:t>, alongside a thorough termly review of the data has significantly improved whole staff accountability for the process. It is no longer just one person’s work. This is excellent progress</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 xml:space="preserve">Submit </w:t>
            </w:r>
            <w:proofErr w:type="spellStart"/>
            <w:r w:rsidRPr="00510F13">
              <w:rPr>
                <w:rFonts w:ascii="Tahoma" w:hAnsi="Tahoma" w:cs="Tahoma"/>
                <w:color w:val="000000"/>
                <w:sz w:val="16"/>
                <w:szCs w:val="16"/>
                <w:lang w:val="en-GB"/>
              </w:rPr>
              <w:t>Chadsgrove’s</w:t>
            </w:r>
            <w:proofErr w:type="spellEnd"/>
            <w:r w:rsidRPr="00510F13">
              <w:rPr>
                <w:rFonts w:ascii="Tahoma" w:hAnsi="Tahoma" w:cs="Tahoma"/>
                <w:color w:val="000000"/>
                <w:sz w:val="16"/>
                <w:szCs w:val="16"/>
                <w:lang w:val="en-GB"/>
              </w:rPr>
              <w:t xml:space="preserve"> application for ‘</w:t>
            </w:r>
            <w:proofErr w:type="spellStart"/>
            <w:r w:rsidRPr="00510F13">
              <w:rPr>
                <w:rFonts w:ascii="Tahoma" w:hAnsi="Tahoma" w:cs="Tahoma"/>
                <w:color w:val="000000"/>
                <w:sz w:val="16"/>
                <w:szCs w:val="16"/>
                <w:lang w:val="en-GB"/>
              </w:rPr>
              <w:t>Artsmark</w:t>
            </w:r>
            <w:proofErr w:type="spellEnd"/>
            <w:r w:rsidRPr="00510F13">
              <w:rPr>
                <w:rFonts w:ascii="Tahoma" w:hAnsi="Tahoma" w:cs="Tahoma"/>
                <w:color w:val="000000"/>
                <w:sz w:val="16"/>
                <w:szCs w:val="16"/>
                <w:lang w:val="en-GB"/>
              </w:rPr>
              <w:t xml:space="preserve"> Platinum’</w:t>
            </w:r>
          </w:p>
        </w:tc>
        <w:tc>
          <w:tcPr>
            <w:tcW w:w="5384" w:type="dxa"/>
          </w:tcPr>
          <w:p w:rsidR="002F27CD" w:rsidRPr="00510F13" w:rsidRDefault="004C4E9B"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bCs/>
                <w:sz w:val="16"/>
                <w:szCs w:val="16"/>
                <w:lang w:val="en-GB"/>
              </w:rPr>
              <w:t xml:space="preserve">Chadsgrove’s Statement of Commitment has been read by an external </w:t>
            </w:r>
            <w:proofErr w:type="spellStart"/>
            <w:r w:rsidRPr="00510F13">
              <w:rPr>
                <w:rFonts w:ascii="Tahoma" w:hAnsi="Tahoma" w:cs="Tahoma"/>
                <w:bCs/>
                <w:sz w:val="16"/>
                <w:szCs w:val="16"/>
                <w:lang w:val="en-GB"/>
              </w:rPr>
              <w:t>Artsmark</w:t>
            </w:r>
            <w:proofErr w:type="spellEnd"/>
            <w:r w:rsidRPr="00510F13">
              <w:rPr>
                <w:rFonts w:ascii="Tahoma" w:hAnsi="Tahoma" w:cs="Tahoma"/>
                <w:bCs/>
                <w:sz w:val="16"/>
                <w:szCs w:val="16"/>
                <w:lang w:val="en-GB"/>
              </w:rPr>
              <w:t xml:space="preserve"> Support Advisor and some suggestions for amendments were made. </w:t>
            </w:r>
            <w:r w:rsidRPr="00AE6814">
              <w:rPr>
                <w:rFonts w:ascii="Tahoma" w:hAnsi="Tahoma" w:cs="Tahoma"/>
                <w:bCs/>
                <w:sz w:val="16"/>
                <w:szCs w:val="16"/>
                <w:lang w:val="en-GB"/>
              </w:rPr>
              <w:t>We anticipate that it will be ready for submission/final approval by Art</w:t>
            </w:r>
            <w:r w:rsidR="00BD3B43" w:rsidRPr="00AE6814">
              <w:rPr>
                <w:rFonts w:ascii="Tahoma" w:hAnsi="Tahoma" w:cs="Tahoma"/>
                <w:bCs/>
                <w:sz w:val="16"/>
                <w:szCs w:val="16"/>
                <w:lang w:val="en-GB"/>
              </w:rPr>
              <w:t>s Council in the A</w:t>
            </w:r>
            <w:r w:rsidRPr="00AE6814">
              <w:rPr>
                <w:rFonts w:ascii="Tahoma" w:hAnsi="Tahoma" w:cs="Tahoma"/>
                <w:bCs/>
                <w:sz w:val="16"/>
                <w:szCs w:val="16"/>
                <w:lang w:val="en-GB"/>
              </w:rPr>
              <w:t xml:space="preserve">utumn term of 2018  </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Complete an audit of provision for LAC pupils</w:t>
            </w:r>
          </w:p>
        </w:tc>
        <w:tc>
          <w:tcPr>
            <w:tcW w:w="5384" w:type="dxa"/>
          </w:tcPr>
          <w:p w:rsidR="002F27CD" w:rsidRPr="00D2424B" w:rsidRDefault="00BD3B43" w:rsidP="00BD3B43">
            <w:pPr>
              <w:pStyle w:val="TableText"/>
              <w:numPr>
                <w:ilvl w:val="0"/>
                <w:numId w:val="4"/>
              </w:numPr>
              <w:tabs>
                <w:tab w:val="num" w:pos="252"/>
              </w:tabs>
              <w:ind w:left="252" w:hanging="252"/>
              <w:rPr>
                <w:rFonts w:ascii="Tahoma" w:hAnsi="Tahoma" w:cs="Tahoma"/>
                <w:sz w:val="16"/>
                <w:szCs w:val="16"/>
                <w:lang w:val="en-GB"/>
              </w:rPr>
            </w:pPr>
            <w:r w:rsidRPr="00D2424B">
              <w:rPr>
                <w:rFonts w:ascii="Tahoma" w:hAnsi="Tahoma" w:cs="Tahoma"/>
                <w:bCs/>
                <w:sz w:val="16"/>
                <w:szCs w:val="16"/>
                <w:lang w:val="en-GB"/>
              </w:rPr>
              <w:t>T</w:t>
            </w:r>
            <w:r w:rsidR="0003483C" w:rsidRPr="00D2424B">
              <w:rPr>
                <w:rFonts w:ascii="Tahoma" w:hAnsi="Tahoma" w:cs="Tahoma"/>
                <w:bCs/>
                <w:sz w:val="16"/>
                <w:szCs w:val="16"/>
                <w:lang w:val="en-GB"/>
              </w:rPr>
              <w:t xml:space="preserve">o be completed </w:t>
            </w:r>
            <w:r w:rsidRPr="00D2424B">
              <w:rPr>
                <w:rFonts w:ascii="Tahoma" w:hAnsi="Tahoma" w:cs="Tahoma"/>
                <w:bCs/>
                <w:sz w:val="16"/>
                <w:szCs w:val="16"/>
                <w:lang w:val="en-GB"/>
              </w:rPr>
              <w:t>in more detail</w:t>
            </w:r>
            <w:r w:rsidR="0003483C" w:rsidRPr="00D2424B">
              <w:rPr>
                <w:rFonts w:ascii="Tahoma" w:hAnsi="Tahoma" w:cs="Tahoma"/>
                <w:bCs/>
                <w:sz w:val="16"/>
                <w:szCs w:val="16"/>
                <w:lang w:val="en-GB"/>
              </w:rPr>
              <w:t xml:space="preserve"> next year</w:t>
            </w:r>
            <w:r w:rsidRPr="00D2424B">
              <w:rPr>
                <w:rFonts w:ascii="Tahoma" w:hAnsi="Tahoma" w:cs="Tahoma"/>
                <w:bCs/>
                <w:sz w:val="16"/>
                <w:szCs w:val="16"/>
                <w:lang w:val="en-GB"/>
              </w:rPr>
              <w:t xml:space="preserve"> 2018-2019</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Review the implementation of the MOVE project and consider how we maximise the skill set of the 10 trained members of staff</w:t>
            </w:r>
          </w:p>
        </w:tc>
        <w:tc>
          <w:tcPr>
            <w:tcW w:w="5384" w:type="dxa"/>
          </w:tcPr>
          <w:p w:rsidR="002F27CD" w:rsidRPr="00510F13" w:rsidRDefault="003009A3" w:rsidP="002F27CD">
            <w:pPr>
              <w:pStyle w:val="TableText"/>
              <w:numPr>
                <w:ilvl w:val="0"/>
                <w:numId w:val="4"/>
              </w:numPr>
              <w:tabs>
                <w:tab w:val="num" w:pos="252"/>
              </w:tabs>
              <w:ind w:left="252" w:hanging="252"/>
              <w:rPr>
                <w:rFonts w:ascii="Tahoma" w:hAnsi="Tahoma" w:cs="Tahoma"/>
                <w:color w:val="000000"/>
                <w:sz w:val="16"/>
                <w:szCs w:val="16"/>
                <w:lang w:val="en-GB"/>
              </w:rPr>
            </w:pPr>
            <w:r w:rsidRPr="003009A3">
              <w:rPr>
                <w:rFonts w:ascii="Tahoma" w:hAnsi="Tahoma" w:cs="Tahoma"/>
                <w:sz w:val="16"/>
                <w:szCs w:val="16"/>
                <w:lang w:val="en-GB"/>
              </w:rPr>
              <w:t xml:space="preserve">This project to continue </w:t>
            </w:r>
            <w:r>
              <w:rPr>
                <w:rFonts w:ascii="Tahoma" w:hAnsi="Tahoma" w:cs="Tahoma"/>
                <w:sz w:val="16"/>
                <w:szCs w:val="16"/>
                <w:lang w:val="en-GB"/>
              </w:rPr>
              <w:t>this year</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Ensure that those pupils currently exceeding expectations are suitably challenged further in order to achieve a higher accreditation if possible</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bCs/>
                <w:sz w:val="16"/>
                <w:szCs w:val="16"/>
                <w:lang w:val="en-GB"/>
              </w:rPr>
              <w:t>3 pupils from 15US have now completed the first year of their GCSE Maths</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Conduct a pupil survey</w:t>
            </w:r>
          </w:p>
        </w:tc>
        <w:tc>
          <w:tcPr>
            <w:tcW w:w="5384" w:type="dxa"/>
          </w:tcPr>
          <w:p w:rsidR="002F27CD" w:rsidRPr="00510F13" w:rsidRDefault="002F27CD" w:rsidP="00BD3B43">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bCs/>
                <w:sz w:val="16"/>
                <w:szCs w:val="16"/>
                <w:lang w:val="en-GB"/>
              </w:rPr>
              <w:t xml:space="preserve">Conducted November 2017 and summary produced and analysed – follow up </w:t>
            </w:r>
            <w:r w:rsidR="00BD3B43">
              <w:rPr>
                <w:rFonts w:ascii="Tahoma" w:hAnsi="Tahoma" w:cs="Tahoma"/>
                <w:bCs/>
                <w:sz w:val="16"/>
                <w:szCs w:val="16"/>
                <w:lang w:val="en-GB"/>
              </w:rPr>
              <w:t>has taken</w:t>
            </w:r>
            <w:r w:rsidRPr="00510F13">
              <w:rPr>
                <w:rFonts w:ascii="Tahoma" w:hAnsi="Tahoma" w:cs="Tahoma"/>
                <w:bCs/>
                <w:sz w:val="16"/>
                <w:szCs w:val="16"/>
                <w:lang w:val="en-GB"/>
              </w:rPr>
              <w:t xml:space="preserve"> place with some children where appropriate.</w:t>
            </w:r>
            <w:r w:rsidRPr="00D2424B">
              <w:rPr>
                <w:rFonts w:ascii="Tahoma" w:hAnsi="Tahoma" w:cs="Tahoma"/>
                <w:bCs/>
                <w:sz w:val="16"/>
                <w:szCs w:val="16"/>
                <w:lang w:val="en-GB"/>
              </w:rPr>
              <w:t xml:space="preserve"> W</w:t>
            </w:r>
            <w:r w:rsidR="00BD3B43" w:rsidRPr="00D2424B">
              <w:rPr>
                <w:rFonts w:ascii="Tahoma" w:hAnsi="Tahoma" w:cs="Tahoma"/>
                <w:bCs/>
                <w:sz w:val="16"/>
                <w:szCs w:val="16"/>
                <w:lang w:val="en-GB"/>
              </w:rPr>
              <w:t>e</w:t>
            </w:r>
            <w:r w:rsidRPr="00D2424B">
              <w:rPr>
                <w:rFonts w:ascii="Tahoma" w:hAnsi="Tahoma" w:cs="Tahoma"/>
                <w:bCs/>
                <w:sz w:val="16"/>
                <w:szCs w:val="16"/>
                <w:lang w:val="en-GB"/>
              </w:rPr>
              <w:t xml:space="preserve"> need to specifically look at comments on school dinners</w:t>
            </w:r>
            <w:r w:rsidRPr="00D2424B">
              <w:rPr>
                <w:rFonts w:ascii="Tahoma" w:hAnsi="Tahoma" w:cs="Tahoma"/>
                <w:sz w:val="16"/>
                <w:szCs w:val="16"/>
                <w:lang w:val="en-GB"/>
              </w:rPr>
              <w:t xml:space="preserve">  </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Governors to meet with subject leaders that are linked to their area of responsibility</w:t>
            </w:r>
          </w:p>
        </w:tc>
        <w:tc>
          <w:tcPr>
            <w:tcW w:w="5384" w:type="dxa"/>
          </w:tcPr>
          <w:p w:rsidR="002F27CD" w:rsidRPr="00510F13" w:rsidRDefault="00271E35" w:rsidP="002F27CD">
            <w:pPr>
              <w:pStyle w:val="TableText"/>
              <w:numPr>
                <w:ilvl w:val="0"/>
                <w:numId w:val="4"/>
              </w:numPr>
              <w:tabs>
                <w:tab w:val="num" w:pos="252"/>
              </w:tabs>
              <w:ind w:left="252" w:hanging="252"/>
              <w:rPr>
                <w:rFonts w:ascii="Tahoma" w:hAnsi="Tahoma" w:cs="Tahoma"/>
                <w:color w:val="000000"/>
                <w:sz w:val="16"/>
                <w:szCs w:val="16"/>
                <w:lang w:val="en-GB"/>
              </w:rPr>
            </w:pPr>
            <w:r w:rsidRPr="00283879">
              <w:rPr>
                <w:rFonts w:ascii="Tahoma" w:hAnsi="Tahoma" w:cs="Tahoma"/>
                <w:sz w:val="16"/>
                <w:szCs w:val="16"/>
                <w:lang w:val="en-GB"/>
              </w:rPr>
              <w:t>Deferred until 2018/19</w:t>
            </w:r>
          </w:p>
        </w:tc>
      </w:tr>
      <w:tr w:rsidR="002F27CD" w:rsidRPr="00510F13" w:rsidTr="00DB19EC">
        <w:tc>
          <w:tcPr>
            <w:tcW w:w="9490" w:type="dxa"/>
          </w:tcPr>
          <w:p w:rsidR="002F27CD" w:rsidRPr="00510F13" w:rsidRDefault="002F27CD" w:rsidP="002F27CD">
            <w:pPr>
              <w:pStyle w:val="TableText"/>
              <w:numPr>
                <w:ilvl w:val="0"/>
                <w:numId w:val="4"/>
              </w:numPr>
              <w:rPr>
                <w:rFonts w:ascii="Tahoma" w:hAnsi="Tahoma" w:cs="Tahoma"/>
                <w:color w:val="000000"/>
                <w:sz w:val="16"/>
                <w:szCs w:val="16"/>
                <w:lang w:val="en-GB"/>
              </w:rPr>
            </w:pPr>
            <w:r w:rsidRPr="00510F13">
              <w:rPr>
                <w:rFonts w:ascii="Tahoma" w:hAnsi="Tahoma" w:cs="Tahoma"/>
                <w:color w:val="000000"/>
                <w:sz w:val="16"/>
                <w:szCs w:val="16"/>
                <w:lang w:val="en-GB"/>
              </w:rPr>
              <w:t>Ensure that lower ability SLD pupils who are educated alongside peers in PMLD groups have their progress recorded using the appropriate assessment schedules</w:t>
            </w:r>
          </w:p>
        </w:tc>
        <w:tc>
          <w:tcPr>
            <w:tcW w:w="5384" w:type="dxa"/>
          </w:tcPr>
          <w:p w:rsidR="002F27CD" w:rsidRPr="00510F13" w:rsidRDefault="00271E35"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Personalised timetables addressed pupils needs and assessments completed </w:t>
            </w:r>
          </w:p>
        </w:tc>
      </w:tr>
      <w:tr w:rsidR="002F27CD" w:rsidRPr="00510F13" w:rsidTr="00093C11">
        <w:trPr>
          <w:trHeight w:val="397"/>
        </w:trPr>
        <w:tc>
          <w:tcPr>
            <w:tcW w:w="14874" w:type="dxa"/>
            <w:gridSpan w:val="2"/>
            <w:vAlign w:val="center"/>
          </w:tcPr>
          <w:p w:rsidR="002F27CD" w:rsidRPr="00510F13" w:rsidRDefault="002F27CD" w:rsidP="002F27CD">
            <w:pPr>
              <w:rPr>
                <w:rFonts w:ascii="Tahoma" w:hAnsi="Tahoma" w:cs="Tahoma"/>
                <w:b/>
                <w:sz w:val="18"/>
                <w:szCs w:val="18"/>
              </w:rPr>
            </w:pPr>
            <w:r w:rsidRPr="00510F13">
              <w:rPr>
                <w:rFonts w:ascii="Tahoma" w:hAnsi="Tahoma" w:cs="Tahoma"/>
                <w:b/>
                <w:sz w:val="18"/>
                <w:szCs w:val="18"/>
              </w:rPr>
              <w:t>Technology and Innovation</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Review the vision of the school in the light of the changing curriculum and developments in technology</w:t>
            </w:r>
          </w:p>
        </w:tc>
        <w:tc>
          <w:tcPr>
            <w:tcW w:w="5384" w:type="dxa"/>
          </w:tcPr>
          <w:p w:rsidR="002F27CD" w:rsidRDefault="00BD3B43" w:rsidP="002F27CD">
            <w:pPr>
              <w:pStyle w:val="TableText"/>
              <w:numPr>
                <w:ilvl w:val="0"/>
                <w:numId w:val="4"/>
              </w:numPr>
              <w:tabs>
                <w:tab w:val="num" w:pos="252"/>
              </w:tabs>
              <w:ind w:left="252" w:hanging="252"/>
              <w:rPr>
                <w:rFonts w:ascii="Tahoma" w:hAnsi="Tahoma" w:cs="Tahoma"/>
                <w:bCs/>
                <w:sz w:val="16"/>
                <w:szCs w:val="16"/>
                <w:lang w:val="en-GB"/>
              </w:rPr>
            </w:pPr>
            <w:r>
              <w:rPr>
                <w:rFonts w:ascii="Tahoma" w:hAnsi="Tahoma" w:cs="Tahoma"/>
                <w:bCs/>
                <w:sz w:val="16"/>
                <w:szCs w:val="16"/>
                <w:lang w:val="en-GB"/>
              </w:rPr>
              <w:t xml:space="preserve">Initial review highlighted that </w:t>
            </w:r>
            <w:r w:rsidR="0003483C" w:rsidRPr="00510F13">
              <w:rPr>
                <w:rFonts w:ascii="Tahoma" w:hAnsi="Tahoma" w:cs="Tahoma"/>
                <w:bCs/>
                <w:sz w:val="16"/>
                <w:szCs w:val="16"/>
                <w:lang w:val="en-GB"/>
              </w:rPr>
              <w:t>that we need to place more emphasis on the use of advanced digital technology such as eye gaze and virtual reality in order to enhance provision</w:t>
            </w:r>
          </w:p>
          <w:p w:rsidR="00BD3B43" w:rsidRPr="00510F13" w:rsidRDefault="007223B2" w:rsidP="002F27CD">
            <w:pPr>
              <w:pStyle w:val="TableText"/>
              <w:numPr>
                <w:ilvl w:val="0"/>
                <w:numId w:val="4"/>
              </w:numPr>
              <w:tabs>
                <w:tab w:val="num" w:pos="252"/>
              </w:tabs>
              <w:ind w:left="252" w:hanging="252"/>
              <w:rPr>
                <w:rFonts w:ascii="Tahoma" w:hAnsi="Tahoma" w:cs="Tahoma"/>
                <w:bCs/>
                <w:sz w:val="16"/>
                <w:szCs w:val="16"/>
                <w:lang w:val="en-GB"/>
              </w:rPr>
            </w:pPr>
            <w:r w:rsidRPr="00510F13">
              <w:rPr>
                <w:rFonts w:ascii="Tahoma" w:hAnsi="Tahoma" w:cs="Tahoma"/>
                <w:noProof/>
                <w:sz w:val="16"/>
                <w:szCs w:val="16"/>
                <w:lang w:eastAsia="en-GB"/>
              </w:rPr>
              <w:drawing>
                <wp:anchor distT="0" distB="0" distL="114300" distR="114300" simplePos="0" relativeHeight="251766272" behindDoc="0" locked="0" layoutInCell="1" allowOverlap="1" wp14:anchorId="4B9E40E3" wp14:editId="112C3024">
                  <wp:simplePos x="0" y="0"/>
                  <wp:positionH relativeFrom="margin">
                    <wp:posOffset>2316246</wp:posOffset>
                  </wp:positionH>
                  <wp:positionV relativeFrom="paragraph">
                    <wp:posOffset>151312</wp:posOffset>
                  </wp:positionV>
                  <wp:extent cx="1200150" cy="287655"/>
                  <wp:effectExtent l="0" t="0" r="0" b="0"/>
                  <wp:wrapNone/>
                  <wp:docPr id="28"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BD3B43" w:rsidRPr="00E02007">
              <w:rPr>
                <w:rFonts w:ascii="Tahoma" w:hAnsi="Tahoma" w:cs="Tahoma"/>
                <w:bCs/>
                <w:sz w:val="16"/>
                <w:szCs w:val="16"/>
                <w:lang w:val="en-GB"/>
              </w:rPr>
              <w:t>A more detailed review to take place 2018-2019</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lastRenderedPageBreak/>
              <w:t>Capture learners’ views on the quality of their ICT experiences and future developments in school as part of the curriculum priority this term for Computing</w:t>
            </w:r>
          </w:p>
        </w:tc>
        <w:tc>
          <w:tcPr>
            <w:tcW w:w="5384" w:type="dxa"/>
          </w:tcPr>
          <w:p w:rsidR="002F27CD" w:rsidRPr="00510F13" w:rsidRDefault="0003483C" w:rsidP="002F27CD">
            <w:pPr>
              <w:pStyle w:val="TableText"/>
              <w:numPr>
                <w:ilvl w:val="0"/>
                <w:numId w:val="4"/>
              </w:numPr>
              <w:tabs>
                <w:tab w:val="num" w:pos="252"/>
              </w:tabs>
              <w:ind w:left="252" w:hanging="252"/>
              <w:rPr>
                <w:rFonts w:ascii="Tahoma" w:hAnsi="Tahoma" w:cs="Tahoma"/>
                <w:bCs/>
                <w:sz w:val="16"/>
                <w:szCs w:val="16"/>
                <w:lang w:val="en-GB"/>
              </w:rPr>
            </w:pPr>
            <w:r w:rsidRPr="00510F13">
              <w:rPr>
                <w:rFonts w:ascii="Tahoma" w:hAnsi="Tahoma" w:cs="Tahoma"/>
                <w:bCs/>
                <w:sz w:val="16"/>
                <w:szCs w:val="16"/>
                <w:lang w:val="en-GB"/>
              </w:rPr>
              <w:t xml:space="preserve">Deputy Head </w:t>
            </w:r>
            <w:r w:rsidR="007504F2">
              <w:rPr>
                <w:rFonts w:ascii="Tahoma" w:hAnsi="Tahoma" w:cs="Tahoma"/>
                <w:bCs/>
                <w:sz w:val="16"/>
                <w:szCs w:val="16"/>
                <w:lang w:val="en-GB"/>
              </w:rPr>
              <w:t>Teacher</w:t>
            </w:r>
            <w:r w:rsidRPr="00510F13">
              <w:rPr>
                <w:rFonts w:ascii="Tahoma" w:hAnsi="Tahoma" w:cs="Tahoma"/>
                <w:bCs/>
                <w:sz w:val="16"/>
                <w:szCs w:val="16"/>
                <w:lang w:val="en-GB"/>
              </w:rPr>
              <w:t xml:space="preserve"> attended a Dragons Den event where pupils demonstrated how and why they would like to use GoPro cameras in school. School council have also made requests for a 3D printer and talked about how they would like ICT to improve across school</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To investigate software for an ‘Asset Management’ system</w:t>
            </w:r>
          </w:p>
        </w:tc>
        <w:tc>
          <w:tcPr>
            <w:tcW w:w="5384" w:type="dxa"/>
          </w:tcPr>
          <w:p w:rsidR="002F27CD" w:rsidRPr="00A65A2A" w:rsidRDefault="0003483C" w:rsidP="00706CAC">
            <w:pPr>
              <w:pStyle w:val="TableText"/>
              <w:numPr>
                <w:ilvl w:val="0"/>
                <w:numId w:val="4"/>
              </w:numPr>
              <w:tabs>
                <w:tab w:val="num" w:pos="252"/>
              </w:tabs>
              <w:ind w:left="252" w:hanging="252"/>
              <w:rPr>
                <w:rFonts w:ascii="Tahoma" w:hAnsi="Tahoma" w:cs="Tahoma"/>
                <w:bCs/>
                <w:sz w:val="16"/>
                <w:szCs w:val="16"/>
                <w:lang w:val="en-GB"/>
              </w:rPr>
            </w:pPr>
            <w:r w:rsidRPr="00A65A2A">
              <w:rPr>
                <w:rFonts w:ascii="Tahoma" w:hAnsi="Tahoma" w:cs="Tahoma"/>
                <w:bCs/>
                <w:sz w:val="16"/>
                <w:szCs w:val="16"/>
                <w:lang w:val="en-GB"/>
              </w:rPr>
              <w:t xml:space="preserve">Deferred </w:t>
            </w:r>
            <w:r w:rsidR="00706CAC" w:rsidRPr="00A65A2A">
              <w:rPr>
                <w:rFonts w:ascii="Tahoma" w:hAnsi="Tahoma" w:cs="Tahoma"/>
                <w:bCs/>
                <w:sz w:val="16"/>
                <w:szCs w:val="16"/>
                <w:lang w:val="en-GB"/>
              </w:rPr>
              <w:t>to 2018-2019</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Establish shared electronic diaries</w:t>
            </w:r>
          </w:p>
        </w:tc>
        <w:tc>
          <w:tcPr>
            <w:tcW w:w="5384" w:type="dxa"/>
          </w:tcPr>
          <w:p w:rsidR="002F27CD" w:rsidRPr="00A65A2A" w:rsidRDefault="00706CAC" w:rsidP="00D711C8">
            <w:pPr>
              <w:pStyle w:val="TableText"/>
              <w:numPr>
                <w:ilvl w:val="0"/>
                <w:numId w:val="4"/>
              </w:numPr>
              <w:tabs>
                <w:tab w:val="num" w:pos="252"/>
              </w:tabs>
              <w:ind w:left="252" w:hanging="252"/>
              <w:rPr>
                <w:rFonts w:ascii="Tahoma" w:hAnsi="Tahoma" w:cs="Tahoma"/>
                <w:bCs/>
                <w:sz w:val="16"/>
                <w:szCs w:val="16"/>
                <w:lang w:val="en-GB"/>
              </w:rPr>
            </w:pPr>
            <w:r w:rsidRPr="00A65A2A">
              <w:rPr>
                <w:rFonts w:ascii="Tahoma" w:hAnsi="Tahoma" w:cs="Tahoma"/>
                <w:bCs/>
                <w:sz w:val="16"/>
                <w:szCs w:val="16"/>
                <w:lang w:val="en-GB"/>
              </w:rPr>
              <w:t>Deferred to 2018-2019</w:t>
            </w:r>
            <w:r w:rsidR="00D711C8" w:rsidRPr="00A65A2A">
              <w:rPr>
                <w:rFonts w:ascii="Tahoma" w:hAnsi="Tahoma" w:cs="Tahoma"/>
                <w:bCs/>
                <w:sz w:val="16"/>
                <w:szCs w:val="16"/>
                <w:lang w:val="en-GB"/>
              </w:rPr>
              <w:t>– general whole school diary remains on staff shared drive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Complete a technology audit to inform future planning</w:t>
            </w:r>
          </w:p>
        </w:tc>
        <w:tc>
          <w:tcPr>
            <w:tcW w:w="5384" w:type="dxa"/>
          </w:tcPr>
          <w:p w:rsidR="002F27CD" w:rsidRPr="00A65A2A" w:rsidRDefault="00706CAC" w:rsidP="002F27CD">
            <w:pPr>
              <w:pStyle w:val="TableText"/>
              <w:numPr>
                <w:ilvl w:val="0"/>
                <w:numId w:val="4"/>
              </w:numPr>
              <w:tabs>
                <w:tab w:val="num" w:pos="252"/>
              </w:tabs>
              <w:ind w:left="252" w:hanging="252"/>
              <w:rPr>
                <w:rFonts w:ascii="Tahoma" w:hAnsi="Tahoma" w:cs="Tahoma"/>
                <w:bCs/>
                <w:sz w:val="16"/>
                <w:szCs w:val="16"/>
                <w:lang w:val="en-GB"/>
              </w:rPr>
            </w:pPr>
            <w:r w:rsidRPr="00A65A2A">
              <w:rPr>
                <w:rFonts w:ascii="Tahoma" w:hAnsi="Tahoma" w:cs="Tahoma"/>
                <w:bCs/>
                <w:sz w:val="16"/>
                <w:szCs w:val="16"/>
                <w:lang w:val="en-GB"/>
              </w:rPr>
              <w:t>Deferred to 2018-2019</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Review Data Security and Freedom of Information policies</w:t>
            </w:r>
          </w:p>
        </w:tc>
        <w:tc>
          <w:tcPr>
            <w:tcW w:w="5384" w:type="dxa"/>
          </w:tcPr>
          <w:p w:rsidR="002F27CD" w:rsidRPr="00652DA7" w:rsidRDefault="00924086" w:rsidP="00BE3F1B">
            <w:pPr>
              <w:pStyle w:val="TableText"/>
              <w:numPr>
                <w:ilvl w:val="0"/>
                <w:numId w:val="4"/>
              </w:numPr>
              <w:tabs>
                <w:tab w:val="num" w:pos="252"/>
              </w:tabs>
              <w:ind w:left="252" w:hanging="252"/>
              <w:rPr>
                <w:rFonts w:ascii="Tahoma" w:hAnsi="Tahoma" w:cs="Tahoma"/>
                <w:bCs/>
                <w:sz w:val="16"/>
                <w:szCs w:val="16"/>
                <w:lang w:val="en-GB"/>
              </w:rPr>
            </w:pPr>
            <w:r w:rsidRPr="00652DA7">
              <w:rPr>
                <w:rFonts w:ascii="Tahoma" w:hAnsi="Tahoma" w:cs="Tahoma"/>
                <w:bCs/>
                <w:sz w:val="16"/>
                <w:szCs w:val="16"/>
                <w:lang w:val="en-GB"/>
              </w:rPr>
              <w:t xml:space="preserve">To go to Governors Spring </w:t>
            </w:r>
            <w:r w:rsidR="00BE3F1B" w:rsidRPr="00652DA7">
              <w:rPr>
                <w:rFonts w:ascii="Tahoma" w:hAnsi="Tahoma" w:cs="Tahoma"/>
                <w:bCs/>
                <w:sz w:val="16"/>
                <w:szCs w:val="16"/>
                <w:lang w:val="en-GB"/>
              </w:rPr>
              <w:t>201</w:t>
            </w:r>
            <w:r w:rsidRPr="00652DA7">
              <w:rPr>
                <w:rFonts w:ascii="Tahoma" w:hAnsi="Tahoma" w:cs="Tahoma"/>
                <w:bCs/>
                <w:sz w:val="16"/>
                <w:szCs w:val="16"/>
                <w:lang w:val="en-GB"/>
              </w:rPr>
              <w:t>9</w:t>
            </w:r>
          </w:p>
        </w:tc>
      </w:tr>
      <w:tr w:rsidR="00924086" w:rsidRPr="00510F13" w:rsidTr="00DB19EC">
        <w:tc>
          <w:tcPr>
            <w:tcW w:w="9490" w:type="dxa"/>
          </w:tcPr>
          <w:p w:rsidR="00924086" w:rsidRPr="00510F13" w:rsidRDefault="00924086" w:rsidP="00924086">
            <w:pPr>
              <w:pStyle w:val="TableText"/>
              <w:numPr>
                <w:ilvl w:val="0"/>
                <w:numId w:val="4"/>
              </w:numPr>
              <w:tabs>
                <w:tab w:val="num" w:pos="252"/>
              </w:tabs>
              <w:ind w:left="252" w:hanging="252"/>
              <w:rPr>
                <w:rFonts w:ascii="Tahoma" w:hAnsi="Tahoma" w:cs="Tahoma"/>
                <w:sz w:val="16"/>
                <w:szCs w:val="16"/>
                <w:lang w:val="en-GB"/>
              </w:rPr>
            </w:pPr>
            <w:r w:rsidRPr="00510F13">
              <w:rPr>
                <w:sz w:val="16"/>
                <w:szCs w:val="16"/>
              </w:rPr>
              <w:t>Produce an Information Management Strategy that identifies priorities, resources, roles and responsibilities</w:t>
            </w:r>
          </w:p>
        </w:tc>
        <w:tc>
          <w:tcPr>
            <w:tcW w:w="5384" w:type="dxa"/>
          </w:tcPr>
          <w:p w:rsidR="00924086" w:rsidRPr="00652DA7" w:rsidRDefault="00924086" w:rsidP="00924086">
            <w:pPr>
              <w:pStyle w:val="TableText"/>
              <w:numPr>
                <w:ilvl w:val="0"/>
                <w:numId w:val="4"/>
              </w:numPr>
              <w:tabs>
                <w:tab w:val="num" w:pos="252"/>
              </w:tabs>
              <w:ind w:left="252" w:hanging="252"/>
              <w:rPr>
                <w:rFonts w:ascii="Tahoma" w:hAnsi="Tahoma" w:cs="Tahoma"/>
                <w:bCs/>
                <w:sz w:val="16"/>
                <w:szCs w:val="16"/>
                <w:lang w:val="en-GB"/>
              </w:rPr>
            </w:pPr>
            <w:r w:rsidRPr="00652DA7">
              <w:rPr>
                <w:rFonts w:ascii="Tahoma" w:hAnsi="Tahoma" w:cs="Tahoma"/>
                <w:bCs/>
                <w:sz w:val="16"/>
                <w:szCs w:val="16"/>
                <w:lang w:val="en-GB"/>
              </w:rPr>
              <w:t>To go to Governors Spring 2019</w:t>
            </w:r>
          </w:p>
        </w:tc>
      </w:tr>
      <w:tr w:rsidR="00924086" w:rsidRPr="00510F13" w:rsidTr="00DB19EC">
        <w:tc>
          <w:tcPr>
            <w:tcW w:w="9490" w:type="dxa"/>
          </w:tcPr>
          <w:p w:rsidR="00924086" w:rsidRPr="00510F13" w:rsidRDefault="00924086" w:rsidP="00924086">
            <w:pPr>
              <w:pStyle w:val="TableText"/>
              <w:numPr>
                <w:ilvl w:val="0"/>
                <w:numId w:val="4"/>
              </w:numPr>
              <w:tabs>
                <w:tab w:val="num" w:pos="252"/>
              </w:tabs>
              <w:ind w:left="252" w:hanging="252"/>
            </w:pPr>
            <w:r w:rsidRPr="00510F13">
              <w:rPr>
                <w:rFonts w:ascii="Tahoma" w:hAnsi="Tahoma" w:cs="Tahoma"/>
                <w:sz w:val="16"/>
                <w:szCs w:val="16"/>
                <w:lang w:val="en-GB"/>
              </w:rPr>
              <w:t>Review ICT/Computing policy</w:t>
            </w:r>
          </w:p>
        </w:tc>
        <w:tc>
          <w:tcPr>
            <w:tcW w:w="5384" w:type="dxa"/>
          </w:tcPr>
          <w:p w:rsidR="00924086" w:rsidRPr="00652DA7" w:rsidRDefault="00924086" w:rsidP="00924086">
            <w:pPr>
              <w:pStyle w:val="TableText"/>
              <w:numPr>
                <w:ilvl w:val="0"/>
                <w:numId w:val="4"/>
              </w:numPr>
              <w:tabs>
                <w:tab w:val="num" w:pos="252"/>
              </w:tabs>
              <w:ind w:left="252" w:hanging="252"/>
              <w:rPr>
                <w:rFonts w:ascii="Tahoma" w:hAnsi="Tahoma" w:cs="Tahoma"/>
                <w:bCs/>
                <w:sz w:val="16"/>
                <w:szCs w:val="16"/>
                <w:lang w:val="en-GB"/>
              </w:rPr>
            </w:pPr>
            <w:r w:rsidRPr="00652DA7">
              <w:rPr>
                <w:rFonts w:ascii="Tahoma" w:hAnsi="Tahoma" w:cs="Tahoma"/>
                <w:bCs/>
                <w:sz w:val="16"/>
                <w:szCs w:val="16"/>
                <w:lang w:val="en-GB"/>
              </w:rPr>
              <w:t>To go to Governors Spring 2019</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pPr>
            <w:r w:rsidRPr="00510F13">
              <w:rPr>
                <w:sz w:val="16"/>
                <w:szCs w:val="16"/>
              </w:rPr>
              <w:t>Investigate moving from paper to digital based system for ‘Off-Site Visit’ documentation</w:t>
            </w:r>
          </w:p>
        </w:tc>
        <w:tc>
          <w:tcPr>
            <w:tcW w:w="5384" w:type="dxa"/>
          </w:tcPr>
          <w:p w:rsidR="002F27CD" w:rsidRPr="00510F13" w:rsidRDefault="00D2424B" w:rsidP="004A26D6">
            <w:pPr>
              <w:pStyle w:val="TableText"/>
              <w:numPr>
                <w:ilvl w:val="0"/>
                <w:numId w:val="4"/>
              </w:numPr>
              <w:tabs>
                <w:tab w:val="num" w:pos="252"/>
              </w:tabs>
              <w:ind w:left="252" w:hanging="252"/>
              <w:rPr>
                <w:rFonts w:ascii="Tahoma" w:hAnsi="Tahoma" w:cs="Tahoma"/>
                <w:sz w:val="16"/>
                <w:szCs w:val="16"/>
                <w:lang w:val="en-GB"/>
              </w:rPr>
            </w:pPr>
            <w:r w:rsidRPr="005626D3">
              <w:rPr>
                <w:rFonts w:ascii="Tahoma" w:hAnsi="Tahoma" w:cs="Tahoma"/>
                <w:sz w:val="16"/>
                <w:szCs w:val="16"/>
                <w:lang w:val="en-GB"/>
              </w:rPr>
              <w:t>This is to be addressed</w:t>
            </w:r>
            <w:r w:rsidR="004A26D6" w:rsidRPr="005626D3">
              <w:rPr>
                <w:rFonts w:ascii="Tahoma" w:hAnsi="Tahoma" w:cs="Tahoma"/>
                <w:sz w:val="16"/>
                <w:szCs w:val="16"/>
                <w:lang w:val="en-GB"/>
              </w:rPr>
              <w:t xml:space="preserve"> by the Educational Visits Coordinator in </w:t>
            </w:r>
            <w:r w:rsidR="002F27CD" w:rsidRPr="005626D3">
              <w:rPr>
                <w:rFonts w:ascii="Tahoma" w:hAnsi="Tahoma" w:cs="Tahoma"/>
                <w:sz w:val="16"/>
                <w:szCs w:val="16"/>
                <w:lang w:val="en-GB"/>
              </w:rPr>
              <w:t xml:space="preserve">2018-19 </w:t>
            </w:r>
          </w:p>
        </w:tc>
      </w:tr>
      <w:tr w:rsidR="004A26D6" w:rsidRPr="00510F13" w:rsidTr="00DB19EC">
        <w:tc>
          <w:tcPr>
            <w:tcW w:w="9490" w:type="dxa"/>
          </w:tcPr>
          <w:p w:rsidR="004A26D6" w:rsidRPr="00510F13" w:rsidRDefault="004A26D6" w:rsidP="004A26D6">
            <w:pPr>
              <w:pStyle w:val="TableText"/>
              <w:numPr>
                <w:ilvl w:val="0"/>
                <w:numId w:val="4"/>
              </w:numPr>
              <w:tabs>
                <w:tab w:val="num" w:pos="252"/>
              </w:tabs>
              <w:ind w:left="252" w:hanging="252"/>
            </w:pPr>
            <w:r w:rsidRPr="00510F13">
              <w:rPr>
                <w:sz w:val="16"/>
                <w:szCs w:val="16"/>
              </w:rPr>
              <w:t>Complete re-accreditation for the ICT Mark</w:t>
            </w:r>
          </w:p>
        </w:tc>
        <w:tc>
          <w:tcPr>
            <w:tcW w:w="5384" w:type="dxa"/>
          </w:tcPr>
          <w:p w:rsidR="004A26D6" w:rsidRPr="001E0913" w:rsidRDefault="004A26D6" w:rsidP="001E0913">
            <w:pPr>
              <w:pStyle w:val="TableText"/>
              <w:numPr>
                <w:ilvl w:val="0"/>
                <w:numId w:val="4"/>
              </w:numPr>
              <w:tabs>
                <w:tab w:val="num" w:pos="252"/>
              </w:tabs>
              <w:ind w:left="252" w:hanging="252"/>
              <w:rPr>
                <w:rFonts w:ascii="Tahoma" w:hAnsi="Tahoma" w:cs="Tahoma"/>
                <w:sz w:val="16"/>
                <w:szCs w:val="16"/>
                <w:lang w:val="en-GB"/>
              </w:rPr>
            </w:pPr>
            <w:r w:rsidRPr="001E0913">
              <w:rPr>
                <w:rFonts w:ascii="Tahoma" w:hAnsi="Tahoma" w:cs="Tahoma"/>
                <w:sz w:val="16"/>
                <w:szCs w:val="16"/>
                <w:lang w:val="en-GB"/>
              </w:rPr>
              <w:t>Deferred to 2018-2019</w:t>
            </w:r>
          </w:p>
        </w:tc>
      </w:tr>
      <w:tr w:rsidR="004A26D6" w:rsidRPr="00510F13" w:rsidTr="00DB19EC">
        <w:tc>
          <w:tcPr>
            <w:tcW w:w="9490" w:type="dxa"/>
          </w:tcPr>
          <w:p w:rsidR="004A26D6" w:rsidRPr="00510F13" w:rsidRDefault="004A26D6" w:rsidP="004A26D6">
            <w:pPr>
              <w:pStyle w:val="TableText"/>
              <w:numPr>
                <w:ilvl w:val="0"/>
                <w:numId w:val="4"/>
              </w:numPr>
              <w:tabs>
                <w:tab w:val="num" w:pos="252"/>
              </w:tabs>
              <w:ind w:left="252" w:hanging="252"/>
              <w:rPr>
                <w:sz w:val="16"/>
                <w:szCs w:val="16"/>
              </w:rPr>
            </w:pPr>
            <w:r w:rsidRPr="00510F13">
              <w:rPr>
                <w:rFonts w:ascii="Tahoma" w:hAnsi="Tahoma" w:cs="Tahoma"/>
                <w:sz w:val="16"/>
                <w:szCs w:val="16"/>
                <w:lang w:val="en-GB"/>
              </w:rPr>
              <w:t>Use the learning platform to provide parents and carers with the opportunity to communicate outside of school</w:t>
            </w:r>
          </w:p>
        </w:tc>
        <w:tc>
          <w:tcPr>
            <w:tcW w:w="5384" w:type="dxa"/>
          </w:tcPr>
          <w:p w:rsidR="004A26D6" w:rsidRPr="001E0913" w:rsidRDefault="004A26D6" w:rsidP="001E0913">
            <w:pPr>
              <w:pStyle w:val="TableText"/>
              <w:numPr>
                <w:ilvl w:val="0"/>
                <w:numId w:val="4"/>
              </w:numPr>
              <w:tabs>
                <w:tab w:val="num" w:pos="252"/>
              </w:tabs>
              <w:ind w:left="252" w:hanging="252"/>
              <w:rPr>
                <w:rFonts w:ascii="Tahoma" w:hAnsi="Tahoma" w:cs="Tahoma"/>
                <w:sz w:val="16"/>
                <w:szCs w:val="16"/>
                <w:lang w:val="en-GB"/>
              </w:rPr>
            </w:pPr>
            <w:r w:rsidRPr="001E0913">
              <w:rPr>
                <w:rFonts w:ascii="Tahoma" w:hAnsi="Tahoma" w:cs="Tahoma"/>
                <w:sz w:val="16"/>
                <w:szCs w:val="16"/>
                <w:lang w:val="en-GB"/>
              </w:rPr>
              <w:t>Deferred to 2018-2019</w:t>
            </w:r>
          </w:p>
        </w:tc>
      </w:tr>
      <w:tr w:rsidR="004A26D6" w:rsidRPr="00510F13" w:rsidTr="00DB19EC">
        <w:tc>
          <w:tcPr>
            <w:tcW w:w="9490" w:type="dxa"/>
          </w:tcPr>
          <w:p w:rsidR="004A26D6" w:rsidRPr="00510F13" w:rsidRDefault="004A26D6" w:rsidP="004A26D6">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Complete the e-safety accreditation framework</w:t>
            </w:r>
          </w:p>
        </w:tc>
        <w:tc>
          <w:tcPr>
            <w:tcW w:w="5384" w:type="dxa"/>
          </w:tcPr>
          <w:p w:rsidR="004A26D6" w:rsidRPr="001E0913" w:rsidRDefault="004A26D6" w:rsidP="001E0913">
            <w:pPr>
              <w:pStyle w:val="TableText"/>
              <w:numPr>
                <w:ilvl w:val="0"/>
                <w:numId w:val="4"/>
              </w:numPr>
              <w:tabs>
                <w:tab w:val="num" w:pos="252"/>
              </w:tabs>
              <w:ind w:left="252" w:hanging="252"/>
              <w:rPr>
                <w:rFonts w:ascii="Tahoma" w:hAnsi="Tahoma" w:cs="Tahoma"/>
                <w:sz w:val="16"/>
                <w:szCs w:val="16"/>
                <w:lang w:val="en-GB"/>
              </w:rPr>
            </w:pPr>
            <w:r w:rsidRPr="001E0913">
              <w:rPr>
                <w:rFonts w:ascii="Tahoma" w:hAnsi="Tahoma" w:cs="Tahoma"/>
                <w:sz w:val="16"/>
                <w:szCs w:val="16"/>
                <w:lang w:val="en-GB"/>
              </w:rPr>
              <w:t>Deferred to 2018-2019</w:t>
            </w:r>
          </w:p>
        </w:tc>
      </w:tr>
      <w:tr w:rsidR="002F27CD" w:rsidRPr="00510F13" w:rsidTr="00DB19EC">
        <w:tc>
          <w:tcPr>
            <w:tcW w:w="9490" w:type="dxa"/>
          </w:tcPr>
          <w:p w:rsidR="002F27CD" w:rsidRPr="004A26D6" w:rsidRDefault="002F27CD" w:rsidP="004A26D6">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Establish the use of the learning platform with a greater number of pupils in school</w:t>
            </w:r>
          </w:p>
        </w:tc>
        <w:tc>
          <w:tcPr>
            <w:tcW w:w="5384" w:type="dxa"/>
          </w:tcPr>
          <w:p w:rsidR="00D711C8" w:rsidRPr="004A26D6" w:rsidRDefault="00D711C8" w:rsidP="004A26D6">
            <w:pPr>
              <w:pStyle w:val="TableText"/>
              <w:numPr>
                <w:ilvl w:val="0"/>
                <w:numId w:val="4"/>
              </w:numPr>
              <w:tabs>
                <w:tab w:val="num" w:pos="252"/>
              </w:tabs>
              <w:ind w:left="252" w:hanging="252"/>
              <w:rPr>
                <w:rFonts w:ascii="Tahoma" w:hAnsi="Tahoma" w:cs="Tahoma"/>
                <w:bCs/>
                <w:sz w:val="16"/>
                <w:szCs w:val="16"/>
                <w:lang w:val="en-GB"/>
              </w:rPr>
            </w:pPr>
            <w:r w:rsidRPr="00510F13">
              <w:rPr>
                <w:rFonts w:ascii="Tahoma" w:hAnsi="Tahoma" w:cs="Tahoma"/>
                <w:bCs/>
                <w:sz w:val="16"/>
                <w:szCs w:val="16"/>
                <w:lang w:val="en-GB"/>
              </w:rPr>
              <w:t>Used with BTEC pupils but still needs to be expanded further</w:t>
            </w:r>
          </w:p>
        </w:tc>
      </w:tr>
      <w:tr w:rsidR="004A26D6" w:rsidRPr="00510F13" w:rsidTr="00DB19EC">
        <w:tc>
          <w:tcPr>
            <w:tcW w:w="9490" w:type="dxa"/>
          </w:tcPr>
          <w:p w:rsidR="004A26D6" w:rsidRPr="00510F13" w:rsidRDefault="004A26D6"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Complete a staff ICT audit</w:t>
            </w:r>
          </w:p>
        </w:tc>
        <w:tc>
          <w:tcPr>
            <w:tcW w:w="5384" w:type="dxa"/>
          </w:tcPr>
          <w:p w:rsidR="004A26D6" w:rsidRPr="001E0913" w:rsidRDefault="004A26D6" w:rsidP="002F27CD">
            <w:pPr>
              <w:pStyle w:val="TableText"/>
              <w:numPr>
                <w:ilvl w:val="0"/>
                <w:numId w:val="4"/>
              </w:numPr>
              <w:tabs>
                <w:tab w:val="num" w:pos="252"/>
              </w:tabs>
              <w:ind w:left="252" w:hanging="252"/>
              <w:rPr>
                <w:rFonts w:ascii="Tahoma" w:hAnsi="Tahoma" w:cs="Tahoma"/>
                <w:bCs/>
                <w:sz w:val="16"/>
                <w:szCs w:val="16"/>
                <w:lang w:val="en-GB"/>
              </w:rPr>
            </w:pPr>
            <w:r w:rsidRPr="001E0913">
              <w:rPr>
                <w:rFonts w:ascii="Tahoma" w:hAnsi="Tahoma" w:cs="Tahoma"/>
                <w:bCs/>
                <w:sz w:val="16"/>
                <w:szCs w:val="16"/>
                <w:lang w:val="en-GB"/>
              </w:rPr>
              <w:t>Deferred to 2018-2019</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Develop a database to store teaching resources for all to access </w:t>
            </w:r>
          </w:p>
        </w:tc>
        <w:tc>
          <w:tcPr>
            <w:tcW w:w="5384" w:type="dxa"/>
          </w:tcPr>
          <w:p w:rsidR="002F27CD" w:rsidRPr="001E0913" w:rsidRDefault="004A26D6" w:rsidP="002F27CD">
            <w:pPr>
              <w:pStyle w:val="TableText"/>
              <w:numPr>
                <w:ilvl w:val="0"/>
                <w:numId w:val="4"/>
              </w:numPr>
              <w:tabs>
                <w:tab w:val="num" w:pos="252"/>
              </w:tabs>
              <w:ind w:left="252" w:hanging="252"/>
              <w:rPr>
                <w:rFonts w:ascii="Tahoma" w:hAnsi="Tahoma" w:cs="Tahoma"/>
                <w:bCs/>
                <w:sz w:val="16"/>
                <w:szCs w:val="16"/>
                <w:lang w:val="en-GB"/>
              </w:rPr>
            </w:pPr>
            <w:r w:rsidRPr="001E0913">
              <w:rPr>
                <w:rFonts w:ascii="Tahoma" w:hAnsi="Tahoma" w:cs="Tahoma"/>
                <w:bCs/>
                <w:sz w:val="16"/>
                <w:szCs w:val="16"/>
                <w:lang w:val="en-GB"/>
              </w:rPr>
              <w:t>Deferred to 2018-2019</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pPr>
            <w:r w:rsidRPr="00510F13">
              <w:rPr>
                <w:rFonts w:ascii="Tahoma" w:hAnsi="Tahoma" w:cs="Tahoma"/>
                <w:sz w:val="16"/>
                <w:szCs w:val="16"/>
                <w:lang w:val="en-GB"/>
              </w:rPr>
              <w:t xml:space="preserve">Develop e-portfolios for all staff linked to training opportunities </w:t>
            </w:r>
          </w:p>
        </w:tc>
        <w:tc>
          <w:tcPr>
            <w:tcW w:w="5384" w:type="dxa"/>
          </w:tcPr>
          <w:p w:rsidR="002F27CD" w:rsidRPr="00510F13" w:rsidRDefault="00D711C8" w:rsidP="002F27CD">
            <w:pPr>
              <w:pStyle w:val="TableText"/>
              <w:numPr>
                <w:ilvl w:val="0"/>
                <w:numId w:val="4"/>
              </w:numPr>
              <w:tabs>
                <w:tab w:val="num" w:pos="252"/>
              </w:tabs>
              <w:ind w:left="252" w:hanging="252"/>
              <w:rPr>
                <w:rFonts w:ascii="Tahoma" w:hAnsi="Tahoma" w:cs="Tahoma"/>
                <w:bCs/>
                <w:sz w:val="16"/>
                <w:szCs w:val="16"/>
                <w:lang w:val="en-GB"/>
              </w:rPr>
            </w:pPr>
            <w:r w:rsidRPr="00510F13">
              <w:rPr>
                <w:rFonts w:ascii="Tahoma" w:hAnsi="Tahoma" w:cs="Tahoma"/>
                <w:bCs/>
                <w:sz w:val="16"/>
                <w:szCs w:val="16"/>
                <w:lang w:val="en-GB"/>
              </w:rPr>
              <w:t xml:space="preserve">Established with </w:t>
            </w:r>
            <w:proofErr w:type="spellStart"/>
            <w:r w:rsidRPr="00510F13">
              <w:rPr>
                <w:rFonts w:ascii="Tahoma" w:hAnsi="Tahoma" w:cs="Tahoma"/>
                <w:bCs/>
                <w:sz w:val="16"/>
                <w:szCs w:val="16"/>
                <w:lang w:val="en-GB"/>
              </w:rPr>
              <w:t>Scholarpack</w:t>
            </w:r>
            <w:proofErr w:type="spellEnd"/>
          </w:p>
        </w:tc>
      </w:tr>
      <w:tr w:rsidR="002F27CD" w:rsidRPr="00510F13" w:rsidTr="00093C11">
        <w:trPr>
          <w:trHeight w:val="397"/>
        </w:trPr>
        <w:tc>
          <w:tcPr>
            <w:tcW w:w="14874" w:type="dxa"/>
            <w:gridSpan w:val="2"/>
            <w:vAlign w:val="center"/>
          </w:tcPr>
          <w:p w:rsidR="002F27CD" w:rsidRPr="00510F13" w:rsidRDefault="002F27CD" w:rsidP="002F27CD">
            <w:pPr>
              <w:rPr>
                <w:rFonts w:ascii="Tahoma" w:hAnsi="Tahoma" w:cs="Tahoma"/>
                <w:b/>
                <w:sz w:val="18"/>
                <w:szCs w:val="18"/>
              </w:rPr>
            </w:pPr>
            <w:r w:rsidRPr="00510F13">
              <w:rPr>
                <w:rFonts w:ascii="Tahoma" w:hAnsi="Tahoma" w:cs="Tahoma"/>
                <w:b/>
                <w:sz w:val="18"/>
                <w:szCs w:val="18"/>
              </w:rPr>
              <w:t xml:space="preserve">Professional  Development and Research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Review all courses attended last year and how the feedback has been disseminated and identify any gaps</w:t>
            </w:r>
          </w:p>
        </w:tc>
        <w:tc>
          <w:tcPr>
            <w:tcW w:w="5384" w:type="dxa"/>
          </w:tcPr>
          <w:p w:rsidR="002F27CD" w:rsidRPr="00510F13" w:rsidRDefault="00271E35"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Reviews completed and overall course evaluations collated, summary produced.  Staff fed back during staff meetings where appropriate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Offer training to all staff in both SOLAR and </w:t>
            </w:r>
            <w:proofErr w:type="spellStart"/>
            <w:r w:rsidRPr="00510F13">
              <w:rPr>
                <w:rFonts w:ascii="Tahoma" w:hAnsi="Tahoma" w:cs="Tahoma"/>
                <w:color w:val="000000"/>
                <w:sz w:val="16"/>
                <w:szCs w:val="16"/>
                <w:lang w:val="en-GB"/>
              </w:rPr>
              <w:t>Scholarpack</w:t>
            </w:r>
            <w:proofErr w:type="spellEnd"/>
          </w:p>
        </w:tc>
        <w:tc>
          <w:tcPr>
            <w:tcW w:w="5384" w:type="dxa"/>
          </w:tcPr>
          <w:p w:rsidR="002F27CD" w:rsidRPr="00510F13" w:rsidRDefault="00D711C8" w:rsidP="004A26D6">
            <w:pPr>
              <w:pStyle w:val="TableText"/>
              <w:numPr>
                <w:ilvl w:val="0"/>
                <w:numId w:val="4"/>
              </w:numPr>
              <w:tabs>
                <w:tab w:val="num" w:pos="252"/>
              </w:tabs>
              <w:ind w:left="252" w:hanging="252"/>
              <w:rPr>
                <w:rFonts w:ascii="Tahoma" w:hAnsi="Tahoma" w:cs="Tahoma"/>
                <w:color w:val="FF0000"/>
                <w:sz w:val="16"/>
                <w:szCs w:val="16"/>
                <w:lang w:val="en-GB"/>
              </w:rPr>
            </w:pPr>
            <w:r w:rsidRPr="00510F13">
              <w:rPr>
                <w:rFonts w:ascii="Tahoma" w:hAnsi="Tahoma" w:cs="Tahoma"/>
                <w:bCs/>
                <w:sz w:val="16"/>
                <w:szCs w:val="16"/>
                <w:lang w:val="en-GB"/>
              </w:rPr>
              <w:t xml:space="preserve">Training has incurred throughout the year as necessary, usually to deal with </w:t>
            </w:r>
            <w:r w:rsidR="004A26D6">
              <w:rPr>
                <w:rFonts w:ascii="Tahoma" w:hAnsi="Tahoma" w:cs="Tahoma"/>
                <w:bCs/>
                <w:sz w:val="16"/>
                <w:szCs w:val="16"/>
                <w:lang w:val="en-GB"/>
              </w:rPr>
              <w:t xml:space="preserve">Teacher </w:t>
            </w:r>
            <w:r w:rsidRPr="00510F13">
              <w:rPr>
                <w:rFonts w:ascii="Tahoma" w:hAnsi="Tahoma" w:cs="Tahoma"/>
                <w:bCs/>
                <w:sz w:val="16"/>
                <w:szCs w:val="16"/>
                <w:lang w:val="en-GB"/>
              </w:rPr>
              <w:t xml:space="preserve">specific issues </w:t>
            </w:r>
          </w:p>
        </w:tc>
      </w:tr>
      <w:tr w:rsidR="002F27CD" w:rsidRPr="00510F13" w:rsidTr="00DB19EC">
        <w:tc>
          <w:tcPr>
            <w:tcW w:w="9490" w:type="dxa"/>
          </w:tcPr>
          <w:p w:rsidR="002F27CD" w:rsidRPr="00510F13" w:rsidRDefault="002F27CD" w:rsidP="00465FD8">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7 staff to attend </w:t>
            </w:r>
            <w:proofErr w:type="spellStart"/>
            <w:r w:rsidRPr="00510F13">
              <w:rPr>
                <w:rFonts w:ascii="Tahoma" w:hAnsi="Tahoma" w:cs="Tahoma"/>
                <w:sz w:val="16"/>
                <w:szCs w:val="16"/>
                <w:lang w:val="en-GB"/>
              </w:rPr>
              <w:t>NatSIP</w:t>
            </w:r>
            <w:proofErr w:type="spellEnd"/>
            <w:r w:rsidRPr="00510F13">
              <w:rPr>
                <w:rFonts w:ascii="Tahoma" w:hAnsi="Tahoma" w:cs="Tahoma"/>
                <w:sz w:val="16"/>
                <w:szCs w:val="16"/>
                <w:lang w:val="en-GB"/>
              </w:rPr>
              <w:t xml:space="preserve"> OLT MSI course (September 2017 - March 2018)</w:t>
            </w:r>
          </w:p>
        </w:tc>
        <w:tc>
          <w:tcPr>
            <w:tcW w:w="5384" w:type="dxa"/>
          </w:tcPr>
          <w:p w:rsidR="002F27CD" w:rsidRPr="00510F13" w:rsidRDefault="003E146B"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Six staff completed course and this has enhanced our curriculum offer</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 xml:space="preserve">Music </w:t>
            </w:r>
            <w:r w:rsidR="007504F2">
              <w:rPr>
                <w:rFonts w:ascii="Tahoma" w:hAnsi="Tahoma" w:cs="Tahoma"/>
                <w:sz w:val="16"/>
                <w:szCs w:val="16"/>
              </w:rPr>
              <w:t>Teacher</w:t>
            </w:r>
            <w:r w:rsidRPr="00510F13">
              <w:rPr>
                <w:rFonts w:ascii="Tahoma" w:hAnsi="Tahoma" w:cs="Tahoma"/>
                <w:sz w:val="16"/>
                <w:szCs w:val="16"/>
              </w:rPr>
              <w:t xml:space="preserve"> to be the SEN/local lead in the Open Orchestra Project</w:t>
            </w:r>
          </w:p>
        </w:tc>
        <w:tc>
          <w:tcPr>
            <w:tcW w:w="5384" w:type="dxa"/>
          </w:tcPr>
          <w:p w:rsidR="00AF0E5D" w:rsidRPr="00510F13" w:rsidRDefault="003C2B1F" w:rsidP="003C2B1F">
            <w:pPr>
              <w:pStyle w:val="TableText"/>
              <w:numPr>
                <w:ilvl w:val="0"/>
                <w:numId w:val="4"/>
              </w:numPr>
              <w:tabs>
                <w:tab w:val="num" w:pos="252"/>
              </w:tabs>
              <w:ind w:left="252" w:hanging="252"/>
              <w:rPr>
                <w:rFonts w:ascii="Tahoma" w:hAnsi="Tahoma" w:cs="Tahoma"/>
                <w:sz w:val="16"/>
                <w:szCs w:val="16"/>
                <w:lang w:val="en-GB"/>
              </w:rPr>
            </w:pPr>
            <w:r>
              <w:rPr>
                <w:rFonts w:ascii="Tahoma" w:hAnsi="Tahoma" w:cs="Tahoma"/>
                <w:bCs/>
                <w:sz w:val="16"/>
                <w:szCs w:val="16"/>
                <w:lang w:val="en-GB"/>
              </w:rPr>
              <w:t xml:space="preserve">Music </w:t>
            </w:r>
            <w:r w:rsidR="007504F2">
              <w:rPr>
                <w:rFonts w:ascii="Tahoma" w:hAnsi="Tahoma" w:cs="Tahoma"/>
                <w:bCs/>
                <w:sz w:val="16"/>
                <w:szCs w:val="16"/>
                <w:lang w:val="en-GB"/>
              </w:rPr>
              <w:t>Teacher</w:t>
            </w:r>
            <w:r>
              <w:rPr>
                <w:rFonts w:ascii="Tahoma" w:hAnsi="Tahoma" w:cs="Tahoma"/>
                <w:bCs/>
                <w:sz w:val="16"/>
                <w:szCs w:val="16"/>
                <w:lang w:val="en-GB"/>
              </w:rPr>
              <w:t xml:space="preserve"> and Teaching Assistant are</w:t>
            </w:r>
            <w:r w:rsidR="00AF0E5D" w:rsidRPr="00510F13">
              <w:rPr>
                <w:rFonts w:ascii="Tahoma" w:hAnsi="Tahoma" w:cs="Tahoma"/>
                <w:bCs/>
                <w:sz w:val="16"/>
                <w:szCs w:val="16"/>
                <w:lang w:val="en-GB"/>
              </w:rPr>
              <w:t xml:space="preserve"> leading this on behalf </w:t>
            </w:r>
            <w:r w:rsidR="004A26D6">
              <w:rPr>
                <w:rFonts w:ascii="Tahoma" w:hAnsi="Tahoma" w:cs="Tahoma"/>
                <w:bCs/>
                <w:sz w:val="16"/>
                <w:szCs w:val="16"/>
                <w:lang w:val="en-GB"/>
              </w:rPr>
              <w:t xml:space="preserve">of Worcestershire Music Hub. </w:t>
            </w:r>
            <w:r w:rsidR="00AF0E5D" w:rsidRPr="00510F13">
              <w:rPr>
                <w:rFonts w:ascii="Tahoma" w:hAnsi="Tahoma" w:cs="Tahoma"/>
                <w:bCs/>
                <w:sz w:val="16"/>
                <w:szCs w:val="16"/>
                <w:lang w:val="en-GB"/>
              </w:rPr>
              <w:t>9 pupils identified to participate weekly in this year’s Open Orchestra programme at Chadsgrove. Optio</w:t>
            </w:r>
            <w:r w:rsidR="004A26D6">
              <w:rPr>
                <w:rFonts w:ascii="Tahoma" w:hAnsi="Tahoma" w:cs="Tahoma"/>
                <w:bCs/>
                <w:sz w:val="16"/>
                <w:szCs w:val="16"/>
                <w:lang w:val="en-GB"/>
              </w:rPr>
              <w:t>nal Training Session for other Special S</w:t>
            </w:r>
            <w:r w:rsidR="00AF0E5D" w:rsidRPr="00510F13">
              <w:rPr>
                <w:rFonts w:ascii="Tahoma" w:hAnsi="Tahoma" w:cs="Tahoma"/>
                <w:bCs/>
                <w:sz w:val="16"/>
                <w:szCs w:val="16"/>
                <w:lang w:val="en-GB"/>
              </w:rPr>
              <w:t xml:space="preserve">chools was delivered at INSET 29.03.18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Launch ’Books Beyond Words’ at Chadsgrove</w:t>
            </w:r>
          </w:p>
        </w:tc>
        <w:tc>
          <w:tcPr>
            <w:tcW w:w="5384" w:type="dxa"/>
          </w:tcPr>
          <w:p w:rsidR="002F27CD" w:rsidRPr="00510F13" w:rsidRDefault="007223B2" w:rsidP="002F27CD">
            <w:pPr>
              <w:pStyle w:val="TableText"/>
              <w:numPr>
                <w:ilvl w:val="0"/>
                <w:numId w:val="4"/>
              </w:numPr>
              <w:tabs>
                <w:tab w:val="num" w:pos="252"/>
              </w:tabs>
              <w:ind w:left="252" w:hanging="252"/>
              <w:rPr>
                <w:rFonts w:ascii="Tahoma" w:hAnsi="Tahoma" w:cs="Tahoma"/>
                <w:color w:val="FF0000"/>
                <w:sz w:val="16"/>
                <w:szCs w:val="16"/>
                <w:lang w:val="en-GB"/>
              </w:rPr>
            </w:pPr>
            <w:r w:rsidRPr="00510F13">
              <w:rPr>
                <w:rFonts w:ascii="Tahoma" w:hAnsi="Tahoma" w:cs="Tahoma"/>
                <w:noProof/>
                <w:sz w:val="16"/>
                <w:szCs w:val="16"/>
                <w:lang w:eastAsia="en-GB"/>
              </w:rPr>
              <w:drawing>
                <wp:anchor distT="0" distB="0" distL="114300" distR="114300" simplePos="0" relativeHeight="251770368" behindDoc="0" locked="0" layoutInCell="1" allowOverlap="1" wp14:anchorId="4B9E40E3" wp14:editId="112C3024">
                  <wp:simplePos x="0" y="0"/>
                  <wp:positionH relativeFrom="margin">
                    <wp:posOffset>2317167</wp:posOffset>
                  </wp:positionH>
                  <wp:positionV relativeFrom="paragraph">
                    <wp:posOffset>328606</wp:posOffset>
                  </wp:positionV>
                  <wp:extent cx="1200150" cy="287655"/>
                  <wp:effectExtent l="0" t="0" r="0" b="0"/>
                  <wp:wrapNone/>
                  <wp:docPr id="30"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9F3729" w:rsidRPr="00510F13">
              <w:rPr>
                <w:rFonts w:ascii="Tahoma" w:hAnsi="Tahoma" w:cs="Tahoma"/>
                <w:sz w:val="16"/>
                <w:szCs w:val="16"/>
                <w:lang w:val="en-GB"/>
              </w:rPr>
              <w:t xml:space="preserve">Launch took place in July 2017 and books are being used in school as required and </w:t>
            </w:r>
            <w:r w:rsidR="004A26D6">
              <w:rPr>
                <w:rFonts w:ascii="Tahoma" w:hAnsi="Tahoma" w:cs="Tahoma"/>
                <w:sz w:val="16"/>
                <w:szCs w:val="16"/>
                <w:lang w:val="en-GB"/>
              </w:rPr>
              <w:t xml:space="preserve">in </w:t>
            </w:r>
            <w:r w:rsidR="009F3729" w:rsidRPr="00510F13">
              <w:rPr>
                <w:rFonts w:ascii="Tahoma" w:hAnsi="Tahoma" w:cs="Tahoma"/>
                <w:sz w:val="16"/>
                <w:szCs w:val="16"/>
                <w:lang w:val="en-GB"/>
              </w:rPr>
              <w:t xml:space="preserve">19 -25 consistently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lastRenderedPageBreak/>
              <w:t>Publish research article</w:t>
            </w:r>
            <w:r w:rsidR="00574FB6" w:rsidRPr="00510F13">
              <w:rPr>
                <w:rFonts w:ascii="Tahoma" w:hAnsi="Tahoma" w:cs="Tahoma"/>
                <w:sz w:val="16"/>
                <w:szCs w:val="16"/>
              </w:rPr>
              <w:t xml:space="preserve"> on I</w:t>
            </w:r>
            <w:r w:rsidRPr="00510F13">
              <w:rPr>
                <w:rFonts w:ascii="Tahoma" w:hAnsi="Tahoma" w:cs="Tahoma"/>
                <w:sz w:val="16"/>
                <w:szCs w:val="16"/>
              </w:rPr>
              <w:t>nquiring Minds</w:t>
            </w:r>
          </w:p>
        </w:tc>
        <w:tc>
          <w:tcPr>
            <w:tcW w:w="5384" w:type="dxa"/>
          </w:tcPr>
          <w:p w:rsidR="002F27CD" w:rsidRPr="00510F13" w:rsidRDefault="003C2B1F" w:rsidP="002F27CD">
            <w:pPr>
              <w:pStyle w:val="TableText"/>
              <w:numPr>
                <w:ilvl w:val="0"/>
                <w:numId w:val="4"/>
              </w:numPr>
              <w:tabs>
                <w:tab w:val="num" w:pos="252"/>
              </w:tabs>
              <w:ind w:left="252" w:hanging="252"/>
              <w:rPr>
                <w:rFonts w:ascii="Tahoma" w:hAnsi="Tahoma" w:cs="Tahoma"/>
                <w:color w:val="FF0000"/>
                <w:sz w:val="16"/>
                <w:szCs w:val="16"/>
                <w:lang w:val="en-GB"/>
              </w:rPr>
            </w:pPr>
            <w:r>
              <w:rPr>
                <w:rFonts w:ascii="Tahoma" w:hAnsi="Tahoma" w:cs="Tahoma"/>
                <w:color w:val="404040"/>
                <w:sz w:val="16"/>
                <w:szCs w:val="16"/>
                <w:shd w:val="clear" w:color="auto" w:fill="FFFFFF"/>
                <w:lang w:val="en-GB"/>
              </w:rPr>
              <w:t xml:space="preserve">Article published - </w:t>
            </w:r>
            <w:r w:rsidR="00574FB6" w:rsidRPr="00510F13">
              <w:rPr>
                <w:rFonts w:ascii="Tahoma" w:hAnsi="Tahoma" w:cs="Tahoma"/>
                <w:color w:val="404040"/>
                <w:sz w:val="16"/>
                <w:szCs w:val="16"/>
                <w:shd w:val="clear" w:color="auto" w:fill="FFFFFF"/>
                <w:lang w:val="en-GB"/>
              </w:rPr>
              <w:t xml:space="preserve">Egerton, J. and Cockbill, B. (2017) </w:t>
            </w:r>
            <w:r w:rsidR="00574FB6" w:rsidRPr="003C2B1F">
              <w:rPr>
                <w:rFonts w:ascii="Tahoma" w:hAnsi="Tahoma" w:cs="Tahoma"/>
                <w:sz w:val="16"/>
                <w:szCs w:val="16"/>
                <w:shd w:val="clear" w:color="auto" w:fill="FFFFFF"/>
                <w:lang w:val="en-GB"/>
              </w:rPr>
              <w:t>‘</w:t>
            </w:r>
            <w:hyperlink r:id="rId12" w:history="1">
              <w:r w:rsidR="00574FB6" w:rsidRPr="003C2B1F">
                <w:rPr>
                  <w:rFonts w:ascii="Tahoma" w:hAnsi="Tahoma" w:cs="Tahoma"/>
                  <w:sz w:val="16"/>
                  <w:szCs w:val="16"/>
                  <w:u w:val="single"/>
                  <w:shd w:val="clear" w:color="auto" w:fill="FFFFFF"/>
                  <w:lang w:val="en-GB"/>
                </w:rPr>
                <w:t>Inquiring Minds</w:t>
              </w:r>
            </w:hyperlink>
            <w:r w:rsidR="00574FB6" w:rsidRPr="003C2B1F">
              <w:rPr>
                <w:rFonts w:ascii="Tahoma" w:hAnsi="Tahoma" w:cs="Tahoma"/>
                <w:sz w:val="16"/>
                <w:szCs w:val="16"/>
                <w:shd w:val="clear" w:color="auto" w:fill="FFFFFF"/>
                <w:lang w:val="en-GB"/>
              </w:rPr>
              <w:t>‘ </w:t>
            </w:r>
            <w:r w:rsidR="00574FB6" w:rsidRPr="00510F13">
              <w:rPr>
                <w:rFonts w:ascii="Tahoma" w:hAnsi="Tahoma" w:cs="Tahoma"/>
                <w:iCs/>
                <w:color w:val="404040"/>
                <w:sz w:val="16"/>
                <w:szCs w:val="16"/>
                <w:shd w:val="clear" w:color="auto" w:fill="FFFFFF"/>
                <w:lang w:val="en-GB"/>
              </w:rPr>
              <w:t>SEND Magazine</w:t>
            </w:r>
            <w:r w:rsidR="00574FB6" w:rsidRPr="00510F13">
              <w:rPr>
                <w:rFonts w:ascii="Tahoma" w:hAnsi="Tahoma" w:cs="Tahoma"/>
                <w:color w:val="404040"/>
                <w:sz w:val="16"/>
                <w:szCs w:val="16"/>
                <w:shd w:val="clear" w:color="auto" w:fill="FFFFFF"/>
                <w:lang w:val="en-GB"/>
              </w:rPr>
              <w:t> – Pages 10-13</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All staff to have the opportunity to complete a survey through Investors in People (October 2017)</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Survey completed and results discussed at SLT – overall feedback was very positive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Host Investors in People assessment (October 2017)</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Assessment completed and award received</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INSET (30.10.17) to focus on Attachment Disorder – delivered by The Inspired Foundation</w:t>
            </w:r>
          </w:p>
        </w:tc>
        <w:tc>
          <w:tcPr>
            <w:tcW w:w="5384" w:type="dxa"/>
          </w:tcPr>
          <w:p w:rsidR="002F27CD"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Training delivered on 30.10.17 and evaluations were excellent – staff are more aware of the signs to look out for and how to provide strategies/support </w:t>
            </w:r>
          </w:p>
          <w:p w:rsidR="00991C7A" w:rsidRPr="00510F13" w:rsidRDefault="00991C7A" w:rsidP="002F27CD">
            <w:pPr>
              <w:pStyle w:val="TableText"/>
              <w:numPr>
                <w:ilvl w:val="0"/>
                <w:numId w:val="4"/>
              </w:numPr>
              <w:tabs>
                <w:tab w:val="num" w:pos="252"/>
              </w:tabs>
              <w:ind w:left="252" w:hanging="252"/>
              <w:rPr>
                <w:rFonts w:ascii="Tahoma" w:hAnsi="Tahoma" w:cs="Tahoma"/>
                <w:sz w:val="16"/>
                <w:szCs w:val="16"/>
                <w:lang w:val="en-GB"/>
              </w:rPr>
            </w:pPr>
            <w:r w:rsidRPr="0072115F">
              <w:rPr>
                <w:rFonts w:ascii="Tahoma" w:hAnsi="Tahoma" w:cs="Tahoma"/>
                <w:sz w:val="16"/>
                <w:szCs w:val="16"/>
                <w:lang w:val="en-GB"/>
              </w:rPr>
              <w:t>We have applied to become an ‘Attachment Aware School’</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All staff to have the opportunity to visit another school/setting to observe good practice in their area of interest/expertise</w:t>
            </w:r>
          </w:p>
        </w:tc>
        <w:tc>
          <w:tcPr>
            <w:tcW w:w="5384" w:type="dxa"/>
          </w:tcPr>
          <w:p w:rsidR="002F27CD" w:rsidRPr="00510F13" w:rsidRDefault="0046279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Staff where requested had this opportunity and have used this experience to influence their own practice</w:t>
            </w:r>
            <w:r w:rsidR="00991C7A">
              <w:rPr>
                <w:rFonts w:ascii="Tahoma" w:hAnsi="Tahoma" w:cs="Tahoma"/>
                <w:sz w:val="16"/>
                <w:szCs w:val="16"/>
                <w:lang w:val="en-GB"/>
              </w:rPr>
              <w:t xml:space="preserve"> and enhance their skill set</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rPr>
              <w:t>Investigate why girls may be underachieving , particularly in the area of Receptive Language</w:t>
            </w:r>
          </w:p>
        </w:tc>
        <w:tc>
          <w:tcPr>
            <w:tcW w:w="5384" w:type="dxa"/>
          </w:tcPr>
          <w:p w:rsidR="002F27CD" w:rsidRPr="00510F13" w:rsidRDefault="00D711C8" w:rsidP="00D711C8">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All underachieving was at a ‘personal’ level. A relationship with gender could not be identified</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pPr>
            <w:r w:rsidRPr="00510F13">
              <w:rPr>
                <w:rFonts w:ascii="Tahoma" w:hAnsi="Tahoma" w:cs="Tahoma"/>
                <w:sz w:val="16"/>
                <w:szCs w:val="16"/>
                <w:lang w:val="en-GB"/>
              </w:rPr>
              <w:t>New teaching staff to complete New Entrants to SEN course  (2 terms)</w:t>
            </w:r>
            <w:r w:rsidRPr="00510F13">
              <w:t xml:space="preserve"> </w:t>
            </w:r>
          </w:p>
        </w:tc>
        <w:tc>
          <w:tcPr>
            <w:tcW w:w="5384" w:type="dxa"/>
          </w:tcPr>
          <w:p w:rsidR="002F27CD" w:rsidRPr="00510F13" w:rsidRDefault="003C2B1F" w:rsidP="002F27CD">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 xml:space="preserve">One </w:t>
            </w:r>
            <w:r w:rsidR="007504F2">
              <w:rPr>
                <w:rFonts w:ascii="Tahoma" w:hAnsi="Tahoma" w:cs="Tahoma"/>
                <w:sz w:val="16"/>
                <w:szCs w:val="16"/>
              </w:rPr>
              <w:t>Teacher</w:t>
            </w:r>
            <w:r w:rsidR="002F27CD" w:rsidRPr="00510F13">
              <w:rPr>
                <w:rFonts w:ascii="Tahoma" w:hAnsi="Tahoma" w:cs="Tahoma"/>
                <w:sz w:val="16"/>
                <w:szCs w:val="16"/>
              </w:rPr>
              <w:t xml:space="preserve"> attended </w:t>
            </w:r>
            <w:r w:rsidR="00D24293" w:rsidRPr="00510F13">
              <w:rPr>
                <w:rFonts w:ascii="Tahoma" w:hAnsi="Tahoma" w:cs="Tahoma"/>
                <w:sz w:val="16"/>
                <w:szCs w:val="16"/>
              </w:rPr>
              <w:t>and has now secured a full time teaching position in school</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pPr>
            <w:r w:rsidRPr="00510F13">
              <w:rPr>
                <w:rFonts w:ascii="Tahoma" w:hAnsi="Tahoma" w:cs="Tahoma"/>
                <w:sz w:val="16"/>
                <w:szCs w:val="16"/>
                <w:lang w:val="en-GB"/>
              </w:rPr>
              <w:t>Host twilights on various disabilities</w:t>
            </w:r>
          </w:p>
        </w:tc>
        <w:tc>
          <w:tcPr>
            <w:tcW w:w="5384" w:type="dxa"/>
          </w:tcPr>
          <w:p w:rsidR="002F27CD" w:rsidRPr="00510F13" w:rsidRDefault="00CB315B"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Staff signposted to Complex Needs website to access briefing sheets on various disabilities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New </w:t>
            </w:r>
            <w:r w:rsidR="007504F2">
              <w:rPr>
                <w:rFonts w:ascii="Tahoma" w:hAnsi="Tahoma" w:cs="Tahoma"/>
                <w:sz w:val="16"/>
                <w:szCs w:val="16"/>
                <w:lang w:val="en-GB"/>
              </w:rPr>
              <w:t>Teachers</w:t>
            </w:r>
            <w:r w:rsidRPr="00510F13">
              <w:rPr>
                <w:rFonts w:ascii="Tahoma" w:hAnsi="Tahoma" w:cs="Tahoma"/>
                <w:sz w:val="16"/>
                <w:szCs w:val="16"/>
                <w:lang w:val="en-GB"/>
              </w:rPr>
              <w:t xml:space="preserve"> will be trained on how to use the Eye Gaze technology simply in any lesson when key words are introduced</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Training has been given to staff who have requested it</w:t>
            </w:r>
            <w:r w:rsidR="00991C7A">
              <w:rPr>
                <w:rFonts w:ascii="Tahoma" w:hAnsi="Tahoma" w:cs="Tahoma"/>
                <w:sz w:val="16"/>
                <w:szCs w:val="16"/>
                <w:lang w:val="en-GB"/>
              </w:rPr>
              <w:t xml:space="preserve"> by VI A</w:t>
            </w:r>
            <w:r w:rsidR="00EE11F2" w:rsidRPr="00510F13">
              <w:rPr>
                <w:rFonts w:ascii="Tahoma" w:hAnsi="Tahoma" w:cs="Tahoma"/>
                <w:sz w:val="16"/>
                <w:szCs w:val="16"/>
                <w:lang w:val="en-GB"/>
              </w:rPr>
              <w:t>ssistant</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8 staff to complete Sex and Relationship Education in SEN course</w:t>
            </w:r>
          </w:p>
        </w:tc>
        <w:tc>
          <w:tcPr>
            <w:tcW w:w="5384" w:type="dxa"/>
          </w:tcPr>
          <w:p w:rsidR="002F27CD" w:rsidRPr="00510F13" w:rsidRDefault="00CE7B7E" w:rsidP="00D711C8">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Staff training needs evaluated and a training programme organised and delivered for 8 staff</w:t>
            </w:r>
            <w:r w:rsidR="00991C7A">
              <w:rPr>
                <w:rFonts w:ascii="Tahoma" w:hAnsi="Tahoma" w:cs="Tahoma"/>
                <w:sz w:val="16"/>
                <w:szCs w:val="16"/>
                <w:lang w:val="en-GB"/>
              </w:rPr>
              <w:t>. Staff feel more confident in managing day to day issues and delivering teaching is this area</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Collate destination data for pupils that have left in the last 3 years </w:t>
            </w:r>
          </w:p>
        </w:tc>
        <w:tc>
          <w:tcPr>
            <w:tcW w:w="5384" w:type="dxa"/>
          </w:tcPr>
          <w:p w:rsidR="002F27CD" w:rsidRPr="00510F13" w:rsidRDefault="005A7F1F" w:rsidP="002F27CD">
            <w:pPr>
              <w:pStyle w:val="TableText"/>
              <w:numPr>
                <w:ilvl w:val="0"/>
                <w:numId w:val="4"/>
              </w:numPr>
              <w:tabs>
                <w:tab w:val="num" w:pos="252"/>
              </w:tabs>
              <w:ind w:left="252" w:hanging="252"/>
              <w:rPr>
                <w:rFonts w:ascii="Tahoma" w:hAnsi="Tahoma" w:cs="Tahoma"/>
                <w:color w:val="FF0000"/>
                <w:sz w:val="16"/>
                <w:szCs w:val="16"/>
              </w:rPr>
            </w:pPr>
            <w:r w:rsidRPr="00BE3F1B">
              <w:rPr>
                <w:rFonts w:ascii="Tahoma" w:hAnsi="Tahoma" w:cs="Tahoma"/>
                <w:sz w:val="16"/>
                <w:szCs w:val="16"/>
                <w:lang w:val="en-GB"/>
              </w:rPr>
              <w:t xml:space="preserve">Data base completed and located on </w:t>
            </w:r>
            <w:proofErr w:type="spellStart"/>
            <w:r w:rsidRPr="00BE3F1B">
              <w:rPr>
                <w:rFonts w:ascii="Tahoma" w:hAnsi="Tahoma" w:cs="Tahoma"/>
                <w:sz w:val="16"/>
                <w:szCs w:val="16"/>
                <w:lang w:val="en-GB"/>
              </w:rPr>
              <w:t>Sc</w:t>
            </w:r>
            <w:r w:rsidR="00652DA7">
              <w:rPr>
                <w:rFonts w:ascii="Tahoma" w:hAnsi="Tahoma" w:cs="Tahoma"/>
                <w:sz w:val="16"/>
                <w:szCs w:val="16"/>
                <w:lang w:val="en-GB"/>
              </w:rPr>
              <w:t>h</w:t>
            </w:r>
            <w:r w:rsidRPr="00BE3F1B">
              <w:rPr>
                <w:rFonts w:ascii="Tahoma" w:hAnsi="Tahoma" w:cs="Tahoma"/>
                <w:sz w:val="16"/>
                <w:szCs w:val="16"/>
                <w:lang w:val="en-GB"/>
              </w:rPr>
              <w:t>olarpac</w:t>
            </w:r>
            <w:r w:rsidR="00BE3F1B" w:rsidRPr="00BE3F1B">
              <w:rPr>
                <w:rFonts w:ascii="Tahoma" w:hAnsi="Tahoma" w:cs="Tahoma"/>
                <w:sz w:val="16"/>
                <w:szCs w:val="16"/>
                <w:lang w:val="en-GB"/>
              </w:rPr>
              <w:t>k</w:t>
            </w:r>
            <w:proofErr w:type="spellEnd"/>
            <w:r w:rsidR="00BE3F1B" w:rsidRPr="00BE3F1B">
              <w:rPr>
                <w:rFonts w:ascii="Tahoma" w:hAnsi="Tahoma" w:cs="Tahoma"/>
                <w:sz w:val="16"/>
                <w:szCs w:val="16"/>
                <w:lang w:val="en-GB"/>
              </w:rPr>
              <w:t xml:space="preserve"> and shared drive</w:t>
            </w:r>
          </w:p>
        </w:tc>
      </w:tr>
      <w:tr w:rsidR="002F27CD" w:rsidRPr="00510F13" w:rsidTr="00DB19EC">
        <w:tc>
          <w:tcPr>
            <w:tcW w:w="9490" w:type="dxa"/>
          </w:tcPr>
          <w:p w:rsidR="002F27CD" w:rsidRPr="00510F13" w:rsidRDefault="00AF0E5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INSET (29.3.18</w:t>
            </w:r>
            <w:r w:rsidR="002F27CD" w:rsidRPr="00510F13">
              <w:rPr>
                <w:rFonts w:ascii="Tahoma" w:hAnsi="Tahoma" w:cs="Tahoma"/>
                <w:sz w:val="16"/>
                <w:szCs w:val="16"/>
                <w:lang w:val="en-GB"/>
              </w:rPr>
              <w:t>) staff to choose from a selection of workshops hosted by 6 Special Schools across Worcestershire</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A wide range </w:t>
            </w:r>
            <w:r w:rsidR="00991C7A">
              <w:rPr>
                <w:rFonts w:ascii="Tahoma" w:hAnsi="Tahoma" w:cs="Tahoma"/>
                <w:sz w:val="16"/>
                <w:szCs w:val="16"/>
              </w:rPr>
              <w:t>of workshops hosted across the Special S</w:t>
            </w:r>
            <w:r w:rsidRPr="00510F13">
              <w:rPr>
                <w:rFonts w:ascii="Tahoma" w:hAnsi="Tahoma" w:cs="Tahoma"/>
                <w:sz w:val="16"/>
                <w:szCs w:val="16"/>
              </w:rPr>
              <w:t>chools and evaluations were good, outstanding in some schools</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Positive Physical Intervention (PPI) refresher training for 36 staff</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Completed 29</w:t>
            </w:r>
            <w:r w:rsidRPr="00510F13">
              <w:rPr>
                <w:rFonts w:ascii="Tahoma" w:hAnsi="Tahoma" w:cs="Tahoma"/>
                <w:sz w:val="16"/>
                <w:szCs w:val="16"/>
                <w:vertAlign w:val="superscript"/>
              </w:rPr>
              <w:t>th</w:t>
            </w:r>
            <w:r w:rsidRPr="00510F13">
              <w:rPr>
                <w:rFonts w:ascii="Tahoma" w:hAnsi="Tahoma" w:cs="Tahoma"/>
                <w:sz w:val="16"/>
                <w:szCs w:val="16"/>
              </w:rPr>
              <w:t xml:space="preserve"> March 2018</w:t>
            </w:r>
            <w:r w:rsidR="00991C7A">
              <w:rPr>
                <w:rFonts w:ascii="Tahoma" w:hAnsi="Tahoma" w:cs="Tahoma"/>
                <w:sz w:val="16"/>
                <w:szCs w:val="16"/>
              </w:rPr>
              <w:t xml:space="preserve"> – staff feel more confident with strategies and their implementation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Facilitate CPD opportunities for teaching pupils with Severe Learning Difficulties if this is appropriate</w:t>
            </w:r>
          </w:p>
        </w:tc>
        <w:tc>
          <w:tcPr>
            <w:tcW w:w="5384" w:type="dxa"/>
          </w:tcPr>
          <w:p w:rsidR="002F27CD" w:rsidRPr="00510F13" w:rsidRDefault="00991C7A" w:rsidP="00991C7A">
            <w:pPr>
              <w:pStyle w:val="TableText"/>
              <w:numPr>
                <w:ilvl w:val="0"/>
                <w:numId w:val="4"/>
              </w:numPr>
              <w:tabs>
                <w:tab w:val="num" w:pos="252"/>
              </w:tabs>
              <w:ind w:left="252" w:hanging="252"/>
              <w:rPr>
                <w:rFonts w:ascii="Tahoma" w:hAnsi="Tahoma" w:cs="Tahoma"/>
                <w:color w:val="FF0000"/>
                <w:sz w:val="16"/>
                <w:szCs w:val="16"/>
              </w:rPr>
            </w:pPr>
            <w:r>
              <w:rPr>
                <w:rFonts w:ascii="Tahoma" w:hAnsi="Tahoma" w:cs="Tahoma"/>
                <w:sz w:val="16"/>
                <w:szCs w:val="16"/>
              </w:rPr>
              <w:t>One Teacher</w:t>
            </w:r>
            <w:r w:rsidR="001E2274" w:rsidRPr="00510F13">
              <w:rPr>
                <w:rFonts w:ascii="Tahoma" w:hAnsi="Tahoma" w:cs="Tahoma"/>
                <w:sz w:val="16"/>
                <w:szCs w:val="16"/>
              </w:rPr>
              <w:t xml:space="preserve"> has completed her online training course on how to use </w:t>
            </w:r>
            <w:proofErr w:type="spellStart"/>
            <w:r w:rsidR="001E2274" w:rsidRPr="00510F13">
              <w:rPr>
                <w:rFonts w:ascii="Tahoma" w:hAnsi="Tahoma" w:cs="Tahoma"/>
                <w:sz w:val="16"/>
                <w:szCs w:val="16"/>
              </w:rPr>
              <w:t>SpLD</w:t>
            </w:r>
            <w:proofErr w:type="spellEnd"/>
            <w:r w:rsidR="001E2274" w:rsidRPr="00510F13">
              <w:rPr>
                <w:rFonts w:ascii="Tahoma" w:hAnsi="Tahoma" w:cs="Tahoma"/>
                <w:sz w:val="16"/>
                <w:szCs w:val="16"/>
              </w:rPr>
              <w:t xml:space="preserve"> identification tests to identify pupils with Dyslexia and identify examination access arrangements. However, due to</w:t>
            </w:r>
            <w:r>
              <w:rPr>
                <w:rFonts w:ascii="Tahoma" w:hAnsi="Tahoma" w:cs="Tahoma"/>
                <w:sz w:val="16"/>
                <w:szCs w:val="16"/>
              </w:rPr>
              <w:t xml:space="preserve"> her ‘Outreach’ commitments, </w:t>
            </w:r>
            <w:r w:rsidRPr="0072115F">
              <w:rPr>
                <w:rFonts w:ascii="Tahoma" w:hAnsi="Tahoma" w:cs="Tahoma"/>
                <w:sz w:val="16"/>
                <w:szCs w:val="16"/>
              </w:rPr>
              <w:t xml:space="preserve">she </w:t>
            </w:r>
            <w:r w:rsidR="001E2274" w:rsidRPr="0072115F">
              <w:rPr>
                <w:rFonts w:ascii="Tahoma" w:hAnsi="Tahoma" w:cs="Tahoma"/>
                <w:sz w:val="16"/>
                <w:szCs w:val="16"/>
              </w:rPr>
              <w:t xml:space="preserve">has not </w:t>
            </w:r>
            <w:r w:rsidRPr="0072115F">
              <w:rPr>
                <w:rFonts w:ascii="Tahoma" w:hAnsi="Tahoma" w:cs="Tahoma"/>
                <w:sz w:val="16"/>
                <w:szCs w:val="16"/>
              </w:rPr>
              <w:t>yet been able</w:t>
            </w:r>
            <w:r w:rsidR="001E2274" w:rsidRPr="0072115F">
              <w:rPr>
                <w:rFonts w:ascii="Tahoma" w:hAnsi="Tahoma" w:cs="Tahoma"/>
                <w:sz w:val="16"/>
                <w:szCs w:val="16"/>
              </w:rPr>
              <w:t xml:space="preserve"> to facilitate CPD opportunities for other staff in </w:t>
            </w:r>
            <w:r w:rsidRPr="0072115F">
              <w:rPr>
                <w:rFonts w:ascii="Tahoma" w:hAnsi="Tahoma" w:cs="Tahoma"/>
                <w:sz w:val="16"/>
                <w:szCs w:val="16"/>
              </w:rPr>
              <w:t>the teaching of pupils with SLD</w:t>
            </w:r>
            <w:r w:rsidR="001E2274" w:rsidRPr="0072115F">
              <w:rPr>
                <w:rFonts w:ascii="Tahoma" w:hAnsi="Tahoma" w:cs="Tahoma"/>
                <w:sz w:val="16"/>
                <w:szCs w:val="16"/>
              </w:rPr>
              <w:t xml:space="preserve">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To consid</w:t>
            </w:r>
            <w:r w:rsidR="00991C7A">
              <w:rPr>
                <w:rFonts w:ascii="Tahoma" w:hAnsi="Tahoma" w:cs="Tahoma"/>
                <w:sz w:val="16"/>
                <w:szCs w:val="16"/>
                <w:lang w:val="en-GB"/>
              </w:rPr>
              <w:t>er combining elements of School to School S</w:t>
            </w:r>
            <w:r w:rsidRPr="00510F13">
              <w:rPr>
                <w:rFonts w:ascii="Tahoma" w:hAnsi="Tahoma" w:cs="Tahoma"/>
                <w:sz w:val="16"/>
                <w:szCs w:val="16"/>
                <w:lang w:val="en-GB"/>
              </w:rPr>
              <w:t xml:space="preserve">upport </w:t>
            </w:r>
            <w:r w:rsidR="00991C7A">
              <w:rPr>
                <w:rFonts w:ascii="Tahoma" w:hAnsi="Tahoma" w:cs="Tahoma"/>
                <w:sz w:val="16"/>
                <w:szCs w:val="16"/>
                <w:lang w:val="en-GB"/>
              </w:rPr>
              <w:t xml:space="preserve">(S2SS) </w:t>
            </w:r>
            <w:r w:rsidRPr="00510F13">
              <w:rPr>
                <w:rFonts w:ascii="Tahoma" w:hAnsi="Tahoma" w:cs="Tahoma"/>
                <w:sz w:val="16"/>
                <w:szCs w:val="16"/>
                <w:lang w:val="en-GB"/>
              </w:rPr>
              <w:t xml:space="preserve">with the </w:t>
            </w:r>
            <w:r w:rsidR="00991C7A">
              <w:rPr>
                <w:rFonts w:ascii="Tahoma" w:hAnsi="Tahoma" w:cs="Tahoma"/>
                <w:sz w:val="16"/>
                <w:szCs w:val="16"/>
                <w:lang w:val="en-GB"/>
              </w:rPr>
              <w:t>PD Outreach T</w:t>
            </w:r>
            <w:r w:rsidRPr="00510F13">
              <w:rPr>
                <w:rFonts w:ascii="Tahoma" w:hAnsi="Tahoma" w:cs="Tahoma"/>
                <w:sz w:val="16"/>
                <w:szCs w:val="16"/>
                <w:lang w:val="en-GB"/>
              </w:rPr>
              <w:t xml:space="preserve">eam </w:t>
            </w:r>
          </w:p>
        </w:tc>
        <w:tc>
          <w:tcPr>
            <w:tcW w:w="5384" w:type="dxa"/>
          </w:tcPr>
          <w:p w:rsidR="001D11F5" w:rsidRPr="00510F13" w:rsidRDefault="007223B2" w:rsidP="001D11F5">
            <w:pPr>
              <w:pStyle w:val="TableText"/>
              <w:numPr>
                <w:ilvl w:val="0"/>
                <w:numId w:val="4"/>
              </w:numPr>
              <w:tabs>
                <w:tab w:val="num" w:pos="252"/>
              </w:tabs>
              <w:ind w:left="252" w:hanging="252"/>
              <w:rPr>
                <w:rFonts w:ascii="Tahoma" w:hAnsi="Tahoma" w:cs="Tahoma"/>
                <w:color w:val="FF0000"/>
                <w:sz w:val="16"/>
                <w:szCs w:val="16"/>
              </w:rPr>
            </w:pPr>
            <w:r w:rsidRPr="00510F13">
              <w:rPr>
                <w:rFonts w:ascii="Tahoma" w:hAnsi="Tahoma" w:cs="Tahoma"/>
                <w:noProof/>
                <w:sz w:val="16"/>
                <w:szCs w:val="16"/>
                <w:lang w:eastAsia="en-GB"/>
              </w:rPr>
              <w:drawing>
                <wp:anchor distT="0" distB="0" distL="114300" distR="114300" simplePos="0" relativeHeight="251768320" behindDoc="0" locked="0" layoutInCell="1" allowOverlap="1" wp14:anchorId="4B9E40E3" wp14:editId="112C3024">
                  <wp:simplePos x="0" y="0"/>
                  <wp:positionH relativeFrom="margin">
                    <wp:posOffset>2205199</wp:posOffset>
                  </wp:positionH>
                  <wp:positionV relativeFrom="paragraph">
                    <wp:posOffset>761779</wp:posOffset>
                  </wp:positionV>
                  <wp:extent cx="1200150" cy="287655"/>
                  <wp:effectExtent l="0" t="0" r="0" b="0"/>
                  <wp:wrapNone/>
                  <wp:docPr id="29"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1D11F5" w:rsidRPr="00510F13">
              <w:rPr>
                <w:rFonts w:ascii="Tahoma" w:hAnsi="Tahoma" w:cs="Tahoma"/>
                <w:sz w:val="16"/>
                <w:szCs w:val="16"/>
              </w:rPr>
              <w:t>New cost code has been set up with finance team to review income and expenditure within S2S</w:t>
            </w:r>
            <w:r w:rsidR="00991C7A">
              <w:rPr>
                <w:rFonts w:ascii="Tahoma" w:hAnsi="Tahoma" w:cs="Tahoma"/>
                <w:sz w:val="16"/>
                <w:szCs w:val="16"/>
              </w:rPr>
              <w:t>S</w:t>
            </w:r>
            <w:r w:rsidR="001D11F5" w:rsidRPr="00510F13">
              <w:rPr>
                <w:rFonts w:ascii="Tahoma" w:hAnsi="Tahoma" w:cs="Tahoma"/>
                <w:sz w:val="16"/>
                <w:szCs w:val="16"/>
              </w:rPr>
              <w:t>. Staff from S2</w:t>
            </w:r>
            <w:r w:rsidR="00991C7A">
              <w:rPr>
                <w:rFonts w:ascii="Tahoma" w:hAnsi="Tahoma" w:cs="Tahoma"/>
                <w:sz w:val="16"/>
                <w:szCs w:val="16"/>
              </w:rPr>
              <w:t>S</w:t>
            </w:r>
            <w:r w:rsidR="001D11F5" w:rsidRPr="00510F13">
              <w:rPr>
                <w:rFonts w:ascii="Tahoma" w:hAnsi="Tahoma" w:cs="Tahoma"/>
                <w:sz w:val="16"/>
                <w:szCs w:val="16"/>
              </w:rPr>
              <w:t>S and PD Outreach are now located within the same office. Job share role developed with PD Outreach staff to enable cross over with S2S</w:t>
            </w:r>
            <w:r w:rsidR="00991C7A">
              <w:rPr>
                <w:rFonts w:ascii="Tahoma" w:hAnsi="Tahoma" w:cs="Tahoma"/>
                <w:sz w:val="16"/>
                <w:szCs w:val="16"/>
              </w:rPr>
              <w:t>S</w:t>
            </w:r>
            <w:r w:rsidR="001D11F5" w:rsidRPr="00510F13">
              <w:rPr>
                <w:rFonts w:ascii="Tahoma" w:hAnsi="Tahoma" w:cs="Tahoma"/>
                <w:sz w:val="16"/>
                <w:szCs w:val="16"/>
              </w:rPr>
              <w:t xml:space="preserve"> </w:t>
            </w:r>
            <w:r w:rsidR="00322D96" w:rsidRPr="00510F13">
              <w:rPr>
                <w:rFonts w:ascii="Tahoma" w:hAnsi="Tahoma" w:cs="Tahoma"/>
                <w:sz w:val="16"/>
                <w:szCs w:val="16"/>
              </w:rPr>
              <w:t>requirements</w:t>
            </w:r>
            <w:r w:rsidR="001D11F5" w:rsidRPr="00510F13">
              <w:rPr>
                <w:rFonts w:ascii="Tahoma" w:hAnsi="Tahoma" w:cs="Tahoma"/>
                <w:sz w:val="16"/>
                <w:szCs w:val="16"/>
              </w:rPr>
              <w:t xml:space="preserve"> (from Sept 2018)</w:t>
            </w:r>
          </w:p>
        </w:tc>
      </w:tr>
      <w:tr w:rsidR="002F27CD" w:rsidRPr="00510F13" w:rsidTr="001E2274">
        <w:trPr>
          <w:trHeight w:val="846"/>
        </w:trPr>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lastRenderedPageBreak/>
              <w:t>Identified staff to complete further online live training for Lexia to focus on ensuring continued effective use of the programme with a focus on using data and report features of the software</w:t>
            </w:r>
          </w:p>
        </w:tc>
        <w:tc>
          <w:tcPr>
            <w:tcW w:w="5384" w:type="dxa"/>
          </w:tcPr>
          <w:p w:rsidR="002F27CD" w:rsidRPr="00510F13" w:rsidRDefault="002F27CD" w:rsidP="005D0D5D">
            <w:pPr>
              <w:pStyle w:val="TableText"/>
              <w:numPr>
                <w:ilvl w:val="0"/>
                <w:numId w:val="4"/>
              </w:numPr>
              <w:tabs>
                <w:tab w:val="num" w:pos="252"/>
              </w:tabs>
              <w:ind w:left="252" w:hanging="252"/>
              <w:rPr>
                <w:rFonts w:ascii="Calibri" w:hAnsi="Calibri" w:cs="Calibri"/>
                <w:color w:val="212121"/>
                <w:sz w:val="22"/>
                <w:szCs w:val="22"/>
              </w:rPr>
            </w:pPr>
            <w:r w:rsidRPr="00510F13">
              <w:rPr>
                <w:rFonts w:ascii="Tahoma" w:hAnsi="Tahoma" w:cs="Tahoma"/>
                <w:sz w:val="16"/>
                <w:szCs w:val="16"/>
              </w:rPr>
              <w:t>6 staff took part in the live online training. All key features of the software were covered. Following the training new staff logins were setup and instructions were sent to parents so that pupils can now  login and use the Lexia software at home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1 unqualified </w:t>
            </w:r>
            <w:r w:rsidR="007504F2">
              <w:rPr>
                <w:rFonts w:ascii="Tahoma" w:hAnsi="Tahoma" w:cs="Tahoma"/>
                <w:sz w:val="16"/>
                <w:szCs w:val="16"/>
                <w:lang w:val="en-GB"/>
              </w:rPr>
              <w:t>Teacher</w:t>
            </w:r>
            <w:r w:rsidRPr="00510F13">
              <w:rPr>
                <w:rFonts w:ascii="Tahoma" w:hAnsi="Tahoma" w:cs="Tahoma"/>
                <w:sz w:val="16"/>
                <w:szCs w:val="16"/>
                <w:lang w:val="en-GB"/>
              </w:rPr>
              <w:t xml:space="preserve"> to complete her degree at the University of Worcester </w:t>
            </w:r>
          </w:p>
        </w:tc>
        <w:tc>
          <w:tcPr>
            <w:tcW w:w="5384" w:type="dxa"/>
          </w:tcPr>
          <w:p w:rsidR="002F27CD" w:rsidRPr="00510F13" w:rsidRDefault="00326194" w:rsidP="00991C7A">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Achieved </w:t>
            </w:r>
            <w:r w:rsidR="001E2274" w:rsidRPr="00510F13">
              <w:rPr>
                <w:rFonts w:ascii="Tahoma" w:hAnsi="Tahoma" w:cs="Tahoma"/>
                <w:sz w:val="16"/>
                <w:szCs w:val="16"/>
              </w:rPr>
              <w:t xml:space="preserve">a </w:t>
            </w:r>
            <w:r w:rsidRPr="00510F13">
              <w:rPr>
                <w:rFonts w:ascii="Tahoma" w:hAnsi="Tahoma" w:cs="Tahoma"/>
                <w:sz w:val="16"/>
                <w:szCs w:val="16"/>
              </w:rPr>
              <w:t xml:space="preserve">First Class </w:t>
            </w:r>
            <w:r w:rsidR="00991C7A">
              <w:rPr>
                <w:rFonts w:ascii="Tahoma" w:hAnsi="Tahoma" w:cs="Tahoma"/>
                <w:sz w:val="16"/>
                <w:szCs w:val="16"/>
              </w:rPr>
              <w:t>BA (Hons) degree in ‘Integrated W</w:t>
            </w:r>
            <w:r w:rsidRPr="00510F13">
              <w:rPr>
                <w:rFonts w:ascii="Tahoma" w:hAnsi="Tahoma" w:cs="Tahoma"/>
                <w:sz w:val="16"/>
                <w:szCs w:val="16"/>
              </w:rPr>
              <w:t>orking with Children and Families</w:t>
            </w:r>
            <w:r w:rsidR="00991C7A">
              <w:rPr>
                <w:rFonts w:ascii="Tahoma" w:hAnsi="Tahoma" w:cs="Tahoma"/>
                <w:sz w:val="16"/>
                <w:szCs w:val="16"/>
              </w:rPr>
              <w:t>’.</w:t>
            </w:r>
            <w:r w:rsidR="00991C7A" w:rsidRPr="00283879">
              <w:rPr>
                <w:rFonts w:ascii="Tahoma" w:hAnsi="Tahoma" w:cs="Tahoma"/>
                <w:sz w:val="16"/>
                <w:szCs w:val="16"/>
              </w:rPr>
              <w:t xml:space="preserve"> This member of staff will complete ‘equivalency tests’ in preparation for </w:t>
            </w:r>
            <w:r w:rsidR="007504F2" w:rsidRPr="00283879">
              <w:rPr>
                <w:rFonts w:ascii="Tahoma" w:hAnsi="Tahoma" w:cs="Tahoma"/>
                <w:sz w:val="16"/>
                <w:szCs w:val="16"/>
              </w:rPr>
              <w:t>Teacher</w:t>
            </w:r>
            <w:r w:rsidR="00A7127D" w:rsidRPr="00283879">
              <w:rPr>
                <w:rFonts w:ascii="Tahoma" w:hAnsi="Tahoma" w:cs="Tahoma"/>
                <w:sz w:val="16"/>
                <w:szCs w:val="16"/>
              </w:rPr>
              <w:t xml:space="preserve"> training </w:t>
            </w:r>
            <w:r w:rsidR="00991C7A" w:rsidRPr="00283879">
              <w:rPr>
                <w:rFonts w:ascii="Tahoma" w:hAnsi="Tahoma" w:cs="Tahoma"/>
                <w:sz w:val="16"/>
                <w:szCs w:val="16"/>
              </w:rPr>
              <w:t>September 2020</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Complete Erasmus research in Early Years Inclusion </w:t>
            </w:r>
          </w:p>
        </w:tc>
        <w:tc>
          <w:tcPr>
            <w:tcW w:w="5384" w:type="dxa"/>
          </w:tcPr>
          <w:p w:rsidR="002F27CD" w:rsidRPr="00510F13" w:rsidRDefault="00574FB6" w:rsidP="003009A3">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Research </w:t>
            </w:r>
            <w:proofErr w:type="spellStart"/>
            <w:r w:rsidRPr="00510F13">
              <w:rPr>
                <w:rFonts w:ascii="Tahoma" w:hAnsi="Tahoma" w:cs="Tahoma"/>
                <w:sz w:val="16"/>
                <w:szCs w:val="16"/>
              </w:rPr>
              <w:t>finalised</w:t>
            </w:r>
            <w:proofErr w:type="spellEnd"/>
            <w:r w:rsidRPr="00510F13">
              <w:rPr>
                <w:rFonts w:ascii="Tahoma" w:hAnsi="Tahoma" w:cs="Tahoma"/>
                <w:sz w:val="16"/>
                <w:szCs w:val="16"/>
              </w:rPr>
              <w:t xml:space="preserve"> July 2018</w:t>
            </w:r>
            <w:r w:rsidR="00C55DC4">
              <w:rPr>
                <w:rFonts w:ascii="Tahoma" w:hAnsi="Tahoma" w:cs="Tahoma"/>
                <w:sz w:val="16"/>
                <w:szCs w:val="16"/>
              </w:rPr>
              <w:t xml:space="preserve"> </w:t>
            </w:r>
          </w:p>
        </w:tc>
      </w:tr>
      <w:tr w:rsidR="002F27CD" w:rsidRPr="00510F13" w:rsidTr="00093C11">
        <w:trPr>
          <w:trHeight w:val="397"/>
        </w:trPr>
        <w:tc>
          <w:tcPr>
            <w:tcW w:w="14874" w:type="dxa"/>
            <w:gridSpan w:val="2"/>
            <w:vAlign w:val="center"/>
          </w:tcPr>
          <w:p w:rsidR="002F27CD" w:rsidRPr="00510F13" w:rsidRDefault="002F27CD" w:rsidP="002F27CD">
            <w:pPr>
              <w:rPr>
                <w:rFonts w:ascii="Tahoma" w:hAnsi="Tahoma" w:cs="Tahoma"/>
                <w:b/>
                <w:sz w:val="18"/>
                <w:szCs w:val="18"/>
              </w:rPr>
            </w:pPr>
            <w:r w:rsidRPr="00510F13">
              <w:rPr>
                <w:rFonts w:ascii="Tahoma" w:hAnsi="Tahoma" w:cs="Tahoma"/>
                <w:b/>
                <w:sz w:val="18"/>
                <w:szCs w:val="18"/>
              </w:rPr>
              <w:t>Teaching School</w:t>
            </w:r>
          </w:p>
        </w:tc>
      </w:tr>
      <w:tr w:rsidR="002F27CD" w:rsidRPr="00510F13" w:rsidTr="006A33E7">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Commence training for fourth cohort of School Direct </w:t>
            </w:r>
          </w:p>
        </w:tc>
        <w:tc>
          <w:tcPr>
            <w:tcW w:w="5384" w:type="dxa"/>
            <w:tcBorders>
              <w:top w:val="single" w:sz="4" w:space="0" w:color="auto"/>
              <w:left w:val="single" w:sz="4" w:space="0" w:color="auto"/>
              <w:bottom w:val="single" w:sz="4" w:space="0" w:color="auto"/>
              <w:right w:val="single" w:sz="4" w:space="0" w:color="auto"/>
            </w:tcBorders>
          </w:tcPr>
          <w:p w:rsidR="002F27CD" w:rsidRPr="00510F13" w:rsidRDefault="002F27CD" w:rsidP="00204928">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Fourth cohort began 4th September 2017 (7 </w:t>
            </w:r>
            <w:r w:rsidR="00C55DC4">
              <w:rPr>
                <w:rFonts w:ascii="Tahoma" w:hAnsi="Tahoma" w:cs="Tahoma"/>
                <w:sz w:val="16"/>
                <w:szCs w:val="16"/>
              </w:rPr>
              <w:t>students</w:t>
            </w:r>
            <w:r w:rsidRPr="00510F13">
              <w:rPr>
                <w:rFonts w:ascii="Tahoma" w:hAnsi="Tahoma" w:cs="Tahoma"/>
                <w:sz w:val="16"/>
                <w:szCs w:val="16"/>
              </w:rPr>
              <w:t>)</w:t>
            </w:r>
            <w:r w:rsidR="00C55DC4">
              <w:rPr>
                <w:rFonts w:ascii="Tahoma" w:hAnsi="Tahoma" w:cs="Tahoma"/>
                <w:sz w:val="16"/>
                <w:szCs w:val="16"/>
              </w:rPr>
              <w:t xml:space="preserve"> – all successfully completed the qualification</w:t>
            </w:r>
            <w:r w:rsidR="00204928">
              <w:rPr>
                <w:rFonts w:ascii="Tahoma" w:hAnsi="Tahoma" w:cs="Tahoma"/>
                <w:sz w:val="16"/>
                <w:szCs w:val="16"/>
              </w:rPr>
              <w:t xml:space="preserve"> and all have teaching posts</w:t>
            </w:r>
            <w:r w:rsidR="00C55DC4">
              <w:rPr>
                <w:rFonts w:ascii="Tahoma" w:hAnsi="Tahoma" w:cs="Tahoma"/>
                <w:sz w:val="16"/>
                <w:szCs w:val="16"/>
              </w:rPr>
              <w:t xml:space="preserve"> for September 2018</w:t>
            </w:r>
          </w:p>
        </w:tc>
      </w:tr>
      <w:tr w:rsidR="002F27CD" w:rsidRPr="00510F13" w:rsidTr="006A33E7">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Host School Direct </w:t>
            </w:r>
            <w:r w:rsidR="00F41AAE">
              <w:rPr>
                <w:rFonts w:ascii="Tahoma" w:hAnsi="Tahoma" w:cs="Tahoma"/>
                <w:color w:val="000000"/>
                <w:sz w:val="16"/>
                <w:szCs w:val="16"/>
                <w:lang w:val="en-GB"/>
              </w:rPr>
              <w:t>pupil</w:t>
            </w:r>
            <w:r w:rsidRPr="00510F13">
              <w:rPr>
                <w:rFonts w:ascii="Tahoma" w:hAnsi="Tahoma" w:cs="Tahoma"/>
                <w:color w:val="000000"/>
                <w:sz w:val="16"/>
                <w:szCs w:val="16"/>
                <w:lang w:val="en-GB"/>
              </w:rPr>
              <w:t xml:space="preserve"> at Chadsgrove in 9US</w:t>
            </w:r>
          </w:p>
        </w:tc>
        <w:tc>
          <w:tcPr>
            <w:tcW w:w="5384" w:type="dxa"/>
            <w:tcBorders>
              <w:top w:val="single" w:sz="4" w:space="0" w:color="auto"/>
              <w:left w:val="single" w:sz="4" w:space="0" w:color="auto"/>
              <w:bottom w:val="single" w:sz="4" w:space="0" w:color="auto"/>
              <w:right w:val="single" w:sz="4" w:space="0" w:color="auto"/>
            </w:tcBorders>
          </w:tcPr>
          <w:p w:rsidR="002F27CD" w:rsidRPr="00510F13" w:rsidRDefault="002F27CD" w:rsidP="00204928">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School Direct </w:t>
            </w:r>
            <w:r w:rsidR="00204928">
              <w:rPr>
                <w:rFonts w:ascii="Tahoma" w:hAnsi="Tahoma" w:cs="Tahoma"/>
                <w:sz w:val="16"/>
                <w:szCs w:val="16"/>
              </w:rPr>
              <w:t>student</w:t>
            </w:r>
            <w:r w:rsidRPr="00510F13">
              <w:rPr>
                <w:rFonts w:ascii="Tahoma" w:hAnsi="Tahoma" w:cs="Tahoma"/>
                <w:sz w:val="16"/>
                <w:szCs w:val="16"/>
              </w:rPr>
              <w:t xml:space="preserve"> in 9US, and additional place transferred to Chadsgrove from partner school</w:t>
            </w:r>
          </w:p>
        </w:tc>
      </w:tr>
      <w:tr w:rsidR="002F27CD" w:rsidRPr="00510F13" w:rsidTr="006A33E7">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Review school-to-school support services portfolio</w:t>
            </w:r>
          </w:p>
        </w:tc>
        <w:tc>
          <w:tcPr>
            <w:tcW w:w="5384" w:type="dxa"/>
            <w:tcBorders>
              <w:top w:val="single" w:sz="4" w:space="0" w:color="auto"/>
              <w:left w:val="single" w:sz="4" w:space="0" w:color="auto"/>
              <w:bottom w:val="single" w:sz="4" w:space="0" w:color="auto"/>
              <w:right w:val="single" w:sz="4" w:space="0" w:color="auto"/>
            </w:tcBorders>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Support Services information reviewed and new booklet format information pack devised  </w:t>
            </w:r>
          </w:p>
        </w:tc>
      </w:tr>
      <w:tr w:rsidR="002F27CD" w:rsidRPr="00510F13" w:rsidTr="006A33E7">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Organise conference/training relevant to core focus for year</w:t>
            </w:r>
          </w:p>
        </w:tc>
        <w:tc>
          <w:tcPr>
            <w:tcW w:w="5384" w:type="dxa"/>
            <w:tcBorders>
              <w:top w:val="single" w:sz="4" w:space="0" w:color="auto"/>
              <w:left w:val="single" w:sz="4" w:space="0" w:color="auto"/>
              <w:bottom w:val="single" w:sz="4" w:space="0" w:color="auto"/>
              <w:right w:val="single" w:sz="4" w:space="0" w:color="auto"/>
            </w:tcBorders>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Books Beyond Words, Dyslexia, </w:t>
            </w:r>
            <w:proofErr w:type="spellStart"/>
            <w:r w:rsidRPr="00510F13">
              <w:rPr>
                <w:rFonts w:ascii="Tahoma" w:hAnsi="Tahoma" w:cs="Tahoma"/>
                <w:sz w:val="16"/>
                <w:szCs w:val="16"/>
              </w:rPr>
              <w:t>Signalong</w:t>
            </w:r>
            <w:proofErr w:type="spellEnd"/>
            <w:r w:rsidRPr="00510F13">
              <w:rPr>
                <w:rFonts w:ascii="Tahoma" w:hAnsi="Tahoma" w:cs="Tahoma"/>
                <w:sz w:val="16"/>
                <w:szCs w:val="16"/>
              </w:rPr>
              <w:t>, Dyscalculia, Supporting Literacy training held at Chadsgrove, and SENCO conference incorporating sessions relevant to Literacy and Numeracy support</w:t>
            </w:r>
          </w:p>
        </w:tc>
      </w:tr>
      <w:tr w:rsidR="002F27CD" w:rsidRPr="00510F13" w:rsidTr="006A33E7">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Second cohort of Local Leaders of SEND to start</w:t>
            </w:r>
          </w:p>
        </w:tc>
        <w:tc>
          <w:tcPr>
            <w:tcW w:w="5384" w:type="dxa"/>
            <w:tcBorders>
              <w:top w:val="single" w:sz="4" w:space="0" w:color="auto"/>
              <w:left w:val="single" w:sz="4" w:space="0" w:color="auto"/>
              <w:bottom w:val="single" w:sz="4" w:space="0" w:color="auto"/>
              <w:right w:val="single" w:sz="4" w:space="0" w:color="auto"/>
            </w:tcBorders>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Cohort 2 (12 SENCOs) began January 2018, completing June 2018</w:t>
            </w:r>
          </w:p>
        </w:tc>
      </w:tr>
      <w:tr w:rsidR="002F27CD" w:rsidRPr="00510F13" w:rsidTr="006A33E7">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sz w:val="16"/>
                <w:szCs w:val="16"/>
                <w:lang w:val="en-GB"/>
              </w:rPr>
              <w:t>Evaluate expansion of capacity for School Direct 2019-20</w:t>
            </w:r>
          </w:p>
        </w:tc>
        <w:tc>
          <w:tcPr>
            <w:tcW w:w="5384" w:type="dxa"/>
            <w:tcBorders>
              <w:top w:val="single" w:sz="4" w:space="0" w:color="auto"/>
              <w:left w:val="single" w:sz="4" w:space="0" w:color="auto"/>
              <w:bottom w:val="single" w:sz="4" w:space="0" w:color="auto"/>
              <w:right w:val="single" w:sz="4" w:space="0" w:color="auto"/>
            </w:tcBorders>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New partner schools have joined the programme, providing 15 potential SEND placements for 2019-20</w:t>
            </w:r>
          </w:p>
        </w:tc>
      </w:tr>
      <w:tr w:rsidR="002F27CD" w:rsidRPr="00510F13" w:rsidTr="00093C11">
        <w:trPr>
          <w:trHeight w:val="397"/>
        </w:trPr>
        <w:tc>
          <w:tcPr>
            <w:tcW w:w="14874" w:type="dxa"/>
            <w:gridSpan w:val="2"/>
            <w:vAlign w:val="center"/>
          </w:tcPr>
          <w:p w:rsidR="002F27CD" w:rsidRPr="00510F13" w:rsidRDefault="002F27CD" w:rsidP="002F27CD">
            <w:pPr>
              <w:pStyle w:val="TableText"/>
              <w:rPr>
                <w:rFonts w:ascii="Tahoma" w:hAnsi="Tahoma" w:cs="Tahoma"/>
                <w:b/>
                <w:sz w:val="18"/>
                <w:szCs w:val="18"/>
                <w:lang w:val="en-GB"/>
              </w:rPr>
            </w:pPr>
            <w:r w:rsidRPr="00510F13">
              <w:rPr>
                <w:rFonts w:ascii="Tahoma" w:hAnsi="Tahoma" w:cs="Tahoma"/>
                <w:b/>
                <w:sz w:val="18"/>
                <w:szCs w:val="18"/>
                <w:lang w:val="en-GB"/>
              </w:rPr>
              <w:t>Quality of Provision</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lang w:val="en-GB"/>
              </w:rPr>
              <w:t>Resurface the middle area of Lower School Playground</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Completed October 2017</w:t>
            </w:r>
            <w:r w:rsidR="007D64A6" w:rsidRPr="00510F13">
              <w:rPr>
                <w:rFonts w:ascii="Tahoma" w:hAnsi="Tahoma" w:cs="Tahoma"/>
                <w:sz w:val="16"/>
                <w:szCs w:val="16"/>
              </w:rPr>
              <w:t>.  Children now have a safe space to play and learn</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lang w:val="en-GB"/>
              </w:rPr>
              <w:t>Extend and refurbish the accessible toilet</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Completed October half term 2017</w:t>
            </w:r>
            <w:r w:rsidR="00204928">
              <w:rPr>
                <w:rFonts w:ascii="Tahoma" w:hAnsi="Tahoma" w:cs="Tahoma"/>
                <w:sz w:val="16"/>
                <w:szCs w:val="16"/>
              </w:rPr>
              <w:t xml:space="preserve"> and is now suitable for all wheelchair users to turn around with ease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lang w:val="en-GB"/>
              </w:rPr>
              <w:t>Build additional gents toilet</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Completed October half term 2017</w:t>
            </w:r>
            <w:r w:rsidR="00204928">
              <w:rPr>
                <w:rFonts w:ascii="Tahoma" w:hAnsi="Tahoma" w:cs="Tahoma"/>
                <w:sz w:val="16"/>
                <w:szCs w:val="16"/>
              </w:rPr>
              <w:t xml:space="preserve">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lang w:val="en-GB"/>
              </w:rPr>
              <w:t>Open up skylights across school</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rPr>
              <w:t>Completed August 2017</w:t>
            </w:r>
            <w:r w:rsidR="00204928">
              <w:rPr>
                <w:rFonts w:ascii="Tahoma" w:hAnsi="Tahoma" w:cs="Tahoma"/>
                <w:color w:val="000000"/>
                <w:sz w:val="16"/>
                <w:szCs w:val="16"/>
              </w:rPr>
              <w:t xml:space="preserve"> allowing more natural light in school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lang w:val="en-GB"/>
              </w:rPr>
              <w:t>Extend the Chestnut Centre to accommodate numbers in 19-25</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Completed August 2017</w:t>
            </w:r>
            <w:r w:rsidR="00204928">
              <w:rPr>
                <w:rFonts w:ascii="Tahoma" w:hAnsi="Tahoma" w:cs="Tahoma"/>
                <w:sz w:val="16"/>
                <w:szCs w:val="16"/>
                <w:lang w:val="en-GB"/>
              </w:rPr>
              <w:t xml:space="preserve"> providing space for an additional 4 young people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lang w:val="en-GB"/>
              </w:rPr>
              <w:t>To feature in ‘The Good Schools Guide’</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Chadsgrove now feature in the ‘Good Schools Guide’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Replace dead leg pipework around school</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Completed December 2017</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color w:val="000000"/>
                <w:sz w:val="16"/>
                <w:szCs w:val="16"/>
                <w:lang w:val="en-GB"/>
              </w:rPr>
              <w:t>To Review and implement a fundraising strategy</w:t>
            </w:r>
          </w:p>
        </w:tc>
        <w:tc>
          <w:tcPr>
            <w:tcW w:w="5384" w:type="dxa"/>
          </w:tcPr>
          <w:p w:rsidR="002F27CD" w:rsidRPr="00510F13" w:rsidRDefault="007D64A6" w:rsidP="002F27CD">
            <w:pPr>
              <w:pStyle w:val="TableText"/>
              <w:numPr>
                <w:ilvl w:val="0"/>
                <w:numId w:val="4"/>
              </w:numPr>
              <w:tabs>
                <w:tab w:val="num" w:pos="252"/>
              </w:tabs>
              <w:ind w:left="252" w:hanging="252"/>
              <w:rPr>
                <w:rFonts w:ascii="Tahoma" w:hAnsi="Tahoma" w:cs="Tahoma"/>
                <w:color w:val="FF0000"/>
                <w:sz w:val="16"/>
                <w:szCs w:val="16"/>
                <w:lang w:val="en-GB"/>
              </w:rPr>
            </w:pPr>
            <w:r w:rsidRPr="00510F13">
              <w:rPr>
                <w:rFonts w:ascii="Tahoma" w:hAnsi="Tahoma" w:cs="Tahoma"/>
                <w:sz w:val="16"/>
                <w:szCs w:val="16"/>
                <w:lang w:val="en-GB"/>
              </w:rPr>
              <w:t>Deferred due to maternity leave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Replace all fencing around the Lower School playground to match fencing in Upper School playground</w:t>
            </w:r>
          </w:p>
        </w:tc>
        <w:tc>
          <w:tcPr>
            <w:tcW w:w="5384" w:type="dxa"/>
          </w:tcPr>
          <w:p w:rsidR="002F27CD" w:rsidRPr="00510F13" w:rsidRDefault="007223B2"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noProof/>
                <w:sz w:val="16"/>
                <w:szCs w:val="16"/>
                <w:lang w:eastAsia="en-GB"/>
              </w:rPr>
              <w:drawing>
                <wp:anchor distT="0" distB="0" distL="114300" distR="114300" simplePos="0" relativeHeight="251774464" behindDoc="0" locked="0" layoutInCell="1" allowOverlap="1" wp14:anchorId="4B9E40E3" wp14:editId="112C3024">
                  <wp:simplePos x="0" y="0"/>
                  <wp:positionH relativeFrom="margin">
                    <wp:posOffset>2317167</wp:posOffset>
                  </wp:positionH>
                  <wp:positionV relativeFrom="paragraph">
                    <wp:posOffset>204004</wp:posOffset>
                  </wp:positionV>
                  <wp:extent cx="1200150" cy="287655"/>
                  <wp:effectExtent l="0" t="0" r="0" b="0"/>
                  <wp:wrapNone/>
                  <wp:docPr id="32"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204928">
              <w:rPr>
                <w:rFonts w:ascii="Tahoma" w:hAnsi="Tahoma" w:cs="Tahoma"/>
                <w:sz w:val="16"/>
                <w:szCs w:val="16"/>
                <w:lang w:val="en-GB"/>
              </w:rPr>
              <w:t>Completed S</w:t>
            </w:r>
            <w:r w:rsidR="007D64A6" w:rsidRPr="00510F13">
              <w:rPr>
                <w:rFonts w:ascii="Tahoma" w:hAnsi="Tahoma" w:cs="Tahoma"/>
                <w:sz w:val="16"/>
                <w:szCs w:val="16"/>
                <w:lang w:val="en-GB"/>
              </w:rPr>
              <w:t>pring 2018</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lastRenderedPageBreak/>
              <w:t>Refurbish the kitchen area of the staff room</w:t>
            </w:r>
          </w:p>
        </w:tc>
        <w:tc>
          <w:tcPr>
            <w:tcW w:w="5384" w:type="dxa"/>
          </w:tcPr>
          <w:p w:rsidR="002F27CD" w:rsidRPr="00510F13" w:rsidRDefault="007D64A6" w:rsidP="00204928">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Deferred until 2019/20</w:t>
            </w:r>
            <w:r w:rsidR="00204928">
              <w:rPr>
                <w:rFonts w:ascii="Tahoma" w:hAnsi="Tahoma" w:cs="Tahoma"/>
                <w:sz w:val="16"/>
                <w:szCs w:val="16"/>
                <w:lang w:val="en-GB"/>
              </w:rPr>
              <w:t xml:space="preserve"> due to feasibility study for the complete front of school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Refurbish Early Years bathroom</w:t>
            </w:r>
          </w:p>
        </w:tc>
        <w:tc>
          <w:tcPr>
            <w:tcW w:w="5384" w:type="dxa"/>
          </w:tcPr>
          <w:p w:rsidR="002F27CD" w:rsidRPr="00510F13" w:rsidRDefault="00376B1A" w:rsidP="00204928">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Deferred until 2019/20</w:t>
            </w:r>
            <w:r w:rsidR="00204928">
              <w:rPr>
                <w:rFonts w:ascii="Tahoma" w:hAnsi="Tahoma" w:cs="Tahoma"/>
                <w:sz w:val="16"/>
                <w:szCs w:val="16"/>
                <w:lang w:val="en-GB"/>
              </w:rPr>
              <w:t xml:space="preserve"> due to feasibility study for the complete front of school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Doors to tables and chairs room to be frosted</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Completed December 2017</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Invite energy officer into school to monitor energy consumption and evaluate amount of energy saved over the term</w:t>
            </w:r>
          </w:p>
        </w:tc>
        <w:tc>
          <w:tcPr>
            <w:tcW w:w="5384" w:type="dxa"/>
          </w:tcPr>
          <w:p w:rsidR="002F27CD" w:rsidRPr="00510F13" w:rsidRDefault="003C2B1F" w:rsidP="002F27CD">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 xml:space="preserve">Information is now </w:t>
            </w:r>
            <w:r w:rsidR="002F27CD" w:rsidRPr="00510F13">
              <w:rPr>
                <w:rFonts w:ascii="Tahoma" w:hAnsi="Tahoma" w:cs="Tahoma"/>
                <w:sz w:val="16"/>
                <w:szCs w:val="16"/>
              </w:rPr>
              <w:t>easily access</w:t>
            </w:r>
            <w:r>
              <w:rPr>
                <w:rFonts w:ascii="Tahoma" w:hAnsi="Tahoma" w:cs="Tahoma"/>
                <w:sz w:val="16"/>
                <w:szCs w:val="16"/>
              </w:rPr>
              <w:t>ed</w:t>
            </w:r>
            <w:r w:rsidR="002F27CD" w:rsidRPr="00510F13">
              <w:rPr>
                <w:rFonts w:ascii="Tahoma" w:hAnsi="Tahoma" w:cs="Tahoma"/>
                <w:sz w:val="16"/>
                <w:szCs w:val="16"/>
              </w:rPr>
              <w:t xml:space="preserve"> by logging in to </w:t>
            </w:r>
            <w:hyperlink r:id="rId13" w:tgtFrame="_blank" w:history="1">
              <w:r w:rsidR="002F27CD" w:rsidRPr="00510F13">
                <w:rPr>
                  <w:rStyle w:val="Hyperlink"/>
                  <w:rFonts w:ascii="Tahoma" w:hAnsi="Tahoma" w:cs="Tahoma"/>
                  <w:sz w:val="16"/>
                  <w:szCs w:val="16"/>
                  <w:shd w:val="clear" w:color="auto" w:fill="FFFFFF"/>
                </w:rPr>
                <w:t>https://www.westmerciaenergy.co.uk/</w:t>
              </w:r>
            </w:hyperlink>
          </w:p>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For the year to the end of March 2018 Electricity consumption went up by 6.2% and Gas consumption fell by 1.8%</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Investigate costs for ceiling hoist in 4LS</w:t>
            </w:r>
          </w:p>
        </w:tc>
        <w:tc>
          <w:tcPr>
            <w:tcW w:w="5384" w:type="dxa"/>
          </w:tcPr>
          <w:p w:rsidR="002F27CD" w:rsidRPr="00510F13" w:rsidRDefault="00430744"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Work not required due to cohort of pupils</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Reconsider replacement of windows in the wheelchair bay</w:t>
            </w:r>
          </w:p>
        </w:tc>
        <w:tc>
          <w:tcPr>
            <w:tcW w:w="5384" w:type="dxa"/>
          </w:tcPr>
          <w:p w:rsidR="002F27CD" w:rsidRPr="00510F13" w:rsidRDefault="00430744" w:rsidP="007F7883">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Deferred until 2019/20</w:t>
            </w:r>
            <w:r w:rsidR="007F7883">
              <w:rPr>
                <w:rFonts w:ascii="Tahoma" w:hAnsi="Tahoma" w:cs="Tahoma"/>
                <w:sz w:val="16"/>
                <w:szCs w:val="16"/>
                <w:lang w:val="en-GB"/>
              </w:rPr>
              <w:t xml:space="preserve"> due to feasibility study for the complete front of school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Refurbish the library</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Some funding is in place; some additional funding will need to be sourced in the Autumn term 2018, in order for work to begin in 2019</w:t>
            </w:r>
          </w:p>
        </w:tc>
      </w:tr>
      <w:tr w:rsidR="002F27CD" w:rsidRPr="00510F13" w:rsidTr="00093C11">
        <w:trPr>
          <w:trHeight w:val="397"/>
        </w:trPr>
        <w:tc>
          <w:tcPr>
            <w:tcW w:w="14874" w:type="dxa"/>
            <w:gridSpan w:val="2"/>
          </w:tcPr>
          <w:p w:rsidR="002F27CD" w:rsidRPr="00510F13" w:rsidRDefault="002F27CD" w:rsidP="002F27CD">
            <w:pPr>
              <w:pStyle w:val="TableText"/>
              <w:rPr>
                <w:rFonts w:ascii="Tahoma" w:hAnsi="Tahoma" w:cs="Tahoma"/>
                <w:sz w:val="16"/>
                <w:szCs w:val="16"/>
              </w:rPr>
            </w:pPr>
            <w:r w:rsidRPr="00510F13">
              <w:rPr>
                <w:rFonts w:ascii="Tahoma" w:hAnsi="Tahoma" w:cs="Tahoma"/>
                <w:b/>
                <w:sz w:val="18"/>
                <w:szCs w:val="18"/>
                <w:lang w:val="en-GB"/>
              </w:rPr>
              <w:t>Specialist Provision</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sz w:val="16"/>
                <w:szCs w:val="16"/>
              </w:rPr>
            </w:pPr>
            <w:r w:rsidRPr="00510F13">
              <w:rPr>
                <w:sz w:val="16"/>
                <w:szCs w:val="16"/>
              </w:rPr>
              <w:t xml:space="preserve">To purchase new Climbing/PE equipment for the use in </w:t>
            </w:r>
            <w:r w:rsidRPr="00510F13">
              <w:rPr>
                <w:rFonts w:ascii="Tahoma" w:hAnsi="Tahoma" w:cs="Tahoma"/>
                <w:color w:val="000000"/>
                <w:sz w:val="16"/>
                <w:szCs w:val="16"/>
                <w:lang w:val="en-GB"/>
              </w:rPr>
              <w:t>the school hall</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New equipment purchased March 2018</w:t>
            </w:r>
            <w:r w:rsidR="007F7883">
              <w:rPr>
                <w:rFonts w:ascii="Tahoma" w:hAnsi="Tahoma" w:cs="Tahoma"/>
                <w:sz w:val="16"/>
                <w:szCs w:val="16"/>
                <w:lang w:val="en-GB"/>
              </w:rPr>
              <w:t xml:space="preserve"> which is more accessible for our pupils</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sz w:val="16"/>
                <w:szCs w:val="16"/>
              </w:rPr>
            </w:pPr>
            <w:r w:rsidRPr="00510F13">
              <w:rPr>
                <w:rFonts w:ascii="Tahoma" w:hAnsi="Tahoma" w:cs="Tahoma"/>
                <w:color w:val="000000"/>
                <w:sz w:val="16"/>
                <w:szCs w:val="16"/>
                <w:lang w:val="en-GB"/>
              </w:rPr>
              <w:t>4 people to complete Rebound into Mainstream School module</w:t>
            </w:r>
          </w:p>
        </w:tc>
        <w:tc>
          <w:tcPr>
            <w:tcW w:w="5384" w:type="dxa"/>
          </w:tcPr>
          <w:p w:rsidR="002F27CD" w:rsidRPr="00510F13" w:rsidRDefault="002F27CD" w:rsidP="000E7891">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2 people completed Rebound into Mainstream School module</w:t>
            </w:r>
            <w:r w:rsidR="00BE3F1B">
              <w:rPr>
                <w:rFonts w:ascii="Tahoma" w:hAnsi="Tahoma" w:cs="Tahoma"/>
                <w:sz w:val="16"/>
                <w:szCs w:val="16"/>
                <w:lang w:val="en-GB"/>
              </w:rPr>
              <w:t xml:space="preserve">. </w:t>
            </w:r>
            <w:r w:rsidR="000E7891">
              <w:rPr>
                <w:rFonts w:ascii="Tahoma" w:hAnsi="Tahoma" w:cs="Tahoma"/>
                <w:sz w:val="16"/>
                <w:szCs w:val="16"/>
                <w:lang w:val="en-GB"/>
              </w:rPr>
              <w:t>As a result, pupils have e</w:t>
            </w:r>
            <w:r w:rsidR="00BE3F1B">
              <w:rPr>
                <w:rFonts w:ascii="Tahoma" w:hAnsi="Tahoma" w:cs="Tahoma"/>
                <w:sz w:val="16"/>
                <w:szCs w:val="16"/>
                <w:lang w:val="en-GB"/>
              </w:rPr>
              <w:t xml:space="preserve">nhanced </w:t>
            </w:r>
            <w:r w:rsidR="000E7891">
              <w:rPr>
                <w:rFonts w:ascii="Tahoma" w:hAnsi="Tahoma" w:cs="Tahoma"/>
                <w:sz w:val="16"/>
                <w:szCs w:val="16"/>
                <w:lang w:val="en-GB"/>
              </w:rPr>
              <w:t>their trampoline skills</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Host CBSO workshops for the academic year working with pupils with PMLD</w:t>
            </w:r>
          </w:p>
        </w:tc>
        <w:tc>
          <w:tcPr>
            <w:tcW w:w="5384" w:type="dxa"/>
          </w:tcPr>
          <w:p w:rsidR="002F27CD" w:rsidRPr="00510F13" w:rsidRDefault="000011BE" w:rsidP="000011BE">
            <w:pPr>
              <w:pStyle w:val="TableText"/>
              <w:numPr>
                <w:ilvl w:val="0"/>
                <w:numId w:val="4"/>
              </w:numPr>
              <w:tabs>
                <w:tab w:val="num" w:pos="252"/>
              </w:tabs>
              <w:ind w:left="252" w:hanging="252"/>
              <w:rPr>
                <w:rFonts w:ascii="Tahoma" w:hAnsi="Tahoma" w:cs="Tahoma"/>
                <w:color w:val="FF0000"/>
                <w:sz w:val="16"/>
                <w:szCs w:val="16"/>
                <w:lang w:val="en-GB"/>
              </w:rPr>
            </w:pPr>
            <w:r w:rsidRPr="00510F13">
              <w:rPr>
                <w:rFonts w:ascii="Tahoma" w:hAnsi="Tahoma" w:cs="Tahoma"/>
                <w:color w:val="000000" w:themeColor="text1"/>
                <w:sz w:val="16"/>
                <w:szCs w:val="16"/>
                <w:lang w:val="en-GB"/>
              </w:rPr>
              <w:t>Weekly sessions led by 3 CBSO musicians for all pupils in 3LS, 2LS and 7LS (1 term each) and 4LS (3 terms). Sharing Sessions termly, plus whole-school ‘relaxed pe</w:t>
            </w:r>
            <w:r w:rsidR="003C2B1F">
              <w:rPr>
                <w:rFonts w:ascii="Tahoma" w:hAnsi="Tahoma" w:cs="Tahoma"/>
                <w:color w:val="000000" w:themeColor="text1"/>
                <w:sz w:val="16"/>
                <w:szCs w:val="16"/>
                <w:lang w:val="en-GB"/>
              </w:rPr>
              <w:t>rformances’ for all pupils, 5.</w:t>
            </w:r>
            <w:r w:rsidR="007F7883">
              <w:rPr>
                <w:rFonts w:ascii="Tahoma" w:hAnsi="Tahoma" w:cs="Tahoma"/>
                <w:color w:val="000000" w:themeColor="text1"/>
                <w:sz w:val="16"/>
                <w:szCs w:val="16"/>
                <w:lang w:val="en-GB"/>
              </w:rPr>
              <w:t>7.18.Video evidence shows increased engagement and skill development for</w:t>
            </w:r>
            <w:r w:rsidR="002B62A6">
              <w:rPr>
                <w:rFonts w:ascii="Tahoma" w:hAnsi="Tahoma" w:cs="Tahoma"/>
                <w:color w:val="000000" w:themeColor="text1"/>
                <w:sz w:val="16"/>
                <w:szCs w:val="16"/>
                <w:lang w:val="en-GB"/>
              </w:rPr>
              <w:t xml:space="preserve"> pupils for</w:t>
            </w:r>
            <w:r w:rsidR="007F7883">
              <w:rPr>
                <w:rFonts w:ascii="Tahoma" w:hAnsi="Tahoma" w:cs="Tahoma"/>
                <w:color w:val="000000" w:themeColor="text1"/>
                <w:sz w:val="16"/>
                <w:szCs w:val="16"/>
                <w:lang w:val="en-GB"/>
              </w:rPr>
              <w:t xml:space="preserve"> the duration of the project</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pPr>
            <w:r w:rsidRPr="00510F13">
              <w:rPr>
                <w:rFonts w:ascii="Tahoma" w:hAnsi="Tahoma" w:cs="Tahoma"/>
                <w:color w:val="000000"/>
                <w:sz w:val="16"/>
                <w:szCs w:val="16"/>
                <w:lang w:val="en-GB"/>
              </w:rPr>
              <w:t>2 groups of pupils to attend THRIVE in Kings Heath Birmingham for the academic year to complete awards in Horticulture following the successful award of ‘Silver’ at Gardeners World Live last year for a garden designed by our pupils</w:t>
            </w:r>
          </w:p>
        </w:tc>
        <w:tc>
          <w:tcPr>
            <w:tcW w:w="5384" w:type="dxa"/>
          </w:tcPr>
          <w:p w:rsidR="002F27CD" w:rsidRPr="00510F13" w:rsidRDefault="00430744" w:rsidP="0043074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A group of pupils have attended THRIVE in Kings Heath Birmingham and have completed awards.  THRIVE staff have run weekly workshops at Chadsgrove for an additional group</w:t>
            </w:r>
          </w:p>
        </w:tc>
      </w:tr>
      <w:tr w:rsidR="002F27CD" w:rsidRPr="00510F13" w:rsidTr="00DB19EC">
        <w:tc>
          <w:tcPr>
            <w:tcW w:w="9490" w:type="dxa"/>
          </w:tcPr>
          <w:p w:rsidR="002F27CD" w:rsidRPr="003C2B1F" w:rsidRDefault="002F27CD" w:rsidP="003C2B1F">
            <w:pPr>
              <w:pStyle w:val="TableText"/>
              <w:numPr>
                <w:ilvl w:val="0"/>
                <w:numId w:val="4"/>
              </w:numPr>
              <w:tabs>
                <w:tab w:val="num" w:pos="252"/>
              </w:tabs>
              <w:ind w:left="252" w:hanging="252"/>
              <w:rPr>
                <w:rFonts w:ascii="Tahoma" w:hAnsi="Tahoma" w:cs="Tahoma"/>
                <w:sz w:val="16"/>
                <w:szCs w:val="16"/>
                <w:lang w:val="en-GB"/>
              </w:rPr>
            </w:pPr>
            <w:r w:rsidRPr="003C2B1F">
              <w:rPr>
                <w:rFonts w:ascii="Tahoma" w:hAnsi="Tahoma" w:cs="Tahoma"/>
                <w:sz w:val="16"/>
                <w:szCs w:val="16"/>
                <w:lang w:val="en-GB"/>
              </w:rPr>
              <w:t>To purchase 3 new trikes</w:t>
            </w:r>
          </w:p>
        </w:tc>
        <w:tc>
          <w:tcPr>
            <w:tcW w:w="5384" w:type="dxa"/>
          </w:tcPr>
          <w:p w:rsidR="002F27CD" w:rsidRPr="00510F13" w:rsidRDefault="002F27CD" w:rsidP="003C2B1F">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2 new trikes purchased from funding received by </w:t>
            </w:r>
            <w:r w:rsidR="002B62A6">
              <w:rPr>
                <w:rFonts w:ascii="Tahoma" w:hAnsi="Tahoma" w:cs="Tahoma"/>
                <w:sz w:val="16"/>
                <w:szCs w:val="16"/>
                <w:lang w:val="en-GB"/>
              </w:rPr>
              <w:t>‘</w:t>
            </w:r>
            <w:r w:rsidRPr="00510F13">
              <w:rPr>
                <w:rFonts w:ascii="Tahoma" w:hAnsi="Tahoma" w:cs="Tahoma"/>
                <w:sz w:val="16"/>
                <w:szCs w:val="16"/>
                <w:lang w:val="en-GB"/>
              </w:rPr>
              <w:t>Inner Wheel</w:t>
            </w:r>
            <w:r w:rsidR="002B62A6">
              <w:rPr>
                <w:rFonts w:ascii="Tahoma" w:hAnsi="Tahoma" w:cs="Tahoma"/>
                <w:sz w:val="16"/>
                <w:szCs w:val="16"/>
                <w:lang w:val="en-GB"/>
              </w:rPr>
              <w:t>’. More pupils can now have access to these to increase fitness levels and opportunities to be outside</w:t>
            </w:r>
          </w:p>
        </w:tc>
      </w:tr>
      <w:tr w:rsidR="002F27CD" w:rsidRPr="00510F13" w:rsidTr="00DB19EC">
        <w:tc>
          <w:tcPr>
            <w:tcW w:w="9490" w:type="dxa"/>
          </w:tcPr>
          <w:p w:rsidR="002F27CD" w:rsidRPr="003C2B1F" w:rsidRDefault="002F27CD" w:rsidP="003C2B1F">
            <w:pPr>
              <w:pStyle w:val="TableText"/>
              <w:numPr>
                <w:ilvl w:val="0"/>
                <w:numId w:val="4"/>
              </w:numPr>
              <w:tabs>
                <w:tab w:val="num" w:pos="252"/>
              </w:tabs>
              <w:ind w:left="252" w:hanging="252"/>
              <w:rPr>
                <w:rFonts w:ascii="Tahoma" w:hAnsi="Tahoma" w:cs="Tahoma"/>
                <w:sz w:val="16"/>
                <w:szCs w:val="16"/>
                <w:lang w:val="en-GB"/>
              </w:rPr>
            </w:pPr>
            <w:r w:rsidRPr="003C2B1F">
              <w:rPr>
                <w:rFonts w:ascii="Tahoma" w:hAnsi="Tahoma" w:cs="Tahoma"/>
                <w:sz w:val="16"/>
                <w:szCs w:val="16"/>
                <w:lang w:val="en-GB"/>
              </w:rPr>
              <w:t>To extend MOVE programme across the county</w:t>
            </w:r>
          </w:p>
        </w:tc>
        <w:tc>
          <w:tcPr>
            <w:tcW w:w="5384" w:type="dxa"/>
          </w:tcPr>
          <w:p w:rsidR="002F27CD" w:rsidRPr="00510F13" w:rsidRDefault="002F27CD" w:rsidP="003C2B1F">
            <w:pPr>
              <w:pStyle w:val="TableText"/>
              <w:numPr>
                <w:ilvl w:val="0"/>
                <w:numId w:val="4"/>
              </w:numPr>
              <w:tabs>
                <w:tab w:val="num" w:pos="211"/>
                <w:tab w:val="num" w:pos="252"/>
              </w:tabs>
              <w:ind w:left="252" w:hanging="252"/>
              <w:rPr>
                <w:rFonts w:ascii="Tahoma" w:hAnsi="Tahoma" w:cs="Tahoma"/>
                <w:sz w:val="16"/>
                <w:szCs w:val="16"/>
                <w:lang w:val="en-GB"/>
              </w:rPr>
            </w:pPr>
            <w:r w:rsidRPr="00283879">
              <w:rPr>
                <w:rFonts w:ascii="Tahoma" w:hAnsi="Tahoma" w:cs="Tahoma"/>
                <w:sz w:val="16"/>
                <w:szCs w:val="16"/>
                <w:lang w:val="en-GB"/>
              </w:rPr>
              <w:t>Deferred to 2018/19</w:t>
            </w:r>
          </w:p>
        </w:tc>
      </w:tr>
      <w:tr w:rsidR="002F27CD" w:rsidRPr="00510F13" w:rsidTr="00DB19EC">
        <w:tc>
          <w:tcPr>
            <w:tcW w:w="9490" w:type="dxa"/>
          </w:tcPr>
          <w:p w:rsidR="002F27CD" w:rsidRPr="00510F13" w:rsidRDefault="002F27CD" w:rsidP="00E80507">
            <w:pPr>
              <w:pStyle w:val="paragraph"/>
              <w:numPr>
                <w:ilvl w:val="0"/>
                <w:numId w:val="4"/>
              </w:numPr>
              <w:tabs>
                <w:tab w:val="num" w:pos="207"/>
              </w:tabs>
              <w:ind w:left="207" w:hanging="207"/>
              <w:textAlignment w:val="baseline"/>
              <w:rPr>
                <w:rStyle w:val="normaltextrun1"/>
              </w:rPr>
            </w:pPr>
            <w:r w:rsidRPr="00510F13">
              <w:rPr>
                <w:rStyle w:val="normaltextrun1"/>
                <w:rFonts w:ascii="Tahoma" w:hAnsi="Tahoma" w:cs="Tahoma"/>
                <w:sz w:val="16"/>
                <w:szCs w:val="16"/>
              </w:rPr>
              <w:t>To purchase a new mini bus</w:t>
            </w:r>
            <w:r w:rsidRPr="00510F13">
              <w:rPr>
                <w:rStyle w:val="normaltextrun1"/>
              </w:rPr>
              <w:t xml:space="preserve"> </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Investigated, however, cu</w:t>
            </w:r>
            <w:r w:rsidR="003C2B1F">
              <w:rPr>
                <w:rFonts w:ascii="Tahoma" w:hAnsi="Tahoma" w:cs="Tahoma"/>
                <w:sz w:val="16"/>
                <w:szCs w:val="16"/>
                <w:lang w:val="en-GB"/>
              </w:rPr>
              <w:t>rrent minibus repaired and in good working order</w:t>
            </w:r>
          </w:p>
        </w:tc>
      </w:tr>
      <w:tr w:rsidR="002F27CD" w:rsidRPr="00510F13" w:rsidTr="00DB19EC">
        <w:tc>
          <w:tcPr>
            <w:tcW w:w="9490" w:type="dxa"/>
          </w:tcPr>
          <w:p w:rsidR="002F27CD" w:rsidRPr="00510F13" w:rsidRDefault="002F27CD" w:rsidP="002F27CD">
            <w:pPr>
              <w:pStyle w:val="paragraph"/>
              <w:numPr>
                <w:ilvl w:val="0"/>
                <w:numId w:val="4"/>
              </w:numPr>
              <w:tabs>
                <w:tab w:val="num" w:pos="207"/>
              </w:tabs>
              <w:ind w:left="207" w:hanging="207"/>
              <w:textAlignment w:val="baseline"/>
              <w:rPr>
                <w:rFonts w:ascii="Tahoma" w:hAnsi="Tahoma" w:cs="Tahoma"/>
                <w:color w:val="FF0000"/>
                <w:sz w:val="16"/>
                <w:szCs w:val="16"/>
              </w:rPr>
            </w:pPr>
            <w:r w:rsidRPr="00510F13">
              <w:rPr>
                <w:rStyle w:val="normaltextrun1"/>
                <w:rFonts w:ascii="Tahoma" w:hAnsi="Tahoma" w:cs="Tahoma"/>
                <w:sz w:val="16"/>
                <w:szCs w:val="16"/>
              </w:rPr>
              <w:t>Continue work on improving standards in Expressive and Receptive Language through the provision of appropriate AAC strategies and resourcing for individual pupils.</w:t>
            </w:r>
          </w:p>
        </w:tc>
        <w:tc>
          <w:tcPr>
            <w:tcW w:w="5384" w:type="dxa"/>
          </w:tcPr>
          <w:p w:rsidR="002F27CD" w:rsidRPr="00510F13" w:rsidRDefault="007223B2" w:rsidP="002F27CD">
            <w:pPr>
              <w:pStyle w:val="TableText"/>
              <w:numPr>
                <w:ilvl w:val="0"/>
                <w:numId w:val="4"/>
              </w:numPr>
              <w:tabs>
                <w:tab w:val="num" w:pos="252"/>
              </w:tabs>
              <w:ind w:left="252" w:hanging="252"/>
              <w:rPr>
                <w:rFonts w:ascii="Tahoma" w:hAnsi="Tahoma" w:cs="Tahoma"/>
                <w:color w:val="FF0000"/>
                <w:sz w:val="16"/>
                <w:szCs w:val="16"/>
                <w:lang w:val="en-GB"/>
              </w:rPr>
            </w:pPr>
            <w:r w:rsidRPr="00510F13">
              <w:rPr>
                <w:rFonts w:ascii="Tahoma" w:hAnsi="Tahoma" w:cs="Tahoma"/>
                <w:noProof/>
                <w:sz w:val="16"/>
                <w:szCs w:val="16"/>
                <w:lang w:eastAsia="en-GB"/>
              </w:rPr>
              <w:drawing>
                <wp:anchor distT="0" distB="0" distL="114300" distR="114300" simplePos="0" relativeHeight="251772416" behindDoc="0" locked="0" layoutInCell="1" allowOverlap="1" wp14:anchorId="4B9E40E3" wp14:editId="112C3024">
                  <wp:simplePos x="0" y="0"/>
                  <wp:positionH relativeFrom="margin">
                    <wp:posOffset>2317167</wp:posOffset>
                  </wp:positionH>
                  <wp:positionV relativeFrom="paragraph">
                    <wp:posOffset>604443</wp:posOffset>
                  </wp:positionV>
                  <wp:extent cx="1200150" cy="287655"/>
                  <wp:effectExtent l="0" t="0" r="0" b="0"/>
                  <wp:wrapNone/>
                  <wp:docPr id="31"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2F27CD" w:rsidRPr="00510F13">
              <w:rPr>
                <w:rFonts w:ascii="Tahoma" w:hAnsi="Tahoma" w:cs="Tahoma"/>
                <w:sz w:val="16"/>
                <w:szCs w:val="16"/>
                <w:lang w:val="en-GB"/>
              </w:rPr>
              <w:t>Pupils’ communication profiles are updated regularly and support is given by Speech and Language team and AAC Assistant as required. Pupils have access to Communication Books and VOCAS are</w:t>
            </w:r>
            <w:r w:rsidR="003C2B1F">
              <w:rPr>
                <w:rFonts w:ascii="Tahoma" w:hAnsi="Tahoma" w:cs="Tahoma"/>
                <w:sz w:val="16"/>
                <w:szCs w:val="16"/>
                <w:lang w:val="en-GB"/>
              </w:rPr>
              <w:t xml:space="preserve"> supplied to pupils by ACT following</w:t>
            </w:r>
            <w:r w:rsidR="002F27CD" w:rsidRPr="00510F13">
              <w:rPr>
                <w:rFonts w:ascii="Tahoma" w:hAnsi="Tahoma" w:cs="Tahoma"/>
                <w:sz w:val="16"/>
                <w:szCs w:val="16"/>
                <w:lang w:val="en-GB"/>
              </w:rPr>
              <w:t xml:space="preserve"> a</w:t>
            </w:r>
            <w:r w:rsidR="00AC1116" w:rsidRPr="00510F13">
              <w:rPr>
                <w:rFonts w:ascii="Tahoma" w:hAnsi="Tahoma" w:cs="Tahoma"/>
                <w:sz w:val="16"/>
                <w:szCs w:val="16"/>
                <w:lang w:val="en-GB"/>
              </w:rPr>
              <w:t>ssessment</w:t>
            </w:r>
            <w:r w:rsidR="002F27CD" w:rsidRPr="00510F13">
              <w:rPr>
                <w:rFonts w:ascii="Tahoma" w:hAnsi="Tahoma" w:cs="Tahoma"/>
                <w:sz w:val="16"/>
                <w:szCs w:val="16"/>
                <w:lang w:val="en-GB"/>
              </w:rPr>
              <w:t xml:space="preserve">  </w:t>
            </w:r>
          </w:p>
        </w:tc>
      </w:tr>
      <w:tr w:rsidR="002F27CD" w:rsidRPr="00510F13" w:rsidTr="00DB19EC">
        <w:tc>
          <w:tcPr>
            <w:tcW w:w="9490" w:type="dxa"/>
          </w:tcPr>
          <w:p w:rsidR="002F27CD" w:rsidRPr="00510F13" w:rsidRDefault="002F27CD" w:rsidP="00E80507">
            <w:pPr>
              <w:pStyle w:val="TableText"/>
              <w:numPr>
                <w:ilvl w:val="0"/>
                <w:numId w:val="4"/>
              </w:numPr>
              <w:tabs>
                <w:tab w:val="num" w:pos="252"/>
              </w:tabs>
              <w:ind w:left="252" w:hanging="252"/>
              <w:rPr>
                <w:rFonts w:ascii="Tahoma" w:hAnsi="Tahoma" w:cs="Tahoma"/>
                <w:sz w:val="16"/>
                <w:szCs w:val="16"/>
              </w:rPr>
            </w:pPr>
            <w:r w:rsidRPr="00510F13">
              <w:rPr>
                <w:rFonts w:ascii="Tahoma" w:hAnsi="Tahoma" w:cs="Tahoma"/>
                <w:color w:val="000000"/>
                <w:sz w:val="16"/>
                <w:szCs w:val="16"/>
                <w:lang w:val="en-GB"/>
              </w:rPr>
              <w:lastRenderedPageBreak/>
              <w:t>Ensure that all pupils from Ethnic Minority groups have the resources that they need to support mathematical development</w:t>
            </w:r>
          </w:p>
        </w:tc>
        <w:tc>
          <w:tcPr>
            <w:tcW w:w="5384" w:type="dxa"/>
          </w:tcPr>
          <w:p w:rsidR="002F27CD" w:rsidRPr="00510F13" w:rsidRDefault="008C3A9E"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All groups have equal access to resources and no specific resources identified for this group of pupils</w:t>
            </w:r>
            <w:r w:rsidR="002F27CD" w:rsidRPr="00510F13">
              <w:rPr>
                <w:rFonts w:ascii="Tahoma" w:hAnsi="Tahoma" w:cs="Tahoma"/>
                <w:sz w:val="16"/>
                <w:szCs w:val="16"/>
                <w:lang w:val="en-GB"/>
              </w:rPr>
              <w:t xml:space="preserve"> </w:t>
            </w:r>
          </w:p>
        </w:tc>
      </w:tr>
      <w:tr w:rsidR="002F27CD" w:rsidRPr="00510F13" w:rsidTr="00DB19EC">
        <w:tc>
          <w:tcPr>
            <w:tcW w:w="9490" w:type="dxa"/>
          </w:tcPr>
          <w:p w:rsidR="002F27CD" w:rsidRPr="00510F13" w:rsidRDefault="002F27CD" w:rsidP="00E80507">
            <w:pPr>
              <w:pStyle w:val="TableText"/>
              <w:numPr>
                <w:ilvl w:val="0"/>
                <w:numId w:val="4"/>
              </w:numPr>
              <w:tabs>
                <w:tab w:val="num" w:pos="252"/>
              </w:tabs>
              <w:ind w:left="252" w:hanging="252"/>
              <w:rPr>
                <w:rFonts w:ascii="Tahoma" w:hAnsi="Tahoma" w:cs="Tahoma"/>
                <w:sz w:val="16"/>
                <w:szCs w:val="16"/>
              </w:rPr>
            </w:pPr>
            <w:r w:rsidRPr="00510F13">
              <w:rPr>
                <w:rFonts w:ascii="Tahoma" w:hAnsi="Tahoma" w:cs="Tahoma"/>
                <w:color w:val="000000"/>
                <w:sz w:val="16"/>
                <w:szCs w:val="16"/>
                <w:lang w:val="en-GB"/>
              </w:rPr>
              <w:t>Ensure that the language/AAC needs of pupils from Ethnic Minority groups are reviewed/re-assessed as necessary</w:t>
            </w:r>
          </w:p>
        </w:tc>
        <w:tc>
          <w:tcPr>
            <w:tcW w:w="5384" w:type="dxa"/>
          </w:tcPr>
          <w:p w:rsidR="002F27CD" w:rsidRPr="00510F13" w:rsidRDefault="00E80507" w:rsidP="00E80507">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All groups have equal access to resources and personalised  programmes are in place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color w:val="000000"/>
                <w:sz w:val="16"/>
                <w:szCs w:val="16"/>
                <w:lang w:val="en-GB"/>
              </w:rPr>
              <w:t>Refurbish Rebound Therapy Room</w:t>
            </w:r>
          </w:p>
        </w:tc>
        <w:tc>
          <w:tcPr>
            <w:tcW w:w="5384" w:type="dxa"/>
          </w:tcPr>
          <w:p w:rsidR="002F27CD" w:rsidRPr="00510F13" w:rsidRDefault="00E80507"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New mats purchased</w:t>
            </w:r>
            <w:r w:rsidR="00233168">
              <w:rPr>
                <w:rFonts w:ascii="Tahoma" w:hAnsi="Tahoma" w:cs="Tahoma"/>
                <w:sz w:val="16"/>
                <w:szCs w:val="16"/>
                <w:lang w:val="en-GB"/>
              </w:rPr>
              <w:t xml:space="preserve"> to provide a safer environment </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Replenish Sensory Garden</w:t>
            </w:r>
          </w:p>
        </w:tc>
        <w:tc>
          <w:tcPr>
            <w:tcW w:w="5384" w:type="dxa"/>
          </w:tcPr>
          <w:p w:rsidR="002F27CD" w:rsidRPr="00510F13" w:rsidRDefault="005A7F1F" w:rsidP="002F27CD">
            <w:pPr>
              <w:pStyle w:val="TableText"/>
              <w:numPr>
                <w:ilvl w:val="0"/>
                <w:numId w:val="4"/>
              </w:numPr>
              <w:tabs>
                <w:tab w:val="num" w:pos="252"/>
              </w:tabs>
              <w:ind w:left="252" w:hanging="252"/>
              <w:rPr>
                <w:rFonts w:ascii="Tahoma" w:hAnsi="Tahoma" w:cs="Tahoma"/>
                <w:sz w:val="16"/>
                <w:szCs w:val="16"/>
                <w:lang w:val="en-GB"/>
              </w:rPr>
            </w:pPr>
            <w:r w:rsidRPr="00EE4C88">
              <w:rPr>
                <w:rFonts w:ascii="Tahoma" w:hAnsi="Tahoma" w:cs="Tahoma"/>
                <w:sz w:val="16"/>
                <w:szCs w:val="16"/>
                <w:lang w:val="en-GB"/>
              </w:rPr>
              <w:t xml:space="preserve">Various groups have worked on the sensory garden on a </w:t>
            </w:r>
            <w:r w:rsidR="00EE4C88" w:rsidRPr="00EE4C88">
              <w:rPr>
                <w:rFonts w:ascii="Tahoma" w:hAnsi="Tahoma" w:cs="Tahoma"/>
                <w:sz w:val="16"/>
                <w:szCs w:val="16"/>
                <w:lang w:val="en-GB"/>
              </w:rPr>
              <w:t xml:space="preserve">rolling including </w:t>
            </w:r>
            <w:r w:rsidR="008E7533">
              <w:rPr>
                <w:rFonts w:ascii="Tahoma" w:hAnsi="Tahoma" w:cs="Tahoma"/>
                <w:sz w:val="16"/>
                <w:szCs w:val="16"/>
                <w:lang w:val="en-GB"/>
              </w:rPr>
              <w:t>‘</w:t>
            </w:r>
            <w:r w:rsidR="00EE4C88" w:rsidRPr="00EE4C88">
              <w:rPr>
                <w:rFonts w:ascii="Tahoma" w:hAnsi="Tahoma" w:cs="Tahoma"/>
                <w:sz w:val="16"/>
                <w:szCs w:val="16"/>
                <w:lang w:val="en-GB"/>
              </w:rPr>
              <w:t>Zurich</w:t>
            </w:r>
            <w:r w:rsidR="008E7533">
              <w:rPr>
                <w:rFonts w:ascii="Tahoma" w:hAnsi="Tahoma" w:cs="Tahoma"/>
                <w:sz w:val="16"/>
                <w:szCs w:val="16"/>
                <w:lang w:val="en-GB"/>
              </w:rPr>
              <w:t>’ and t</w:t>
            </w:r>
            <w:r w:rsidR="00EE4C88" w:rsidRPr="00EE4C88">
              <w:rPr>
                <w:rFonts w:ascii="Tahoma" w:hAnsi="Tahoma" w:cs="Tahoma"/>
                <w:sz w:val="16"/>
                <w:szCs w:val="16"/>
                <w:lang w:val="en-GB"/>
              </w:rPr>
              <w:t xml:space="preserve">he </w:t>
            </w:r>
            <w:r w:rsidR="008E7533">
              <w:rPr>
                <w:rFonts w:ascii="Tahoma" w:hAnsi="Tahoma" w:cs="Tahoma"/>
                <w:sz w:val="16"/>
                <w:szCs w:val="16"/>
                <w:lang w:val="en-GB"/>
              </w:rPr>
              <w:t>‘</w:t>
            </w:r>
            <w:r w:rsidR="00EE4C88" w:rsidRPr="00EE4C88">
              <w:rPr>
                <w:rFonts w:ascii="Tahoma" w:hAnsi="Tahoma" w:cs="Tahoma"/>
                <w:sz w:val="16"/>
                <w:szCs w:val="16"/>
                <w:lang w:val="en-GB"/>
              </w:rPr>
              <w:t>Rotary C</w:t>
            </w:r>
            <w:r w:rsidRPr="00EE4C88">
              <w:rPr>
                <w:rFonts w:ascii="Tahoma" w:hAnsi="Tahoma" w:cs="Tahoma"/>
                <w:sz w:val="16"/>
                <w:szCs w:val="16"/>
                <w:lang w:val="en-GB"/>
              </w:rPr>
              <w:t>lub</w:t>
            </w:r>
            <w:r w:rsidR="008E7533">
              <w:rPr>
                <w:rFonts w:ascii="Tahoma" w:hAnsi="Tahoma" w:cs="Tahoma"/>
                <w:sz w:val="16"/>
                <w:szCs w:val="16"/>
                <w:lang w:val="en-GB"/>
              </w:rPr>
              <w:t>’</w:t>
            </w:r>
            <w:r w:rsidRPr="00EE4C88">
              <w:rPr>
                <w:rFonts w:ascii="Tahoma" w:hAnsi="Tahoma" w:cs="Tahoma"/>
                <w:sz w:val="16"/>
                <w:szCs w:val="16"/>
                <w:lang w:val="en-GB"/>
              </w:rPr>
              <w:t xml:space="preserve"> of Bromsgrove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To purchase new equipment for soft play</w:t>
            </w:r>
          </w:p>
        </w:tc>
        <w:tc>
          <w:tcPr>
            <w:tcW w:w="5384" w:type="dxa"/>
          </w:tcPr>
          <w:p w:rsidR="002F27CD" w:rsidRPr="00510F13" w:rsidRDefault="006449F6" w:rsidP="006449F6">
            <w:pPr>
              <w:pStyle w:val="TableText"/>
              <w:numPr>
                <w:ilvl w:val="0"/>
                <w:numId w:val="4"/>
              </w:numPr>
              <w:tabs>
                <w:tab w:val="num" w:pos="252"/>
              </w:tabs>
              <w:ind w:left="252" w:hanging="252"/>
              <w:rPr>
                <w:rFonts w:ascii="Tahoma" w:hAnsi="Tahoma" w:cs="Tahoma"/>
                <w:sz w:val="16"/>
                <w:szCs w:val="16"/>
                <w:lang w:val="en-GB"/>
              </w:rPr>
            </w:pPr>
            <w:r w:rsidRPr="006449F6">
              <w:rPr>
                <w:rFonts w:ascii="Tahoma" w:hAnsi="Tahoma" w:cs="Tahoma"/>
                <w:sz w:val="16"/>
                <w:szCs w:val="16"/>
                <w:lang w:val="en-GB"/>
              </w:rPr>
              <w:t>New air conditioning unit has been installed (July 2018)</w:t>
            </w:r>
          </w:p>
        </w:tc>
      </w:tr>
      <w:tr w:rsidR="003B0380" w:rsidRPr="00510F13" w:rsidTr="00DB19EC">
        <w:tc>
          <w:tcPr>
            <w:tcW w:w="9490" w:type="dxa"/>
          </w:tcPr>
          <w:p w:rsidR="003B0380" w:rsidRPr="00510F13" w:rsidRDefault="003B0380"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To purchase Marilyn </w:t>
            </w:r>
            <w:proofErr w:type="spellStart"/>
            <w:r w:rsidRPr="00510F13">
              <w:rPr>
                <w:rFonts w:ascii="Tahoma" w:hAnsi="Tahoma" w:cs="Tahoma"/>
                <w:sz w:val="16"/>
                <w:szCs w:val="16"/>
              </w:rPr>
              <w:t>Tucknott’s</w:t>
            </w:r>
            <w:proofErr w:type="spellEnd"/>
            <w:r w:rsidRPr="00510F13">
              <w:rPr>
                <w:rFonts w:ascii="Tahoma" w:hAnsi="Tahoma" w:cs="Tahoma"/>
                <w:sz w:val="16"/>
                <w:szCs w:val="16"/>
              </w:rPr>
              <w:t xml:space="preserve"> Key stage journals for</w:t>
            </w:r>
            <w:r w:rsidR="00E7309A" w:rsidRPr="00510F13">
              <w:rPr>
                <w:rFonts w:ascii="Tahoma" w:hAnsi="Tahoma" w:cs="Tahoma"/>
                <w:sz w:val="16"/>
                <w:szCs w:val="16"/>
              </w:rPr>
              <w:t xml:space="preserve"> individual pupils</w:t>
            </w:r>
          </w:p>
        </w:tc>
        <w:tc>
          <w:tcPr>
            <w:tcW w:w="5384" w:type="dxa"/>
          </w:tcPr>
          <w:p w:rsidR="003B0380" w:rsidRPr="00510F13" w:rsidRDefault="00AC1116"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Journals purchased for all pupils who needed them</w:t>
            </w:r>
          </w:p>
        </w:tc>
      </w:tr>
      <w:tr w:rsidR="002F27CD" w:rsidRPr="00510F13" w:rsidTr="00093C11">
        <w:trPr>
          <w:trHeight w:val="397"/>
        </w:trPr>
        <w:tc>
          <w:tcPr>
            <w:tcW w:w="14874" w:type="dxa"/>
            <w:gridSpan w:val="2"/>
          </w:tcPr>
          <w:p w:rsidR="002F27CD" w:rsidRPr="00510F13" w:rsidRDefault="002F27CD" w:rsidP="002F27CD">
            <w:pPr>
              <w:pStyle w:val="TableText"/>
              <w:rPr>
                <w:rFonts w:ascii="Tahoma" w:hAnsi="Tahoma" w:cs="Tahoma"/>
                <w:sz w:val="16"/>
                <w:szCs w:val="16"/>
                <w:lang w:val="en-GB"/>
              </w:rPr>
            </w:pPr>
            <w:r w:rsidRPr="00510F13">
              <w:rPr>
                <w:rFonts w:ascii="Tahoma" w:hAnsi="Tahoma" w:cs="Tahoma"/>
                <w:b/>
                <w:sz w:val="18"/>
                <w:szCs w:val="18"/>
                <w:lang w:val="en-GB"/>
              </w:rPr>
              <w:t>Outreach</w:t>
            </w:r>
          </w:p>
        </w:tc>
      </w:tr>
      <w:tr w:rsidR="001D11F5" w:rsidRPr="00510F13" w:rsidTr="00DB19EC">
        <w:tc>
          <w:tcPr>
            <w:tcW w:w="9490" w:type="dxa"/>
          </w:tcPr>
          <w:p w:rsidR="001D11F5" w:rsidRPr="00510F13" w:rsidRDefault="001D11F5" w:rsidP="001D11F5">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To continue to offer advice and support in the transfer of statements to EHC Plans in line with the WCC timetable</w:t>
            </w:r>
          </w:p>
        </w:tc>
        <w:tc>
          <w:tcPr>
            <w:tcW w:w="5384" w:type="dxa"/>
          </w:tcPr>
          <w:p w:rsidR="001D11F5" w:rsidRPr="00510F13" w:rsidRDefault="001D11F5" w:rsidP="001D11F5">
            <w:pPr>
              <w:pStyle w:val="TableText"/>
              <w:numPr>
                <w:ilvl w:val="0"/>
                <w:numId w:val="4"/>
              </w:numPr>
              <w:tabs>
                <w:tab w:val="clear" w:pos="0"/>
                <w:tab w:val="num" w:pos="252"/>
                <w:tab w:val="num" w:pos="360"/>
              </w:tabs>
              <w:ind w:left="252" w:hanging="252"/>
              <w:rPr>
                <w:rFonts w:ascii="Tahoma" w:hAnsi="Tahoma" w:cs="Tahoma"/>
                <w:sz w:val="16"/>
                <w:szCs w:val="16"/>
                <w:lang w:val="en-GB"/>
              </w:rPr>
            </w:pPr>
            <w:r w:rsidRPr="00510F13">
              <w:rPr>
                <w:rFonts w:ascii="Tahoma" w:hAnsi="Tahoma" w:cs="Tahoma"/>
                <w:sz w:val="16"/>
                <w:szCs w:val="16"/>
                <w:lang w:val="en-GB"/>
              </w:rPr>
              <w:t xml:space="preserve">All </w:t>
            </w:r>
            <w:r w:rsidR="00EE4C88">
              <w:rPr>
                <w:rFonts w:ascii="Tahoma" w:hAnsi="Tahoma" w:cs="Tahoma"/>
                <w:sz w:val="16"/>
                <w:szCs w:val="16"/>
                <w:lang w:val="en-GB"/>
              </w:rPr>
              <w:t xml:space="preserve">transfers </w:t>
            </w:r>
            <w:r w:rsidRPr="00510F13">
              <w:rPr>
                <w:rFonts w:ascii="Tahoma" w:hAnsi="Tahoma" w:cs="Tahoma"/>
                <w:sz w:val="16"/>
                <w:szCs w:val="16"/>
                <w:lang w:val="en-GB"/>
              </w:rPr>
              <w:t>completed</w:t>
            </w:r>
          </w:p>
        </w:tc>
      </w:tr>
      <w:tr w:rsidR="001D11F5" w:rsidRPr="00510F13" w:rsidTr="00DB19EC">
        <w:tc>
          <w:tcPr>
            <w:tcW w:w="9490" w:type="dxa"/>
          </w:tcPr>
          <w:p w:rsidR="001D11F5" w:rsidRPr="00510F13" w:rsidRDefault="001D11F5" w:rsidP="001D11F5">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lang w:val="en-GB"/>
              </w:rPr>
              <w:t xml:space="preserve">To develop service in-line with WCC commissioned targets for the year e.g. any alterations to funding </w:t>
            </w:r>
          </w:p>
        </w:tc>
        <w:tc>
          <w:tcPr>
            <w:tcW w:w="5384" w:type="dxa"/>
          </w:tcPr>
          <w:p w:rsidR="001D11F5" w:rsidRPr="00510F13" w:rsidRDefault="001D11F5" w:rsidP="001D11F5">
            <w:pPr>
              <w:pStyle w:val="TableText"/>
              <w:numPr>
                <w:ilvl w:val="0"/>
                <w:numId w:val="4"/>
              </w:numPr>
              <w:tabs>
                <w:tab w:val="clear" w:pos="0"/>
                <w:tab w:val="num" w:pos="252"/>
                <w:tab w:val="num" w:pos="360"/>
              </w:tabs>
              <w:ind w:left="252" w:hanging="252"/>
              <w:rPr>
                <w:rFonts w:ascii="Tahoma" w:hAnsi="Tahoma" w:cs="Tahoma"/>
                <w:sz w:val="16"/>
                <w:szCs w:val="16"/>
                <w:lang w:val="en-GB"/>
              </w:rPr>
            </w:pPr>
            <w:r w:rsidRPr="00510F13">
              <w:rPr>
                <w:rFonts w:ascii="Tahoma" w:hAnsi="Tahoma" w:cs="Tahoma"/>
                <w:sz w:val="16"/>
                <w:szCs w:val="16"/>
                <w:lang w:val="en-GB"/>
              </w:rPr>
              <w:t>Funding currently has remained fixed. PD Outreach has returned to WCC portfolio from Babcock</w:t>
            </w:r>
          </w:p>
        </w:tc>
      </w:tr>
      <w:tr w:rsidR="001D11F5" w:rsidRPr="00510F13" w:rsidTr="00DB19EC">
        <w:tc>
          <w:tcPr>
            <w:tcW w:w="9490" w:type="dxa"/>
          </w:tcPr>
          <w:p w:rsidR="001D11F5" w:rsidRPr="00510F13" w:rsidRDefault="001D11F5" w:rsidP="001D11F5">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lang w:val="en-GB"/>
              </w:rPr>
              <w:t xml:space="preserve">To write new ‘continence care’ course </w:t>
            </w:r>
            <w:r w:rsidRPr="00510F13">
              <w:rPr>
                <w:rFonts w:ascii="Tahoma" w:hAnsi="Tahoma" w:cs="Tahoma"/>
                <w:sz w:val="16"/>
                <w:szCs w:val="16"/>
                <w:lang w:val="en-GB"/>
              </w:rPr>
              <w:t>in partnership with Babcock and work out delivery dynamics</w:t>
            </w:r>
          </w:p>
        </w:tc>
        <w:tc>
          <w:tcPr>
            <w:tcW w:w="5384" w:type="dxa"/>
          </w:tcPr>
          <w:p w:rsidR="001D11F5" w:rsidRPr="00510F13" w:rsidRDefault="001D11F5" w:rsidP="001D11F5">
            <w:pPr>
              <w:pStyle w:val="TableText"/>
              <w:numPr>
                <w:ilvl w:val="0"/>
                <w:numId w:val="4"/>
              </w:numPr>
              <w:tabs>
                <w:tab w:val="clear" w:pos="0"/>
                <w:tab w:val="num" w:pos="252"/>
                <w:tab w:val="num" w:pos="360"/>
              </w:tabs>
              <w:ind w:left="252" w:hanging="252"/>
              <w:rPr>
                <w:rFonts w:ascii="Tahoma" w:hAnsi="Tahoma" w:cs="Tahoma"/>
                <w:sz w:val="16"/>
                <w:szCs w:val="16"/>
                <w:lang w:val="en-GB"/>
              </w:rPr>
            </w:pPr>
            <w:r w:rsidRPr="00510F13">
              <w:rPr>
                <w:rFonts w:ascii="Tahoma" w:hAnsi="Tahoma" w:cs="Tahoma"/>
                <w:sz w:val="16"/>
                <w:szCs w:val="16"/>
                <w:lang w:val="en-GB"/>
              </w:rPr>
              <w:t>Partnership work developed, however Chadsgrove team has now returned to WCC from Babcock and therefore opportunities are limited</w:t>
            </w:r>
          </w:p>
        </w:tc>
      </w:tr>
      <w:tr w:rsidR="001D11F5" w:rsidRPr="00510F13" w:rsidTr="00DB19EC">
        <w:tc>
          <w:tcPr>
            <w:tcW w:w="9490" w:type="dxa"/>
          </w:tcPr>
          <w:p w:rsidR="001D11F5" w:rsidRPr="00510F13" w:rsidRDefault="001D11F5" w:rsidP="001D11F5">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sz w:val="16"/>
                <w:szCs w:val="16"/>
                <w:lang w:val="en-GB"/>
              </w:rPr>
              <w:t xml:space="preserve">Induct new member of staff- Specialist </w:t>
            </w:r>
            <w:r w:rsidR="007504F2">
              <w:rPr>
                <w:rFonts w:ascii="Tahoma" w:hAnsi="Tahoma" w:cs="Tahoma"/>
                <w:sz w:val="16"/>
                <w:szCs w:val="16"/>
                <w:lang w:val="en-GB"/>
              </w:rPr>
              <w:t>Teacher</w:t>
            </w:r>
          </w:p>
        </w:tc>
        <w:tc>
          <w:tcPr>
            <w:tcW w:w="5384" w:type="dxa"/>
          </w:tcPr>
          <w:p w:rsidR="001D11F5" w:rsidRPr="00510F13" w:rsidRDefault="001D11F5" w:rsidP="001D11F5">
            <w:pPr>
              <w:pStyle w:val="TableText"/>
              <w:numPr>
                <w:ilvl w:val="0"/>
                <w:numId w:val="4"/>
              </w:numPr>
              <w:tabs>
                <w:tab w:val="clear" w:pos="0"/>
                <w:tab w:val="num" w:pos="252"/>
                <w:tab w:val="num" w:pos="360"/>
              </w:tabs>
              <w:ind w:left="252" w:hanging="252"/>
              <w:rPr>
                <w:rFonts w:ascii="Tahoma" w:hAnsi="Tahoma" w:cs="Tahoma"/>
                <w:sz w:val="16"/>
                <w:szCs w:val="16"/>
                <w:lang w:val="en-GB"/>
              </w:rPr>
            </w:pPr>
            <w:r w:rsidRPr="00510F13">
              <w:rPr>
                <w:rFonts w:ascii="Tahoma" w:hAnsi="Tahoma" w:cs="Tahoma"/>
                <w:sz w:val="16"/>
                <w:szCs w:val="16"/>
                <w:lang w:val="en-GB"/>
              </w:rPr>
              <w:t>Member of staff inducted</w:t>
            </w:r>
            <w:r w:rsidR="00EE4C88">
              <w:rPr>
                <w:rFonts w:ascii="Tahoma" w:hAnsi="Tahoma" w:cs="Tahoma"/>
                <w:sz w:val="16"/>
                <w:szCs w:val="16"/>
                <w:lang w:val="en-GB"/>
              </w:rPr>
              <w:t xml:space="preserve"> and has maintained a full-time</w:t>
            </w:r>
            <w:r w:rsidRPr="00510F13">
              <w:rPr>
                <w:rFonts w:ascii="Tahoma" w:hAnsi="Tahoma" w:cs="Tahoma"/>
                <w:sz w:val="16"/>
                <w:szCs w:val="16"/>
                <w:lang w:val="en-GB"/>
              </w:rPr>
              <w:t xml:space="preserve"> caseload</w:t>
            </w:r>
          </w:p>
        </w:tc>
      </w:tr>
      <w:tr w:rsidR="001D11F5" w:rsidRPr="00510F13" w:rsidTr="00DB19EC">
        <w:tc>
          <w:tcPr>
            <w:tcW w:w="9490" w:type="dxa"/>
          </w:tcPr>
          <w:p w:rsidR="001D11F5" w:rsidRPr="00510F13" w:rsidRDefault="001D11F5" w:rsidP="001D11F5">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sz w:val="16"/>
                <w:szCs w:val="16"/>
                <w:lang w:val="en-GB"/>
              </w:rPr>
              <w:t xml:space="preserve">To review </w:t>
            </w:r>
            <w:r w:rsidR="00F41AAE">
              <w:rPr>
                <w:rFonts w:ascii="Tahoma" w:hAnsi="Tahoma" w:cs="Tahoma"/>
                <w:sz w:val="16"/>
                <w:szCs w:val="16"/>
                <w:lang w:val="en-GB"/>
              </w:rPr>
              <w:t>pupil</w:t>
            </w:r>
            <w:r w:rsidRPr="00510F13">
              <w:rPr>
                <w:rFonts w:ascii="Tahoma" w:hAnsi="Tahoma" w:cs="Tahoma"/>
                <w:sz w:val="16"/>
                <w:szCs w:val="16"/>
                <w:lang w:val="en-GB"/>
              </w:rPr>
              <w:t xml:space="preserve"> transition paperwork based upon last year’s feedback regarding new paperwork style</w:t>
            </w:r>
          </w:p>
        </w:tc>
        <w:tc>
          <w:tcPr>
            <w:tcW w:w="5384" w:type="dxa"/>
          </w:tcPr>
          <w:p w:rsidR="001D11F5" w:rsidRPr="00510F13" w:rsidRDefault="001D11F5" w:rsidP="001D11F5">
            <w:pPr>
              <w:pStyle w:val="TableText"/>
              <w:numPr>
                <w:ilvl w:val="0"/>
                <w:numId w:val="4"/>
              </w:numPr>
              <w:tabs>
                <w:tab w:val="clear" w:pos="0"/>
                <w:tab w:val="num" w:pos="252"/>
                <w:tab w:val="num" w:pos="360"/>
              </w:tabs>
              <w:ind w:left="252" w:hanging="252"/>
              <w:rPr>
                <w:rFonts w:ascii="Tahoma" w:hAnsi="Tahoma" w:cs="Tahoma"/>
                <w:sz w:val="16"/>
                <w:szCs w:val="16"/>
                <w:lang w:val="en-GB"/>
              </w:rPr>
            </w:pPr>
            <w:r w:rsidRPr="00510F13">
              <w:rPr>
                <w:rFonts w:ascii="Tahoma" w:hAnsi="Tahoma" w:cs="Tahoma"/>
                <w:sz w:val="16"/>
                <w:szCs w:val="16"/>
                <w:lang w:val="en-GB"/>
              </w:rPr>
              <w:t>Reviewed and alterations made. Paperwork has successfully been used during the 2018 transitions</w:t>
            </w:r>
          </w:p>
        </w:tc>
      </w:tr>
      <w:tr w:rsidR="001D11F5" w:rsidRPr="00510F13" w:rsidTr="00DB19EC">
        <w:tc>
          <w:tcPr>
            <w:tcW w:w="9490" w:type="dxa"/>
          </w:tcPr>
          <w:p w:rsidR="001D11F5" w:rsidRPr="00510F13" w:rsidRDefault="001D11F5" w:rsidP="001D11F5">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sz w:val="16"/>
                <w:szCs w:val="16"/>
                <w:lang w:val="en-GB"/>
              </w:rPr>
              <w:t>To review ICT equipment and forthcoming needs</w:t>
            </w:r>
          </w:p>
        </w:tc>
        <w:tc>
          <w:tcPr>
            <w:tcW w:w="5384" w:type="dxa"/>
          </w:tcPr>
          <w:p w:rsidR="001D11F5" w:rsidRPr="00510F13" w:rsidRDefault="001D11F5" w:rsidP="001D11F5">
            <w:pPr>
              <w:pStyle w:val="TableText"/>
              <w:numPr>
                <w:ilvl w:val="0"/>
                <w:numId w:val="4"/>
              </w:numPr>
              <w:tabs>
                <w:tab w:val="clear" w:pos="0"/>
                <w:tab w:val="num" w:pos="252"/>
                <w:tab w:val="num" w:pos="360"/>
              </w:tabs>
              <w:ind w:left="252" w:hanging="252"/>
              <w:rPr>
                <w:rFonts w:ascii="Tahoma" w:hAnsi="Tahoma" w:cs="Tahoma"/>
                <w:sz w:val="16"/>
                <w:szCs w:val="16"/>
                <w:lang w:val="en-GB"/>
              </w:rPr>
            </w:pPr>
            <w:r w:rsidRPr="00510F13">
              <w:rPr>
                <w:rFonts w:ascii="Tahoma" w:hAnsi="Tahoma" w:cs="Tahoma"/>
                <w:sz w:val="16"/>
                <w:szCs w:val="16"/>
                <w:lang w:val="en-GB"/>
              </w:rPr>
              <w:t>ICT equipment reviewed in liaison with CIS Tech</w:t>
            </w:r>
          </w:p>
        </w:tc>
      </w:tr>
      <w:tr w:rsidR="001D11F5" w:rsidRPr="00510F13" w:rsidTr="00DB19EC">
        <w:tc>
          <w:tcPr>
            <w:tcW w:w="9490" w:type="dxa"/>
          </w:tcPr>
          <w:p w:rsidR="001D11F5" w:rsidRPr="00510F13" w:rsidRDefault="001D11F5" w:rsidP="001D11F5">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lang w:val="en-GB"/>
              </w:rPr>
              <w:t xml:space="preserve">To further develop PE Outreach provision – e.g. review possibility of clubs </w:t>
            </w:r>
          </w:p>
        </w:tc>
        <w:tc>
          <w:tcPr>
            <w:tcW w:w="5384" w:type="dxa"/>
          </w:tcPr>
          <w:p w:rsidR="001D11F5" w:rsidRPr="00510F13" w:rsidRDefault="001D11F5" w:rsidP="00EE4C88">
            <w:pPr>
              <w:pStyle w:val="TableText"/>
              <w:numPr>
                <w:ilvl w:val="0"/>
                <w:numId w:val="4"/>
              </w:numPr>
              <w:tabs>
                <w:tab w:val="clear" w:pos="0"/>
                <w:tab w:val="num" w:pos="252"/>
                <w:tab w:val="num" w:pos="360"/>
              </w:tabs>
              <w:ind w:left="252" w:hanging="252"/>
              <w:rPr>
                <w:rFonts w:ascii="Tahoma" w:hAnsi="Tahoma" w:cs="Tahoma"/>
                <w:sz w:val="16"/>
                <w:szCs w:val="16"/>
                <w:lang w:val="en-GB"/>
              </w:rPr>
            </w:pPr>
            <w:r w:rsidRPr="00510F13">
              <w:rPr>
                <w:rFonts w:ascii="Tahoma" w:hAnsi="Tahoma" w:cs="Tahoma"/>
                <w:sz w:val="16"/>
                <w:szCs w:val="16"/>
                <w:lang w:val="en-GB"/>
              </w:rPr>
              <w:t xml:space="preserve">Team member leading on ‘out of school’ provision unfortunately left the team. </w:t>
            </w:r>
            <w:r w:rsidR="00EE4C88">
              <w:rPr>
                <w:rFonts w:ascii="Tahoma" w:hAnsi="Tahoma" w:cs="Tahoma"/>
                <w:sz w:val="16"/>
                <w:szCs w:val="16"/>
                <w:lang w:val="en-GB"/>
              </w:rPr>
              <w:t>This will be reviewed</w:t>
            </w:r>
            <w:r w:rsidRPr="00510F13">
              <w:rPr>
                <w:rFonts w:ascii="Tahoma" w:hAnsi="Tahoma" w:cs="Tahoma"/>
                <w:sz w:val="16"/>
                <w:szCs w:val="16"/>
                <w:lang w:val="en-GB"/>
              </w:rPr>
              <w:t xml:space="preserve"> once new member of staff has been inducted during 2018/19 year</w:t>
            </w:r>
          </w:p>
        </w:tc>
      </w:tr>
      <w:tr w:rsidR="001D11F5" w:rsidRPr="00510F13" w:rsidTr="00DB19EC">
        <w:tc>
          <w:tcPr>
            <w:tcW w:w="9490" w:type="dxa"/>
          </w:tcPr>
          <w:p w:rsidR="001D11F5" w:rsidRPr="00510F13" w:rsidRDefault="001D11F5" w:rsidP="001D11F5">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sz w:val="16"/>
                <w:szCs w:val="16"/>
                <w:lang w:val="en-GB"/>
              </w:rPr>
              <w:t>To review success of ‘continence care’ course (if launched)</w:t>
            </w:r>
          </w:p>
        </w:tc>
        <w:tc>
          <w:tcPr>
            <w:tcW w:w="5384" w:type="dxa"/>
          </w:tcPr>
          <w:p w:rsidR="001D11F5" w:rsidRPr="00510F13" w:rsidRDefault="001D11F5" w:rsidP="001D11F5">
            <w:pPr>
              <w:pStyle w:val="TableText"/>
              <w:numPr>
                <w:ilvl w:val="0"/>
                <w:numId w:val="4"/>
              </w:numPr>
              <w:tabs>
                <w:tab w:val="clear" w:pos="0"/>
                <w:tab w:val="num" w:pos="252"/>
                <w:tab w:val="num" w:pos="360"/>
              </w:tabs>
              <w:ind w:left="252" w:hanging="252"/>
              <w:rPr>
                <w:rFonts w:ascii="Tahoma" w:hAnsi="Tahoma" w:cs="Tahoma"/>
                <w:sz w:val="16"/>
                <w:szCs w:val="16"/>
                <w:lang w:val="en-GB"/>
              </w:rPr>
            </w:pPr>
            <w:r w:rsidRPr="008E7533">
              <w:rPr>
                <w:rFonts w:ascii="Tahoma" w:hAnsi="Tahoma" w:cs="Tahoma"/>
                <w:sz w:val="16"/>
                <w:szCs w:val="16"/>
                <w:lang w:val="en-GB"/>
              </w:rPr>
              <w:t>N/A</w:t>
            </w:r>
          </w:p>
        </w:tc>
      </w:tr>
      <w:tr w:rsidR="001D11F5" w:rsidRPr="00510F13" w:rsidTr="00DB19EC">
        <w:tc>
          <w:tcPr>
            <w:tcW w:w="9490" w:type="dxa"/>
          </w:tcPr>
          <w:p w:rsidR="001D11F5" w:rsidRPr="00510F13" w:rsidRDefault="001D11F5" w:rsidP="001D11F5">
            <w:pPr>
              <w:pStyle w:val="TableText"/>
              <w:numPr>
                <w:ilvl w:val="0"/>
                <w:numId w:val="4"/>
              </w:numPr>
              <w:tabs>
                <w:tab w:val="num" w:pos="252"/>
              </w:tabs>
              <w:ind w:left="252" w:hanging="252"/>
              <w:rPr>
                <w:rFonts w:ascii="Tahoma" w:hAnsi="Tahoma" w:cs="Tahoma"/>
                <w:color w:val="000000"/>
                <w:sz w:val="16"/>
                <w:szCs w:val="16"/>
              </w:rPr>
            </w:pPr>
            <w:r w:rsidRPr="008E7533">
              <w:rPr>
                <w:rFonts w:ascii="Tahoma" w:hAnsi="Tahoma" w:cs="Tahoma"/>
                <w:color w:val="00B050"/>
                <w:sz w:val="16"/>
                <w:szCs w:val="16"/>
                <w:lang w:val="en-GB"/>
              </w:rPr>
              <w:t>To develop PE specialist support courses for PD Outreach</w:t>
            </w:r>
          </w:p>
        </w:tc>
        <w:tc>
          <w:tcPr>
            <w:tcW w:w="5384" w:type="dxa"/>
          </w:tcPr>
          <w:p w:rsidR="001D11F5" w:rsidRPr="00510F13" w:rsidRDefault="001D11F5" w:rsidP="001D11F5">
            <w:pPr>
              <w:pStyle w:val="TableText"/>
              <w:numPr>
                <w:ilvl w:val="0"/>
                <w:numId w:val="4"/>
              </w:numPr>
              <w:tabs>
                <w:tab w:val="clear" w:pos="0"/>
                <w:tab w:val="num" w:pos="252"/>
                <w:tab w:val="num" w:pos="360"/>
              </w:tabs>
              <w:ind w:left="252" w:hanging="252"/>
              <w:rPr>
                <w:rFonts w:ascii="Tahoma" w:hAnsi="Tahoma" w:cs="Tahoma"/>
                <w:sz w:val="16"/>
                <w:szCs w:val="16"/>
                <w:lang w:val="en-GB"/>
              </w:rPr>
            </w:pPr>
            <w:r w:rsidRPr="00510F13">
              <w:rPr>
                <w:rFonts w:ascii="Tahoma" w:hAnsi="Tahoma" w:cs="Tahoma"/>
                <w:sz w:val="16"/>
                <w:szCs w:val="16"/>
                <w:lang w:val="en-GB"/>
              </w:rPr>
              <w:t>Conversations of possible partnerships between PD Outreach and All Active Academy have started</w:t>
            </w:r>
          </w:p>
        </w:tc>
      </w:tr>
      <w:tr w:rsidR="001D11F5" w:rsidRPr="00510F13" w:rsidTr="00DB19EC">
        <w:tc>
          <w:tcPr>
            <w:tcW w:w="9490" w:type="dxa"/>
          </w:tcPr>
          <w:p w:rsidR="001D11F5" w:rsidRPr="00510F13" w:rsidRDefault="001D11F5" w:rsidP="001D11F5">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lang w:val="en-GB"/>
              </w:rPr>
              <w:t>To review evaluation feedback forms</w:t>
            </w:r>
          </w:p>
        </w:tc>
        <w:tc>
          <w:tcPr>
            <w:tcW w:w="5384" w:type="dxa"/>
          </w:tcPr>
          <w:p w:rsidR="001D11F5" w:rsidRPr="00510F13" w:rsidRDefault="001D11F5" w:rsidP="001D11F5">
            <w:pPr>
              <w:pStyle w:val="TableText"/>
              <w:numPr>
                <w:ilvl w:val="0"/>
                <w:numId w:val="4"/>
              </w:numPr>
              <w:tabs>
                <w:tab w:val="clear" w:pos="0"/>
                <w:tab w:val="num" w:pos="252"/>
                <w:tab w:val="num" w:pos="360"/>
              </w:tabs>
              <w:ind w:left="252" w:hanging="252"/>
              <w:rPr>
                <w:rFonts w:ascii="Tahoma" w:hAnsi="Tahoma" w:cs="Tahoma"/>
                <w:sz w:val="16"/>
                <w:szCs w:val="16"/>
                <w:lang w:val="en-GB"/>
              </w:rPr>
            </w:pPr>
            <w:r w:rsidRPr="00510F13">
              <w:rPr>
                <w:rFonts w:ascii="Tahoma" w:hAnsi="Tahoma" w:cs="Tahoma"/>
                <w:sz w:val="16"/>
                <w:szCs w:val="16"/>
                <w:lang w:val="en-GB"/>
              </w:rPr>
              <w:t>Very positive comments across the board</w:t>
            </w:r>
            <w:r w:rsidR="0028269A" w:rsidRPr="00510F13">
              <w:rPr>
                <w:rFonts w:ascii="Tahoma" w:hAnsi="Tahoma" w:cs="Tahoma"/>
                <w:sz w:val="16"/>
                <w:szCs w:val="16"/>
                <w:lang w:val="en-GB"/>
              </w:rPr>
              <w:t xml:space="preserve"> from all mainstream schools supported</w:t>
            </w:r>
          </w:p>
        </w:tc>
      </w:tr>
      <w:tr w:rsidR="002F27CD" w:rsidRPr="00510F13" w:rsidTr="00093C11">
        <w:trPr>
          <w:trHeight w:val="397"/>
        </w:trPr>
        <w:tc>
          <w:tcPr>
            <w:tcW w:w="14874" w:type="dxa"/>
            <w:gridSpan w:val="2"/>
          </w:tcPr>
          <w:p w:rsidR="002F27CD" w:rsidRPr="00510F13" w:rsidRDefault="002F27CD" w:rsidP="002F27CD">
            <w:pPr>
              <w:pStyle w:val="TableText"/>
              <w:rPr>
                <w:rFonts w:ascii="Tahoma" w:hAnsi="Tahoma" w:cs="Tahoma"/>
                <w:b/>
                <w:sz w:val="16"/>
                <w:szCs w:val="16"/>
                <w:lang w:val="en-GB"/>
              </w:rPr>
            </w:pPr>
            <w:r w:rsidRPr="00510F13">
              <w:rPr>
                <w:rFonts w:ascii="Tahoma" w:hAnsi="Tahoma" w:cs="Tahoma"/>
                <w:b/>
                <w:sz w:val="18"/>
                <w:szCs w:val="18"/>
                <w:lang w:val="en-GB"/>
              </w:rPr>
              <w:t>Families</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 xml:space="preserve">Work with </w:t>
            </w:r>
            <w:proofErr w:type="spellStart"/>
            <w:r w:rsidRPr="00510F13">
              <w:rPr>
                <w:rFonts w:ascii="Tahoma" w:hAnsi="Tahoma" w:cs="Tahoma"/>
                <w:sz w:val="16"/>
                <w:szCs w:val="16"/>
                <w:lang w:val="en-GB"/>
              </w:rPr>
              <w:t>Barnardos</w:t>
            </w:r>
            <w:proofErr w:type="spellEnd"/>
            <w:r w:rsidRPr="00510F13">
              <w:rPr>
                <w:rFonts w:ascii="Tahoma" w:hAnsi="Tahoma" w:cs="Tahoma"/>
                <w:sz w:val="16"/>
                <w:szCs w:val="16"/>
                <w:lang w:val="en-GB"/>
              </w:rPr>
              <w:t xml:space="preserve"> to develop a new Siblings activity group</w:t>
            </w:r>
          </w:p>
        </w:tc>
        <w:tc>
          <w:tcPr>
            <w:tcW w:w="5384" w:type="dxa"/>
          </w:tcPr>
          <w:p w:rsidR="002F27CD" w:rsidRPr="00510F13" w:rsidRDefault="000942A7" w:rsidP="002F27CD">
            <w:pPr>
              <w:pStyle w:val="TableText"/>
              <w:numPr>
                <w:ilvl w:val="0"/>
                <w:numId w:val="4"/>
              </w:numPr>
              <w:tabs>
                <w:tab w:val="num" w:pos="252"/>
              </w:tabs>
              <w:ind w:left="252" w:hanging="252"/>
              <w:rPr>
                <w:rFonts w:ascii="Tahoma" w:hAnsi="Tahoma" w:cs="Tahoma"/>
                <w:sz w:val="16"/>
                <w:szCs w:val="16"/>
                <w:lang w:val="en-GB"/>
              </w:rPr>
            </w:pPr>
            <w:r w:rsidRPr="000942A7">
              <w:rPr>
                <w:rFonts w:ascii="Tahoma" w:hAnsi="Tahoma" w:cs="Tahoma"/>
                <w:sz w:val="16"/>
                <w:szCs w:val="16"/>
                <w:lang w:val="en-GB"/>
              </w:rPr>
              <w:t>Funding not available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To host 2 Dads and Lads sessions focussing on ‘communication’</w:t>
            </w:r>
          </w:p>
        </w:tc>
        <w:tc>
          <w:tcPr>
            <w:tcW w:w="5384" w:type="dxa"/>
          </w:tcPr>
          <w:p w:rsidR="002F27CD" w:rsidRPr="00510F13" w:rsidRDefault="000942A7" w:rsidP="002F27CD">
            <w:pPr>
              <w:pStyle w:val="TableText"/>
              <w:numPr>
                <w:ilvl w:val="0"/>
                <w:numId w:val="4"/>
              </w:numPr>
              <w:tabs>
                <w:tab w:val="num" w:pos="252"/>
              </w:tabs>
              <w:ind w:left="252" w:hanging="252"/>
              <w:rPr>
                <w:rFonts w:ascii="Tahoma" w:hAnsi="Tahoma" w:cs="Tahoma"/>
                <w:color w:val="FF0000"/>
                <w:sz w:val="16"/>
                <w:szCs w:val="16"/>
                <w:lang w:val="en-GB"/>
              </w:rPr>
            </w:pPr>
            <w:r w:rsidRPr="003009A3">
              <w:rPr>
                <w:rFonts w:ascii="Tahoma" w:hAnsi="Tahoma" w:cs="Tahoma"/>
                <w:sz w:val="16"/>
                <w:szCs w:val="16"/>
                <w:lang w:val="en-GB"/>
              </w:rPr>
              <w:t>Planned for Spring Term 2019</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Ask families for feedback via a questionnaire at Parents Evening 9.11.17 if they did not complete one in July 2017</w:t>
            </w:r>
          </w:p>
        </w:tc>
        <w:tc>
          <w:tcPr>
            <w:tcW w:w="5384" w:type="dxa"/>
          </w:tcPr>
          <w:p w:rsidR="002F27CD" w:rsidRPr="00510F13" w:rsidRDefault="00EE4C88" w:rsidP="002F27CD">
            <w:pPr>
              <w:pStyle w:val="TableText"/>
              <w:numPr>
                <w:ilvl w:val="0"/>
                <w:numId w:val="4"/>
              </w:numPr>
              <w:tabs>
                <w:tab w:val="num" w:pos="252"/>
              </w:tabs>
              <w:ind w:left="252" w:hanging="252"/>
              <w:rPr>
                <w:rFonts w:ascii="Tahoma" w:hAnsi="Tahoma" w:cs="Tahoma"/>
                <w:color w:val="FF0000"/>
                <w:sz w:val="16"/>
                <w:szCs w:val="16"/>
                <w:lang w:val="en-GB"/>
              </w:rPr>
            </w:pPr>
            <w:r w:rsidRPr="00EE4C88">
              <w:rPr>
                <w:rFonts w:ascii="Tahoma" w:hAnsi="Tahoma" w:cs="Tahoma"/>
                <w:sz w:val="16"/>
                <w:szCs w:val="16"/>
                <w:lang w:val="en-GB"/>
              </w:rPr>
              <w:t>Completed</w:t>
            </w:r>
            <w:r>
              <w:rPr>
                <w:rFonts w:ascii="Tahoma" w:hAnsi="Tahoma" w:cs="Tahoma"/>
                <w:color w:val="FF0000"/>
                <w:sz w:val="16"/>
                <w:szCs w:val="16"/>
                <w:lang w:val="en-GB"/>
              </w:rPr>
              <w:t xml:space="preserve"> </w:t>
            </w:r>
            <w:r w:rsidRPr="00EE4C88">
              <w:rPr>
                <w:rFonts w:ascii="Tahoma" w:hAnsi="Tahoma" w:cs="Tahoma"/>
                <w:sz w:val="16"/>
                <w:szCs w:val="16"/>
                <w:lang w:val="en-GB"/>
              </w:rPr>
              <w:t>9.11.17</w:t>
            </w:r>
            <w:r w:rsidR="007C5325">
              <w:rPr>
                <w:rFonts w:ascii="Tahoma" w:hAnsi="Tahoma" w:cs="Tahoma"/>
                <w:sz w:val="16"/>
                <w:szCs w:val="16"/>
                <w:lang w:val="en-GB"/>
              </w:rPr>
              <w:t xml:space="preserve"> – Feedback results available – Overall very positive </w:t>
            </w:r>
          </w:p>
        </w:tc>
      </w:tr>
      <w:tr w:rsidR="002F27CD" w:rsidRPr="00510F13" w:rsidTr="000942A7">
        <w:trPr>
          <w:trHeight w:val="185"/>
        </w:trPr>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Organise a family day trip to the seaside</w:t>
            </w:r>
          </w:p>
        </w:tc>
        <w:tc>
          <w:tcPr>
            <w:tcW w:w="5384" w:type="dxa"/>
          </w:tcPr>
          <w:p w:rsidR="002F27CD" w:rsidRPr="00510F13" w:rsidRDefault="007223B2" w:rsidP="002F27CD">
            <w:pPr>
              <w:pStyle w:val="TableText"/>
              <w:numPr>
                <w:ilvl w:val="0"/>
                <w:numId w:val="4"/>
              </w:numPr>
              <w:tabs>
                <w:tab w:val="num" w:pos="252"/>
              </w:tabs>
              <w:ind w:left="252" w:hanging="252"/>
              <w:rPr>
                <w:rFonts w:ascii="Tahoma" w:hAnsi="Tahoma" w:cs="Tahoma"/>
                <w:color w:val="FF0000"/>
                <w:sz w:val="16"/>
                <w:szCs w:val="16"/>
                <w:lang w:val="en-GB"/>
              </w:rPr>
            </w:pPr>
            <w:r w:rsidRPr="00510F13">
              <w:rPr>
                <w:rFonts w:ascii="Tahoma" w:hAnsi="Tahoma" w:cs="Tahoma"/>
                <w:noProof/>
                <w:sz w:val="16"/>
                <w:szCs w:val="16"/>
                <w:lang w:eastAsia="en-GB"/>
              </w:rPr>
              <w:drawing>
                <wp:anchor distT="0" distB="0" distL="114300" distR="114300" simplePos="0" relativeHeight="251776512" behindDoc="0" locked="0" layoutInCell="1" allowOverlap="1" wp14:anchorId="4B9E40E3" wp14:editId="112C3024">
                  <wp:simplePos x="0" y="0"/>
                  <wp:positionH relativeFrom="margin">
                    <wp:posOffset>2317166</wp:posOffset>
                  </wp:positionH>
                  <wp:positionV relativeFrom="paragraph">
                    <wp:posOffset>171126</wp:posOffset>
                  </wp:positionV>
                  <wp:extent cx="1200150" cy="287655"/>
                  <wp:effectExtent l="0" t="0" r="0" b="0"/>
                  <wp:wrapNone/>
                  <wp:docPr id="33"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0942A7" w:rsidRPr="000942A7">
              <w:rPr>
                <w:rFonts w:ascii="Tahoma" w:hAnsi="Tahoma" w:cs="Tahoma"/>
                <w:sz w:val="16"/>
                <w:szCs w:val="16"/>
                <w:lang w:val="en-GB"/>
              </w:rPr>
              <w:t>Funding not available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lastRenderedPageBreak/>
              <w:t>Hold a ‘Healthy Lunch Box’ workshop</w:t>
            </w:r>
          </w:p>
        </w:tc>
        <w:tc>
          <w:tcPr>
            <w:tcW w:w="5384" w:type="dxa"/>
          </w:tcPr>
          <w:p w:rsidR="002F27CD" w:rsidRPr="000942A7" w:rsidRDefault="000942A7" w:rsidP="002F27CD">
            <w:pPr>
              <w:pStyle w:val="TableText"/>
              <w:numPr>
                <w:ilvl w:val="0"/>
                <w:numId w:val="4"/>
              </w:numPr>
              <w:tabs>
                <w:tab w:val="num" w:pos="252"/>
              </w:tabs>
              <w:ind w:left="252" w:hanging="252"/>
              <w:rPr>
                <w:rFonts w:ascii="Tahoma" w:hAnsi="Tahoma" w:cs="Tahoma"/>
                <w:sz w:val="16"/>
                <w:szCs w:val="16"/>
                <w:lang w:val="en-GB"/>
              </w:rPr>
            </w:pPr>
            <w:r w:rsidRPr="000942A7">
              <w:rPr>
                <w:rFonts w:ascii="Tahoma" w:hAnsi="Tahoma" w:cs="Tahoma"/>
                <w:sz w:val="16"/>
                <w:szCs w:val="16"/>
                <w:lang w:val="en-GB"/>
              </w:rPr>
              <w:t>Information disseminated 20th Septemb</w:t>
            </w:r>
            <w:r>
              <w:rPr>
                <w:rFonts w:ascii="Tahoma" w:hAnsi="Tahoma" w:cs="Tahoma"/>
                <w:sz w:val="16"/>
                <w:szCs w:val="16"/>
                <w:lang w:val="en-GB"/>
              </w:rPr>
              <w:t>er 2018 at Meet and Gree</w:t>
            </w:r>
            <w:r w:rsidRPr="000942A7">
              <w:rPr>
                <w:rFonts w:ascii="Tahoma" w:hAnsi="Tahoma" w:cs="Tahoma"/>
                <w:sz w:val="16"/>
                <w:szCs w:val="16"/>
                <w:lang w:val="en-GB"/>
              </w:rPr>
              <w:t>t event</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To develop a Friday night fun club</w:t>
            </w:r>
          </w:p>
        </w:tc>
        <w:tc>
          <w:tcPr>
            <w:tcW w:w="5384" w:type="dxa"/>
          </w:tcPr>
          <w:p w:rsidR="002F27CD" w:rsidRPr="000942A7" w:rsidRDefault="00D6378B" w:rsidP="00D6378B">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This was developed as family</w:t>
            </w:r>
            <w:r w:rsidRPr="00D6378B">
              <w:rPr>
                <w:rFonts w:ascii="Tahoma" w:hAnsi="Tahoma" w:cs="Tahoma"/>
                <w:sz w:val="16"/>
                <w:szCs w:val="16"/>
                <w:lang w:val="en-GB"/>
              </w:rPr>
              <w:t xml:space="preserve"> discos as this </w:t>
            </w:r>
            <w:r w:rsidR="008E7533">
              <w:rPr>
                <w:rFonts w:ascii="Tahoma" w:hAnsi="Tahoma" w:cs="Tahoma"/>
                <w:sz w:val="16"/>
                <w:szCs w:val="16"/>
                <w:lang w:val="en-GB"/>
              </w:rPr>
              <w:t>i</w:t>
            </w:r>
            <w:r w:rsidRPr="00D6378B">
              <w:rPr>
                <w:rFonts w:ascii="Tahoma" w:hAnsi="Tahoma" w:cs="Tahoma"/>
                <w:sz w:val="16"/>
                <w:szCs w:val="16"/>
                <w:lang w:val="en-GB"/>
              </w:rPr>
              <w:t>s what the pupils requested – attracting 100 families over the year</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Parents/carers will be given updated information to enable them to have all curriculum software links and pupil logins</w:t>
            </w:r>
          </w:p>
        </w:tc>
        <w:tc>
          <w:tcPr>
            <w:tcW w:w="5384" w:type="dxa"/>
          </w:tcPr>
          <w:p w:rsidR="002F27CD" w:rsidRPr="00510F13" w:rsidRDefault="00091331" w:rsidP="00091331">
            <w:pPr>
              <w:pStyle w:val="TableText"/>
              <w:numPr>
                <w:ilvl w:val="0"/>
                <w:numId w:val="4"/>
              </w:numPr>
              <w:tabs>
                <w:tab w:val="num" w:pos="252"/>
              </w:tabs>
              <w:ind w:left="252" w:hanging="252"/>
              <w:rPr>
                <w:rFonts w:ascii="Tahoma" w:hAnsi="Tahoma" w:cs="Tahoma"/>
                <w:color w:val="FF0000"/>
                <w:sz w:val="16"/>
                <w:szCs w:val="16"/>
                <w:lang w:val="en-GB"/>
              </w:rPr>
            </w:pPr>
            <w:r w:rsidRPr="00510F13">
              <w:rPr>
                <w:rFonts w:ascii="Tahoma" w:hAnsi="Tahoma" w:cs="Tahoma"/>
                <w:sz w:val="16"/>
                <w:szCs w:val="16"/>
                <w:lang w:val="en-GB"/>
              </w:rPr>
              <w:t xml:space="preserve">Information </w:t>
            </w:r>
            <w:r w:rsidR="002F27CD" w:rsidRPr="00510F13">
              <w:rPr>
                <w:rFonts w:ascii="Tahoma" w:hAnsi="Tahoma" w:cs="Tahoma"/>
                <w:sz w:val="16"/>
                <w:szCs w:val="16"/>
                <w:lang w:val="en-GB"/>
              </w:rPr>
              <w:t xml:space="preserve">has </w:t>
            </w:r>
            <w:r w:rsidRPr="00510F13">
              <w:rPr>
                <w:rFonts w:ascii="Tahoma" w:hAnsi="Tahoma" w:cs="Tahoma"/>
                <w:sz w:val="16"/>
                <w:szCs w:val="16"/>
                <w:lang w:val="en-GB"/>
              </w:rPr>
              <w:t xml:space="preserve">been </w:t>
            </w:r>
            <w:r w:rsidR="002F27CD" w:rsidRPr="00510F13">
              <w:rPr>
                <w:rFonts w:ascii="Tahoma" w:hAnsi="Tahoma" w:cs="Tahoma"/>
                <w:sz w:val="16"/>
                <w:szCs w:val="16"/>
                <w:lang w:val="en-GB"/>
              </w:rPr>
              <w:t xml:space="preserve">shared </w:t>
            </w:r>
            <w:r w:rsidRPr="00510F13">
              <w:rPr>
                <w:rFonts w:ascii="Tahoma" w:hAnsi="Tahoma" w:cs="Tahoma"/>
                <w:sz w:val="16"/>
                <w:szCs w:val="16"/>
                <w:lang w:val="en-GB"/>
              </w:rPr>
              <w:t>and  sent</w:t>
            </w:r>
            <w:r w:rsidR="002F27CD" w:rsidRPr="00510F13">
              <w:rPr>
                <w:rFonts w:ascii="Tahoma" w:hAnsi="Tahoma" w:cs="Tahoma"/>
                <w:sz w:val="16"/>
                <w:szCs w:val="16"/>
                <w:lang w:val="en-GB"/>
              </w:rPr>
              <w:t xml:space="preserve"> to parents to enable them to use Lexia, </w:t>
            </w:r>
            <w:proofErr w:type="spellStart"/>
            <w:r w:rsidR="002F27CD" w:rsidRPr="00510F13">
              <w:rPr>
                <w:rFonts w:ascii="Tahoma" w:hAnsi="Tahoma" w:cs="Tahoma"/>
                <w:sz w:val="16"/>
                <w:szCs w:val="16"/>
                <w:lang w:val="en-GB"/>
              </w:rPr>
              <w:t>EducationCity</w:t>
            </w:r>
            <w:proofErr w:type="spellEnd"/>
            <w:r w:rsidR="002F27CD" w:rsidRPr="00510F13">
              <w:rPr>
                <w:rFonts w:ascii="Tahoma" w:hAnsi="Tahoma" w:cs="Tahoma"/>
                <w:sz w:val="16"/>
                <w:szCs w:val="16"/>
                <w:lang w:val="en-GB"/>
              </w:rPr>
              <w:t xml:space="preserve"> and </w:t>
            </w:r>
            <w:proofErr w:type="spellStart"/>
            <w:r w:rsidR="002F27CD" w:rsidRPr="00510F13">
              <w:rPr>
                <w:rFonts w:ascii="Tahoma" w:hAnsi="Tahoma" w:cs="Tahoma"/>
                <w:sz w:val="16"/>
                <w:szCs w:val="16"/>
                <w:lang w:val="en-GB"/>
              </w:rPr>
              <w:t>RMeasimaths</w:t>
            </w:r>
            <w:proofErr w:type="spellEnd"/>
            <w:r w:rsidR="002F27CD" w:rsidRPr="00510F13">
              <w:rPr>
                <w:rFonts w:ascii="Tahoma" w:hAnsi="Tahoma" w:cs="Tahoma"/>
                <w:sz w:val="16"/>
                <w:szCs w:val="16"/>
                <w:lang w:val="en-GB"/>
              </w:rPr>
              <w:t xml:space="preserve"> during the year</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 xml:space="preserve">Host a family ‘Bingo’ afternoon </w:t>
            </w:r>
          </w:p>
        </w:tc>
        <w:tc>
          <w:tcPr>
            <w:tcW w:w="5384" w:type="dxa"/>
          </w:tcPr>
          <w:p w:rsidR="002F27CD" w:rsidRPr="000942A7" w:rsidRDefault="003009A3" w:rsidP="003009A3">
            <w:pPr>
              <w:pStyle w:val="TableText"/>
              <w:numPr>
                <w:ilvl w:val="0"/>
                <w:numId w:val="4"/>
              </w:numPr>
              <w:tabs>
                <w:tab w:val="num" w:pos="252"/>
              </w:tabs>
              <w:ind w:left="252" w:hanging="252"/>
              <w:rPr>
                <w:rFonts w:ascii="Tahoma" w:hAnsi="Tahoma" w:cs="Tahoma"/>
                <w:color w:val="00B050"/>
                <w:sz w:val="16"/>
                <w:szCs w:val="16"/>
                <w:lang w:val="en-GB"/>
              </w:rPr>
            </w:pPr>
            <w:r w:rsidRPr="003009A3">
              <w:rPr>
                <w:rFonts w:ascii="Tahoma" w:hAnsi="Tahoma" w:cs="Tahoma"/>
                <w:sz w:val="16"/>
                <w:szCs w:val="16"/>
                <w:lang w:val="en-GB"/>
              </w:rPr>
              <w:t xml:space="preserve">Completed on </w:t>
            </w:r>
            <w:r w:rsidR="000942A7" w:rsidRPr="003009A3">
              <w:rPr>
                <w:rFonts w:ascii="Tahoma" w:hAnsi="Tahoma" w:cs="Tahoma"/>
                <w:sz w:val="16"/>
                <w:szCs w:val="16"/>
                <w:lang w:val="en-GB"/>
              </w:rPr>
              <w:t xml:space="preserve"> 22</w:t>
            </w:r>
            <w:r w:rsidR="000942A7" w:rsidRPr="003009A3">
              <w:rPr>
                <w:rFonts w:ascii="Tahoma" w:hAnsi="Tahoma" w:cs="Tahoma"/>
                <w:sz w:val="16"/>
                <w:szCs w:val="16"/>
                <w:vertAlign w:val="superscript"/>
                <w:lang w:val="en-GB"/>
              </w:rPr>
              <w:t>nd</w:t>
            </w:r>
            <w:r w:rsidR="000942A7" w:rsidRPr="003009A3">
              <w:rPr>
                <w:rFonts w:ascii="Tahoma" w:hAnsi="Tahoma" w:cs="Tahoma"/>
                <w:sz w:val="16"/>
                <w:szCs w:val="16"/>
                <w:lang w:val="en-GB"/>
              </w:rPr>
              <w:t xml:space="preserve"> October 2018</w:t>
            </w:r>
            <w:r w:rsidRPr="003009A3">
              <w:rPr>
                <w:rFonts w:ascii="Tahoma" w:hAnsi="Tahoma" w:cs="Tahoma"/>
                <w:sz w:val="16"/>
                <w:szCs w:val="16"/>
                <w:lang w:val="en-GB"/>
              </w:rPr>
              <w:t xml:space="preserve"> – </w:t>
            </w:r>
            <w:r>
              <w:rPr>
                <w:rFonts w:ascii="Tahoma" w:hAnsi="Tahoma" w:cs="Tahoma"/>
                <w:sz w:val="16"/>
                <w:szCs w:val="16"/>
                <w:lang w:val="en-GB"/>
              </w:rPr>
              <w:t xml:space="preserve">This was not as popular as </w:t>
            </w:r>
            <w:proofErr w:type="spellStart"/>
            <w:r>
              <w:rPr>
                <w:rFonts w:ascii="Tahoma" w:hAnsi="Tahoma" w:cs="Tahoma"/>
                <w:sz w:val="16"/>
                <w:szCs w:val="16"/>
                <w:lang w:val="en-GB"/>
              </w:rPr>
              <w:t>anticpated</w:t>
            </w:r>
            <w:proofErr w:type="spellEnd"/>
            <w:r>
              <w:rPr>
                <w:rFonts w:ascii="Tahoma" w:hAnsi="Tahoma" w:cs="Tahoma"/>
                <w:sz w:val="16"/>
                <w:szCs w:val="16"/>
                <w:lang w:val="en-GB"/>
              </w:rPr>
              <w:t>!</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Offer family cooking sessions in Food Technology Room</w:t>
            </w:r>
          </w:p>
        </w:tc>
        <w:tc>
          <w:tcPr>
            <w:tcW w:w="5384" w:type="dxa"/>
          </w:tcPr>
          <w:p w:rsidR="002F27CD" w:rsidRPr="003009A3" w:rsidRDefault="008E7533" w:rsidP="003D3043">
            <w:pPr>
              <w:pStyle w:val="TableText"/>
              <w:numPr>
                <w:ilvl w:val="0"/>
                <w:numId w:val="4"/>
              </w:numPr>
              <w:tabs>
                <w:tab w:val="num" w:pos="252"/>
              </w:tabs>
              <w:ind w:left="252" w:hanging="252"/>
              <w:rPr>
                <w:rFonts w:ascii="Tahoma" w:hAnsi="Tahoma" w:cs="Tahoma"/>
                <w:sz w:val="16"/>
                <w:szCs w:val="16"/>
                <w:lang w:val="en-GB"/>
              </w:rPr>
            </w:pPr>
            <w:r w:rsidRPr="003009A3">
              <w:rPr>
                <w:rFonts w:ascii="Tahoma" w:hAnsi="Tahoma" w:cs="Tahoma"/>
                <w:sz w:val="16"/>
                <w:szCs w:val="16"/>
                <w:lang w:val="en-GB"/>
              </w:rPr>
              <w:t xml:space="preserve">Deferred to </w:t>
            </w:r>
            <w:r w:rsidR="003D3043" w:rsidRPr="003009A3">
              <w:rPr>
                <w:rFonts w:ascii="Tahoma" w:hAnsi="Tahoma" w:cs="Tahoma"/>
                <w:sz w:val="16"/>
                <w:szCs w:val="16"/>
                <w:lang w:val="en-GB"/>
              </w:rPr>
              <w:t>Spring 2019</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Facilitate a counselling group set up by siblings for siblings</w:t>
            </w:r>
          </w:p>
        </w:tc>
        <w:tc>
          <w:tcPr>
            <w:tcW w:w="5384" w:type="dxa"/>
          </w:tcPr>
          <w:p w:rsidR="002F27CD" w:rsidRPr="003009A3" w:rsidRDefault="003D3043" w:rsidP="00EE4C88">
            <w:pPr>
              <w:pStyle w:val="TableText"/>
              <w:numPr>
                <w:ilvl w:val="0"/>
                <w:numId w:val="4"/>
              </w:numPr>
              <w:tabs>
                <w:tab w:val="num" w:pos="252"/>
              </w:tabs>
              <w:ind w:left="252" w:hanging="252"/>
              <w:rPr>
                <w:rFonts w:ascii="Tahoma" w:hAnsi="Tahoma" w:cs="Tahoma"/>
                <w:sz w:val="16"/>
                <w:szCs w:val="16"/>
                <w:lang w:val="en-GB"/>
              </w:rPr>
            </w:pPr>
            <w:r w:rsidRPr="003009A3">
              <w:rPr>
                <w:rFonts w:ascii="Tahoma" w:hAnsi="Tahoma" w:cs="Tahoma"/>
                <w:sz w:val="16"/>
                <w:szCs w:val="16"/>
                <w:lang w:val="en-GB"/>
              </w:rPr>
              <w:t>Deferred to Spring 2019 with an adult lead</w:t>
            </w:r>
          </w:p>
        </w:tc>
      </w:tr>
      <w:tr w:rsidR="002F27CD" w:rsidRPr="00510F13" w:rsidTr="00093C11">
        <w:trPr>
          <w:trHeight w:val="397"/>
        </w:trPr>
        <w:tc>
          <w:tcPr>
            <w:tcW w:w="14874" w:type="dxa"/>
            <w:gridSpan w:val="2"/>
          </w:tcPr>
          <w:p w:rsidR="002F27CD" w:rsidRPr="00510F13" w:rsidRDefault="002F27CD" w:rsidP="002F27CD">
            <w:pPr>
              <w:pStyle w:val="TableText"/>
              <w:rPr>
                <w:rFonts w:ascii="Tahoma" w:hAnsi="Tahoma" w:cs="Tahoma"/>
                <w:b/>
                <w:sz w:val="16"/>
                <w:szCs w:val="16"/>
                <w:lang w:val="en-GB"/>
              </w:rPr>
            </w:pPr>
            <w:r w:rsidRPr="00510F13">
              <w:rPr>
                <w:rFonts w:ascii="Tahoma" w:hAnsi="Tahoma" w:cs="Tahoma"/>
                <w:b/>
                <w:sz w:val="18"/>
                <w:szCs w:val="18"/>
                <w:lang w:val="en-GB"/>
              </w:rPr>
              <w:t>Community</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sz w:val="16"/>
                <w:szCs w:val="16"/>
              </w:rPr>
              <w:t xml:space="preserve">Three 19-25 </w:t>
            </w:r>
            <w:r w:rsidR="00F41AAE">
              <w:rPr>
                <w:sz w:val="16"/>
                <w:szCs w:val="16"/>
              </w:rPr>
              <w:t>pupils</w:t>
            </w:r>
            <w:r w:rsidRPr="00510F13">
              <w:rPr>
                <w:sz w:val="16"/>
                <w:szCs w:val="16"/>
              </w:rPr>
              <w:t xml:space="preserve"> to start an internship in school for a year  </w:t>
            </w:r>
          </w:p>
        </w:tc>
        <w:tc>
          <w:tcPr>
            <w:tcW w:w="5384" w:type="dxa"/>
          </w:tcPr>
          <w:p w:rsidR="002F27CD" w:rsidRPr="00510F13" w:rsidRDefault="002F27CD" w:rsidP="003D3043">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Completed with Butterfly Beauty</w:t>
            </w:r>
            <w:r w:rsidR="003D3043">
              <w:rPr>
                <w:rFonts w:ascii="Tahoma" w:hAnsi="Tahoma" w:cs="Tahoma"/>
                <w:sz w:val="16"/>
                <w:szCs w:val="16"/>
                <w:lang w:val="en-GB"/>
              </w:rPr>
              <w:t>. Students are now demonstrating confidence in delivering Indian Head Massage, facials and nail treatments</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sz w:val="16"/>
                <w:szCs w:val="16"/>
              </w:rPr>
              <w:t xml:space="preserve">5 new </w:t>
            </w:r>
            <w:r w:rsidR="00F41AAE">
              <w:rPr>
                <w:sz w:val="16"/>
                <w:szCs w:val="16"/>
              </w:rPr>
              <w:t>pupils</w:t>
            </w:r>
            <w:r w:rsidRPr="00510F13">
              <w:rPr>
                <w:sz w:val="16"/>
                <w:szCs w:val="16"/>
              </w:rPr>
              <w:t xml:space="preserve"> to be enrolled at the Learning Centre</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5 new </w:t>
            </w:r>
            <w:r w:rsidR="00F41AAE">
              <w:rPr>
                <w:rFonts w:ascii="Tahoma" w:hAnsi="Tahoma" w:cs="Tahoma"/>
                <w:sz w:val="16"/>
                <w:szCs w:val="16"/>
                <w:lang w:val="en-GB"/>
              </w:rPr>
              <w:t>pupils</w:t>
            </w:r>
            <w:r w:rsidRPr="00510F13">
              <w:rPr>
                <w:rFonts w:ascii="Tahoma" w:hAnsi="Tahoma" w:cs="Tahoma"/>
                <w:sz w:val="16"/>
                <w:szCs w:val="16"/>
                <w:lang w:val="en-GB"/>
              </w:rPr>
              <w:t xml:space="preserve"> enrolled September 2017 – total now 11 </w:t>
            </w:r>
            <w:r w:rsidR="00F41AAE">
              <w:rPr>
                <w:rFonts w:ascii="Tahoma" w:hAnsi="Tahoma" w:cs="Tahoma"/>
                <w:sz w:val="16"/>
                <w:szCs w:val="16"/>
                <w:lang w:val="en-GB"/>
              </w:rPr>
              <w:t>pupils</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sz w:val="16"/>
                <w:szCs w:val="16"/>
              </w:rPr>
              <w:t>New extension to be open</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New extension opened October 2017</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sz w:val="16"/>
                <w:szCs w:val="16"/>
              </w:rPr>
              <w:t xml:space="preserve">Provide </w:t>
            </w:r>
            <w:proofErr w:type="spellStart"/>
            <w:r w:rsidRPr="00510F13">
              <w:rPr>
                <w:sz w:val="16"/>
                <w:szCs w:val="16"/>
              </w:rPr>
              <w:t>C</w:t>
            </w:r>
            <w:r w:rsidRPr="00510F13">
              <w:rPr>
                <w:color w:val="000000" w:themeColor="text1"/>
                <w:sz w:val="16"/>
                <w:szCs w:val="16"/>
              </w:rPr>
              <w:t>allanetics</w:t>
            </w:r>
            <w:proofErr w:type="spellEnd"/>
            <w:r w:rsidRPr="00510F13">
              <w:rPr>
                <w:sz w:val="16"/>
                <w:szCs w:val="16"/>
              </w:rPr>
              <w:t xml:space="preserve"> class after school for staff</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proofErr w:type="spellStart"/>
            <w:r w:rsidRPr="00510F13">
              <w:rPr>
                <w:rFonts w:ascii="Tahoma" w:hAnsi="Tahoma" w:cs="Tahoma"/>
                <w:sz w:val="16"/>
                <w:szCs w:val="16"/>
                <w:lang w:val="en-GB"/>
              </w:rPr>
              <w:t>Callanetics</w:t>
            </w:r>
            <w:proofErr w:type="spellEnd"/>
            <w:r w:rsidRPr="00510F13">
              <w:rPr>
                <w:rFonts w:ascii="Tahoma" w:hAnsi="Tahoma" w:cs="Tahoma"/>
                <w:sz w:val="16"/>
                <w:szCs w:val="16"/>
                <w:lang w:val="en-GB"/>
              </w:rPr>
              <w:t xml:space="preserve"> class organised but due to a lack of response did not continue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sz w:val="16"/>
                <w:szCs w:val="16"/>
              </w:rPr>
              <w:t>Host Principal from Parkside School New Zealand 29.9.17</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Positive feedback received and findings contributed to a Doctorate</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color w:val="FF0000"/>
                <w:sz w:val="16"/>
                <w:szCs w:val="16"/>
              </w:rPr>
            </w:pPr>
            <w:r w:rsidRPr="00510F13">
              <w:rPr>
                <w:sz w:val="16"/>
                <w:szCs w:val="16"/>
              </w:rPr>
              <w:t>Chadsgrove pupil to host a cake sale to raise money for local hospital</w:t>
            </w:r>
          </w:p>
        </w:tc>
        <w:tc>
          <w:tcPr>
            <w:tcW w:w="5384" w:type="dxa"/>
          </w:tcPr>
          <w:p w:rsidR="002F27CD" w:rsidRPr="00510F13" w:rsidRDefault="00091331" w:rsidP="002F27CD">
            <w:pPr>
              <w:pStyle w:val="TableText"/>
              <w:numPr>
                <w:ilvl w:val="0"/>
                <w:numId w:val="4"/>
              </w:numPr>
              <w:tabs>
                <w:tab w:val="num" w:pos="252"/>
              </w:tabs>
              <w:ind w:left="252" w:hanging="252"/>
              <w:rPr>
                <w:rFonts w:ascii="Tahoma" w:hAnsi="Tahoma" w:cs="Tahoma"/>
                <w:color w:val="FF0000"/>
                <w:sz w:val="16"/>
                <w:szCs w:val="16"/>
                <w:lang w:val="en-GB"/>
              </w:rPr>
            </w:pPr>
            <w:r w:rsidRPr="00510F13">
              <w:rPr>
                <w:rFonts w:ascii="Tahoma" w:hAnsi="Tahoma" w:cs="Tahoma"/>
                <w:sz w:val="16"/>
                <w:szCs w:val="16"/>
                <w:lang w:val="en-GB"/>
              </w:rPr>
              <w:t>Completed and money raised</w:t>
            </w:r>
            <w:r w:rsidR="002F27CD" w:rsidRPr="00510F13">
              <w:rPr>
                <w:rFonts w:ascii="Tahoma" w:hAnsi="Tahoma" w:cs="Tahoma"/>
                <w:sz w:val="16"/>
                <w:szCs w:val="16"/>
                <w:lang w:val="en-GB"/>
              </w:rPr>
              <w:t xml:space="preserve">  for Worcester Royal Hospital</w:t>
            </w:r>
            <w:r w:rsidR="003D3043">
              <w:rPr>
                <w:rFonts w:ascii="Tahoma" w:hAnsi="Tahoma" w:cs="Tahoma"/>
                <w:sz w:val="16"/>
                <w:szCs w:val="16"/>
                <w:lang w:val="en-GB"/>
              </w:rPr>
              <w:t xml:space="preserve"> (£130)</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 xml:space="preserve">To explore new opportunities for letting the Chestnut </w:t>
            </w:r>
            <w:r w:rsidR="008E7533">
              <w:rPr>
                <w:rFonts w:ascii="Tahoma" w:hAnsi="Tahoma" w:cs="Tahoma"/>
                <w:sz w:val="16"/>
                <w:szCs w:val="16"/>
                <w:lang w:val="en-GB"/>
              </w:rPr>
              <w:t>C</w:t>
            </w:r>
            <w:r w:rsidRPr="00510F13">
              <w:rPr>
                <w:rFonts w:ascii="Tahoma" w:hAnsi="Tahoma" w:cs="Tahoma"/>
                <w:sz w:val="16"/>
                <w:szCs w:val="16"/>
                <w:lang w:val="en-GB"/>
              </w:rPr>
              <w:t xml:space="preserve">entre and mobile </w:t>
            </w:r>
          </w:p>
        </w:tc>
        <w:tc>
          <w:tcPr>
            <w:tcW w:w="5384" w:type="dxa"/>
          </w:tcPr>
          <w:p w:rsidR="002F27CD" w:rsidRPr="00510F13" w:rsidRDefault="005013FC"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Explored opportunities and these will be reviewed as and when the need arises</w:t>
            </w:r>
          </w:p>
        </w:tc>
      </w:tr>
      <w:tr w:rsidR="002F27CD" w:rsidRPr="00510F13" w:rsidTr="00DB19EC">
        <w:tc>
          <w:tcPr>
            <w:tcW w:w="9490" w:type="dxa"/>
          </w:tcPr>
          <w:p w:rsidR="002F27CD" w:rsidRPr="00510F13" w:rsidRDefault="00EE4C88" w:rsidP="002F27CD">
            <w:pPr>
              <w:pStyle w:val="TableText"/>
              <w:numPr>
                <w:ilvl w:val="0"/>
                <w:numId w:val="4"/>
              </w:numPr>
              <w:tabs>
                <w:tab w:val="num" w:pos="252"/>
              </w:tabs>
              <w:ind w:left="252" w:hanging="252"/>
              <w:rPr>
                <w:rFonts w:ascii="Tahoma" w:hAnsi="Tahoma" w:cs="Tahoma"/>
                <w:sz w:val="16"/>
                <w:szCs w:val="16"/>
              </w:rPr>
            </w:pPr>
            <w:r>
              <w:rPr>
                <w:rFonts w:ascii="Tahoma" w:hAnsi="Tahoma" w:cs="Tahoma"/>
                <w:color w:val="000000" w:themeColor="text1"/>
                <w:sz w:val="16"/>
                <w:szCs w:val="16"/>
                <w:lang w:val="en-GB"/>
              </w:rPr>
              <w:t xml:space="preserve">To Develop a </w:t>
            </w:r>
            <w:r w:rsidR="002F27CD" w:rsidRPr="00510F13">
              <w:rPr>
                <w:rFonts w:ascii="Tahoma" w:hAnsi="Tahoma" w:cs="Tahoma"/>
                <w:color w:val="000000" w:themeColor="text1"/>
                <w:sz w:val="16"/>
                <w:szCs w:val="16"/>
                <w:lang w:val="en-GB"/>
              </w:rPr>
              <w:t>new Dance project in conjunction with the All Active Academy</w:t>
            </w:r>
          </w:p>
        </w:tc>
        <w:tc>
          <w:tcPr>
            <w:tcW w:w="5384"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Showcased at the </w:t>
            </w:r>
            <w:proofErr w:type="spellStart"/>
            <w:r w:rsidRPr="00510F13">
              <w:rPr>
                <w:rFonts w:ascii="Tahoma" w:hAnsi="Tahoma" w:cs="Tahoma"/>
                <w:sz w:val="16"/>
                <w:szCs w:val="16"/>
                <w:lang w:val="en-GB"/>
              </w:rPr>
              <w:t>Artrix</w:t>
            </w:r>
            <w:proofErr w:type="spellEnd"/>
            <w:r w:rsidRPr="00510F13">
              <w:rPr>
                <w:rFonts w:ascii="Tahoma" w:hAnsi="Tahoma" w:cs="Tahoma"/>
                <w:sz w:val="16"/>
                <w:szCs w:val="16"/>
                <w:lang w:val="en-GB"/>
              </w:rPr>
              <w:t xml:space="preserve"> in 2018 and 220</w:t>
            </w:r>
            <w:r w:rsidR="003009A3">
              <w:rPr>
                <w:rFonts w:ascii="Tahoma" w:hAnsi="Tahoma" w:cs="Tahoma"/>
                <w:sz w:val="16"/>
                <w:szCs w:val="16"/>
                <w:lang w:val="en-GB"/>
              </w:rPr>
              <w:t xml:space="preserve"> people</w:t>
            </w:r>
            <w:r w:rsidRPr="00510F13">
              <w:rPr>
                <w:rFonts w:ascii="Tahoma" w:hAnsi="Tahoma" w:cs="Tahoma"/>
                <w:sz w:val="16"/>
                <w:szCs w:val="16"/>
                <w:lang w:val="en-GB"/>
              </w:rPr>
              <w:t xml:space="preserve"> attended</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sz w:val="16"/>
                <w:szCs w:val="16"/>
              </w:rPr>
              <w:t>Host a community open day</w:t>
            </w:r>
          </w:p>
        </w:tc>
        <w:tc>
          <w:tcPr>
            <w:tcW w:w="5384" w:type="dxa"/>
          </w:tcPr>
          <w:p w:rsidR="002F27CD" w:rsidRPr="00510F13" w:rsidRDefault="005A7F1F" w:rsidP="002F27CD">
            <w:pPr>
              <w:pStyle w:val="TableText"/>
              <w:numPr>
                <w:ilvl w:val="0"/>
                <w:numId w:val="4"/>
              </w:numPr>
              <w:tabs>
                <w:tab w:val="num" w:pos="252"/>
              </w:tabs>
              <w:ind w:left="252" w:hanging="252"/>
              <w:rPr>
                <w:rFonts w:ascii="Tahoma" w:hAnsi="Tahoma" w:cs="Tahoma"/>
                <w:sz w:val="16"/>
                <w:szCs w:val="16"/>
                <w:lang w:val="en-GB"/>
              </w:rPr>
            </w:pPr>
            <w:r w:rsidRPr="00981B42">
              <w:rPr>
                <w:rFonts w:ascii="Tahoma" w:hAnsi="Tahoma" w:cs="Tahoma"/>
                <w:sz w:val="16"/>
                <w:szCs w:val="16"/>
                <w:lang w:val="en-GB"/>
              </w:rPr>
              <w:t>Su</w:t>
            </w:r>
            <w:r w:rsidR="008E7533" w:rsidRPr="00981B42">
              <w:rPr>
                <w:rFonts w:ascii="Tahoma" w:hAnsi="Tahoma" w:cs="Tahoma"/>
                <w:sz w:val="16"/>
                <w:szCs w:val="16"/>
                <w:lang w:val="en-GB"/>
              </w:rPr>
              <w:t>mmer F</w:t>
            </w:r>
            <w:r w:rsidRPr="00981B42">
              <w:rPr>
                <w:rFonts w:ascii="Tahoma" w:hAnsi="Tahoma" w:cs="Tahoma"/>
                <w:sz w:val="16"/>
                <w:szCs w:val="16"/>
                <w:lang w:val="en-GB"/>
              </w:rPr>
              <w:t>ayre organised by 19-25. 20 guests from the local community visited</w:t>
            </w:r>
            <w:r w:rsidR="00981B42" w:rsidRPr="00981B42">
              <w:rPr>
                <w:rFonts w:ascii="Tahoma" w:hAnsi="Tahoma" w:cs="Tahoma"/>
                <w:sz w:val="16"/>
                <w:szCs w:val="16"/>
                <w:lang w:val="en-GB"/>
              </w:rPr>
              <w:t xml:space="preserve"> 10.7.18</w:t>
            </w:r>
          </w:p>
        </w:tc>
      </w:tr>
      <w:tr w:rsidR="002F27CD" w:rsidRPr="00510F13" w:rsidTr="00DB19EC">
        <w:tc>
          <w:tcPr>
            <w:tcW w:w="9490" w:type="dxa"/>
          </w:tcPr>
          <w:p w:rsidR="002F27CD" w:rsidRPr="00510F13" w:rsidRDefault="002F27CD" w:rsidP="002F27CD">
            <w:pPr>
              <w:pStyle w:val="TableText"/>
              <w:numPr>
                <w:ilvl w:val="0"/>
                <w:numId w:val="4"/>
              </w:numPr>
              <w:tabs>
                <w:tab w:val="num" w:pos="252"/>
              </w:tabs>
              <w:ind w:left="252" w:hanging="252"/>
              <w:rPr>
                <w:rFonts w:ascii="Tahoma" w:hAnsi="Tahoma" w:cs="Tahoma"/>
                <w:sz w:val="16"/>
                <w:szCs w:val="16"/>
              </w:rPr>
            </w:pPr>
            <w:r w:rsidRPr="00510F13">
              <w:rPr>
                <w:sz w:val="16"/>
                <w:szCs w:val="16"/>
              </w:rPr>
              <w:t>Raise money for at least 5 charities across the year</w:t>
            </w:r>
          </w:p>
        </w:tc>
        <w:tc>
          <w:tcPr>
            <w:tcW w:w="5384" w:type="dxa"/>
          </w:tcPr>
          <w:p w:rsidR="00531852" w:rsidRDefault="00DC632C" w:rsidP="003D3043">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£525.</w:t>
            </w:r>
            <w:proofErr w:type="gramStart"/>
            <w:r w:rsidRPr="00510F13">
              <w:rPr>
                <w:rFonts w:ascii="Tahoma" w:hAnsi="Tahoma" w:cs="Tahoma"/>
                <w:sz w:val="16"/>
                <w:szCs w:val="16"/>
                <w:lang w:val="en-GB"/>
              </w:rPr>
              <w:t xml:space="preserve">49 </w:t>
            </w:r>
            <w:r w:rsidR="00531852" w:rsidRPr="00510F13">
              <w:rPr>
                <w:rFonts w:ascii="Tahoma" w:hAnsi="Tahoma" w:cs="Tahoma"/>
                <w:sz w:val="16"/>
                <w:szCs w:val="16"/>
                <w:lang w:val="en-GB"/>
              </w:rPr>
              <w:t xml:space="preserve"> Raised</w:t>
            </w:r>
            <w:proofErr w:type="gramEnd"/>
            <w:r w:rsidR="00531852" w:rsidRPr="00510F13">
              <w:rPr>
                <w:rFonts w:ascii="Tahoma" w:hAnsi="Tahoma" w:cs="Tahoma"/>
                <w:sz w:val="16"/>
                <w:szCs w:val="16"/>
                <w:lang w:val="en-GB"/>
              </w:rPr>
              <w:t xml:space="preserve"> for Children in Need Nov 2017</w:t>
            </w:r>
          </w:p>
          <w:p w:rsidR="003D3043" w:rsidRDefault="003D3043" w:rsidP="003D3043">
            <w:pPr>
              <w:pStyle w:val="TableText"/>
              <w:ind w:left="252"/>
              <w:rPr>
                <w:rFonts w:ascii="Tahoma" w:hAnsi="Tahoma" w:cs="Tahoma"/>
                <w:sz w:val="16"/>
                <w:szCs w:val="16"/>
                <w:lang w:val="en-GB"/>
              </w:rPr>
            </w:pPr>
            <w:r>
              <w:rPr>
                <w:rFonts w:ascii="Tahoma" w:hAnsi="Tahoma" w:cs="Tahoma"/>
                <w:sz w:val="16"/>
                <w:szCs w:val="16"/>
                <w:lang w:val="en-GB"/>
              </w:rPr>
              <w:t>£110 raised for Muscular Dystrophy February 18</w:t>
            </w:r>
          </w:p>
          <w:p w:rsidR="003D3043" w:rsidRDefault="003D3043" w:rsidP="003D3043">
            <w:pPr>
              <w:pStyle w:val="TableText"/>
              <w:ind w:left="252"/>
              <w:rPr>
                <w:rFonts w:ascii="Tahoma" w:hAnsi="Tahoma" w:cs="Tahoma"/>
                <w:sz w:val="16"/>
                <w:szCs w:val="16"/>
                <w:lang w:val="en-GB"/>
              </w:rPr>
            </w:pPr>
            <w:r>
              <w:rPr>
                <w:rFonts w:ascii="Tahoma" w:hAnsi="Tahoma" w:cs="Tahoma"/>
                <w:sz w:val="16"/>
                <w:szCs w:val="16"/>
                <w:lang w:val="en-GB"/>
              </w:rPr>
              <w:t>£95 raised for Cash for Kids May 18</w:t>
            </w:r>
          </w:p>
          <w:p w:rsidR="003D3043" w:rsidRDefault="003D3043" w:rsidP="003D3043">
            <w:pPr>
              <w:pStyle w:val="TableText"/>
              <w:ind w:left="252"/>
              <w:rPr>
                <w:rFonts w:ascii="Tahoma" w:hAnsi="Tahoma" w:cs="Tahoma"/>
                <w:sz w:val="16"/>
                <w:szCs w:val="16"/>
                <w:lang w:val="en-GB"/>
              </w:rPr>
            </w:pPr>
            <w:r>
              <w:rPr>
                <w:rFonts w:ascii="Tahoma" w:hAnsi="Tahoma" w:cs="Tahoma"/>
                <w:sz w:val="16"/>
                <w:szCs w:val="16"/>
                <w:lang w:val="en-GB"/>
              </w:rPr>
              <w:t>£257 for Cystic Fibrosis in June 18</w:t>
            </w:r>
          </w:p>
          <w:p w:rsidR="003D3043" w:rsidRDefault="003D3043" w:rsidP="003D3043">
            <w:pPr>
              <w:pStyle w:val="TableText"/>
              <w:ind w:left="252"/>
              <w:rPr>
                <w:rFonts w:ascii="Tahoma" w:hAnsi="Tahoma" w:cs="Tahoma"/>
                <w:sz w:val="16"/>
                <w:szCs w:val="16"/>
                <w:lang w:val="en-GB"/>
              </w:rPr>
            </w:pPr>
            <w:r>
              <w:rPr>
                <w:rFonts w:ascii="Tahoma" w:hAnsi="Tahoma" w:cs="Tahoma"/>
                <w:sz w:val="16"/>
                <w:szCs w:val="16"/>
                <w:lang w:val="en-GB"/>
              </w:rPr>
              <w:t>£110 for Save the Children Dec17</w:t>
            </w:r>
          </w:p>
          <w:p w:rsidR="003D3043" w:rsidRDefault="003D3043" w:rsidP="003D3043">
            <w:pPr>
              <w:pStyle w:val="TableText"/>
              <w:ind w:left="252"/>
              <w:rPr>
                <w:rFonts w:ascii="Tahoma" w:hAnsi="Tahoma" w:cs="Tahoma"/>
                <w:sz w:val="16"/>
                <w:szCs w:val="16"/>
                <w:lang w:val="en-GB"/>
              </w:rPr>
            </w:pPr>
            <w:r>
              <w:rPr>
                <w:rFonts w:ascii="Tahoma" w:hAnsi="Tahoma" w:cs="Tahoma"/>
                <w:sz w:val="16"/>
                <w:szCs w:val="16"/>
                <w:lang w:val="en-GB"/>
              </w:rPr>
              <w:t>£101 Jeans for Genes September 2017</w:t>
            </w:r>
          </w:p>
          <w:p w:rsidR="00531852" w:rsidRPr="00652DA7" w:rsidRDefault="003D3043" w:rsidP="00652DA7">
            <w:pPr>
              <w:pStyle w:val="TableText"/>
              <w:ind w:left="252"/>
              <w:rPr>
                <w:rFonts w:ascii="Tahoma" w:hAnsi="Tahoma" w:cs="Tahoma"/>
                <w:sz w:val="16"/>
                <w:szCs w:val="16"/>
                <w:lang w:val="en-GB"/>
              </w:rPr>
            </w:pPr>
            <w:r>
              <w:rPr>
                <w:rFonts w:ascii="Tahoma" w:hAnsi="Tahoma" w:cs="Tahoma"/>
                <w:sz w:val="16"/>
                <w:szCs w:val="16"/>
                <w:lang w:val="en-GB"/>
              </w:rPr>
              <w:t xml:space="preserve">Total </w:t>
            </w:r>
            <w:r w:rsidR="00061402">
              <w:rPr>
                <w:rFonts w:ascii="Tahoma" w:hAnsi="Tahoma" w:cs="Tahoma"/>
                <w:sz w:val="16"/>
                <w:szCs w:val="16"/>
                <w:lang w:val="en-GB"/>
              </w:rPr>
              <w:t>raised was £1210.99</w:t>
            </w:r>
          </w:p>
        </w:tc>
      </w:tr>
    </w:tbl>
    <w:p w:rsidR="008F4E68" w:rsidRPr="00510F13" w:rsidRDefault="008F4E68" w:rsidP="00DB6B37">
      <w:pPr>
        <w:ind w:left="360"/>
        <w:jc w:val="center"/>
        <w:rPr>
          <w:rFonts w:ascii="Tahoma" w:hAnsi="Tahoma" w:cs="Tahoma"/>
          <w:b/>
          <w:sz w:val="20"/>
          <w:szCs w:val="20"/>
        </w:rPr>
      </w:pPr>
      <w:bookmarkStart w:id="9" w:name="kpdev2yr1416"/>
      <w:bookmarkStart w:id="10" w:name="kpdyr2"/>
    </w:p>
    <w:p w:rsidR="008F4E68" w:rsidRPr="00510F13" w:rsidRDefault="008F4E68" w:rsidP="00DB6B37">
      <w:pPr>
        <w:ind w:left="360"/>
        <w:jc w:val="center"/>
        <w:rPr>
          <w:rFonts w:ascii="Tahoma" w:hAnsi="Tahoma" w:cs="Tahoma"/>
          <w:b/>
          <w:sz w:val="20"/>
          <w:szCs w:val="20"/>
        </w:rPr>
      </w:pPr>
    </w:p>
    <w:p w:rsidR="008F4E68" w:rsidRPr="00510F13" w:rsidRDefault="007223B2" w:rsidP="00DB6B37">
      <w:pPr>
        <w:ind w:left="360"/>
        <w:jc w:val="center"/>
        <w:rPr>
          <w:rFonts w:ascii="Tahoma" w:hAnsi="Tahoma" w:cs="Tahoma"/>
          <w:b/>
          <w:sz w:val="20"/>
          <w:szCs w:val="20"/>
        </w:rPr>
      </w:pPr>
      <w:r w:rsidRPr="00510F13">
        <w:rPr>
          <w:rFonts w:ascii="Tahoma" w:hAnsi="Tahoma" w:cs="Tahoma"/>
          <w:noProof/>
          <w:sz w:val="16"/>
          <w:szCs w:val="16"/>
          <w:lang w:eastAsia="en-GB"/>
        </w:rPr>
        <w:drawing>
          <wp:anchor distT="0" distB="0" distL="114300" distR="114300" simplePos="0" relativeHeight="251756032" behindDoc="0" locked="0" layoutInCell="1" allowOverlap="1" wp14:anchorId="4B9E40E3" wp14:editId="112C3024">
            <wp:simplePos x="0" y="0"/>
            <wp:positionH relativeFrom="margin">
              <wp:align>right</wp:align>
            </wp:positionH>
            <wp:positionV relativeFrom="paragraph">
              <wp:posOffset>14282</wp:posOffset>
            </wp:positionV>
            <wp:extent cx="1200150" cy="287655"/>
            <wp:effectExtent l="0" t="0" r="0" b="0"/>
            <wp:wrapNone/>
            <wp:docPr id="21"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8F4E68" w:rsidRPr="00510F13" w:rsidRDefault="008F4E68" w:rsidP="00DB6B37">
      <w:pPr>
        <w:ind w:left="360"/>
        <w:jc w:val="center"/>
        <w:rPr>
          <w:rFonts w:ascii="Tahoma" w:hAnsi="Tahoma" w:cs="Tahoma"/>
          <w:b/>
          <w:sz w:val="20"/>
          <w:szCs w:val="20"/>
        </w:rPr>
      </w:pPr>
    </w:p>
    <w:p w:rsidR="008F4E68" w:rsidRPr="00510F13" w:rsidRDefault="008F4E68" w:rsidP="00DB6B37">
      <w:pPr>
        <w:ind w:left="360"/>
        <w:jc w:val="center"/>
        <w:rPr>
          <w:rFonts w:ascii="Tahoma" w:hAnsi="Tahoma" w:cs="Tahoma"/>
          <w:b/>
          <w:sz w:val="20"/>
          <w:szCs w:val="20"/>
        </w:rPr>
      </w:pPr>
    </w:p>
    <w:p w:rsidR="008F4E68" w:rsidRPr="00510F13" w:rsidRDefault="008F4E68" w:rsidP="00DB6B37">
      <w:pPr>
        <w:ind w:left="360"/>
        <w:jc w:val="center"/>
        <w:rPr>
          <w:rFonts w:ascii="Tahoma" w:hAnsi="Tahoma" w:cs="Tahoma"/>
          <w:b/>
          <w:sz w:val="20"/>
          <w:szCs w:val="20"/>
        </w:rPr>
      </w:pPr>
    </w:p>
    <w:p w:rsidR="008F4E68" w:rsidRPr="00510F13" w:rsidRDefault="008F4E68" w:rsidP="00DB6B37">
      <w:pPr>
        <w:ind w:left="360"/>
        <w:jc w:val="center"/>
        <w:rPr>
          <w:rFonts w:ascii="Tahoma" w:hAnsi="Tahoma" w:cs="Tahoma"/>
          <w:b/>
          <w:sz w:val="20"/>
          <w:szCs w:val="20"/>
        </w:rPr>
      </w:pPr>
    </w:p>
    <w:p w:rsidR="004603E9" w:rsidRPr="00510F13" w:rsidRDefault="004603E9" w:rsidP="00DB6B37">
      <w:pPr>
        <w:ind w:left="360"/>
        <w:jc w:val="center"/>
        <w:rPr>
          <w:rFonts w:ascii="Tahoma" w:hAnsi="Tahoma" w:cs="Tahoma"/>
          <w:b/>
          <w:sz w:val="20"/>
          <w:szCs w:val="20"/>
        </w:rPr>
      </w:pPr>
    </w:p>
    <w:p w:rsidR="004603E9" w:rsidRPr="00510F13" w:rsidRDefault="004603E9" w:rsidP="00DB6B37">
      <w:pPr>
        <w:ind w:left="360"/>
        <w:jc w:val="center"/>
        <w:rPr>
          <w:rFonts w:ascii="Tahoma" w:hAnsi="Tahoma" w:cs="Tahoma"/>
          <w:b/>
          <w:sz w:val="20"/>
          <w:szCs w:val="20"/>
        </w:rPr>
      </w:pPr>
    </w:p>
    <w:p w:rsidR="00175FBB" w:rsidRDefault="00175FBB" w:rsidP="00D16F37">
      <w:pPr>
        <w:rPr>
          <w:rFonts w:ascii="Tahoma" w:hAnsi="Tahoma" w:cs="Tahoma"/>
          <w:b/>
          <w:sz w:val="20"/>
          <w:szCs w:val="20"/>
        </w:rPr>
      </w:pPr>
    </w:p>
    <w:p w:rsidR="00D16F37" w:rsidRPr="00510F13" w:rsidRDefault="00D16F37" w:rsidP="00D16F37">
      <w:pPr>
        <w:rPr>
          <w:rFonts w:ascii="Tahoma" w:hAnsi="Tahoma" w:cs="Tahoma"/>
          <w:b/>
          <w:sz w:val="20"/>
          <w:szCs w:val="20"/>
        </w:rPr>
      </w:pPr>
    </w:p>
    <w:p w:rsidR="00175FBB" w:rsidRPr="00510F13" w:rsidRDefault="00175FBB" w:rsidP="00DB6B37">
      <w:pPr>
        <w:ind w:left="360"/>
        <w:jc w:val="center"/>
        <w:rPr>
          <w:rFonts w:ascii="Tahoma" w:hAnsi="Tahoma" w:cs="Tahoma"/>
          <w:b/>
          <w:sz w:val="20"/>
          <w:szCs w:val="20"/>
        </w:rPr>
      </w:pPr>
    </w:p>
    <w:p w:rsidR="00185711" w:rsidRPr="00510F13" w:rsidRDefault="00185711" w:rsidP="00DB6B37">
      <w:pPr>
        <w:ind w:left="360"/>
        <w:jc w:val="center"/>
        <w:rPr>
          <w:rFonts w:ascii="Tahoma" w:hAnsi="Tahoma" w:cs="Tahoma"/>
          <w:b/>
          <w:sz w:val="20"/>
          <w:szCs w:val="20"/>
        </w:rPr>
      </w:pPr>
      <w:r w:rsidRPr="00510F13">
        <w:rPr>
          <w:rFonts w:ascii="Tahoma" w:hAnsi="Tahoma" w:cs="Tahoma"/>
          <w:b/>
          <w:sz w:val="20"/>
          <w:szCs w:val="20"/>
        </w:rPr>
        <w:t xml:space="preserve">KEY PRIORITIES </w:t>
      </w:r>
      <w:bookmarkEnd w:id="9"/>
      <w:r w:rsidRPr="00510F13">
        <w:rPr>
          <w:rFonts w:ascii="Tahoma" w:hAnsi="Tahoma" w:cs="Tahoma"/>
          <w:b/>
          <w:sz w:val="20"/>
          <w:szCs w:val="20"/>
        </w:rPr>
        <w:t xml:space="preserve">FOR DEVELOPMENT </w:t>
      </w:r>
      <w:bookmarkEnd w:id="10"/>
      <w:r w:rsidR="006A79C4" w:rsidRPr="00510F13">
        <w:rPr>
          <w:rFonts w:ascii="Tahoma" w:hAnsi="Tahoma" w:cs="Tahoma"/>
          <w:b/>
          <w:sz w:val="20"/>
          <w:szCs w:val="20"/>
        </w:rPr>
        <w:t>– TWO YEAR DEVELOPMENT PLAN 2018</w:t>
      </w:r>
      <w:r w:rsidR="006158B5">
        <w:rPr>
          <w:rFonts w:ascii="Tahoma" w:hAnsi="Tahoma" w:cs="Tahoma"/>
          <w:b/>
          <w:sz w:val="20"/>
          <w:szCs w:val="20"/>
        </w:rPr>
        <w:t xml:space="preserve"> – 2020</w:t>
      </w:r>
    </w:p>
    <w:p w:rsidR="00185711" w:rsidRPr="00510F13" w:rsidRDefault="004603E9" w:rsidP="00DB6B37">
      <w:pPr>
        <w:ind w:left="360"/>
        <w:jc w:val="center"/>
        <w:rPr>
          <w:rFonts w:ascii="Tahoma" w:hAnsi="Tahoma" w:cs="Tahoma"/>
          <w:b/>
          <w:sz w:val="20"/>
          <w:szCs w:val="20"/>
        </w:rPr>
      </w:pPr>
      <w:bookmarkStart w:id="11" w:name="keyprioritiesfordev"/>
      <w:r w:rsidRPr="0054683B">
        <w:rPr>
          <w:rFonts w:ascii="Tahoma" w:hAnsi="Tahoma" w:cs="Tahoma"/>
          <w:b/>
          <w:sz w:val="20"/>
          <w:szCs w:val="20"/>
        </w:rPr>
        <w:t>YEAR 1 2018 – 2019</w:t>
      </w:r>
    </w:p>
    <w:bookmarkEnd w:id="11"/>
    <w:p w:rsidR="004603E9" w:rsidRPr="00510F13" w:rsidRDefault="004603E9" w:rsidP="004603E9">
      <w:pPr>
        <w:pStyle w:val="TableText"/>
        <w:jc w:val="center"/>
        <w:rPr>
          <w:rFonts w:ascii="Tahoma" w:hAnsi="Tahoma" w:cs="Tahoma"/>
          <w:b/>
          <w:color w:val="31849B" w:themeColor="accent5" w:themeShade="BF"/>
        </w:rPr>
      </w:pPr>
      <w:r w:rsidRPr="00510F13">
        <w:rPr>
          <w:rFonts w:ascii="Tahoma" w:hAnsi="Tahoma" w:cs="Tahoma"/>
          <w:b/>
          <w:color w:val="31849B" w:themeColor="accent5" w:themeShade="BF"/>
        </w:rPr>
        <w:t>CORE FOCUS: NUMERACY</w:t>
      </w:r>
    </w:p>
    <w:p w:rsidR="004603E9" w:rsidRPr="00510F13" w:rsidRDefault="004603E9" w:rsidP="004603E9">
      <w:pPr>
        <w:pStyle w:val="TableText"/>
        <w:jc w:val="center"/>
        <w:rPr>
          <w:rFonts w:ascii="Tahoma" w:hAnsi="Tahoma" w:cs="Tahoma"/>
          <w:b/>
          <w:color w:val="31849B" w:themeColor="accent5" w:themeShade="BF"/>
        </w:rPr>
      </w:pPr>
      <w:r w:rsidRPr="00510F13">
        <w:rPr>
          <w:rFonts w:ascii="Tahoma" w:hAnsi="Tahoma" w:cs="Tahoma"/>
          <w:b/>
          <w:color w:val="31849B" w:themeColor="accent5" w:themeShade="BF"/>
        </w:rPr>
        <w:t>VULNERABLE PUPILS</w:t>
      </w:r>
    </w:p>
    <w:p w:rsidR="00185711" w:rsidRPr="00510F13" w:rsidRDefault="007223B2" w:rsidP="0010240B">
      <w:pPr>
        <w:jc w:val="center"/>
        <w:rPr>
          <w:rFonts w:ascii="Tahoma" w:hAnsi="Tahoma" w:cs="Tahoma"/>
          <w:b/>
          <w:color w:val="31849B" w:themeColor="accent5" w:themeShade="BF"/>
          <w:sz w:val="20"/>
          <w:szCs w:val="20"/>
          <w:lang w:val="en-US"/>
        </w:rPr>
      </w:pPr>
      <w:r w:rsidRPr="00510F13">
        <w:rPr>
          <w:rFonts w:ascii="Tahoma" w:hAnsi="Tahoma" w:cs="Tahoma"/>
          <w:noProof/>
          <w:sz w:val="16"/>
          <w:szCs w:val="16"/>
          <w:lang w:eastAsia="en-GB"/>
        </w:rPr>
        <w:drawing>
          <wp:anchor distT="0" distB="0" distL="114300" distR="114300" simplePos="0" relativeHeight="251753984" behindDoc="0" locked="0" layoutInCell="1" allowOverlap="1" wp14:anchorId="4B9E40E3" wp14:editId="112C3024">
            <wp:simplePos x="0" y="0"/>
            <wp:positionH relativeFrom="margin">
              <wp:posOffset>8341567</wp:posOffset>
            </wp:positionH>
            <wp:positionV relativeFrom="paragraph">
              <wp:posOffset>4068147</wp:posOffset>
            </wp:positionV>
            <wp:extent cx="1200150" cy="287655"/>
            <wp:effectExtent l="0" t="0" r="0" b="0"/>
            <wp:wrapNone/>
            <wp:docPr id="20"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185711" w:rsidRPr="00510F13">
        <w:rPr>
          <w:rFonts w:ascii="Tahoma" w:hAnsi="Tahoma" w:cs="Tahoma"/>
          <w:b/>
          <w:color w:val="31849B" w:themeColor="accent5" w:themeShade="BF"/>
          <w:sz w:val="20"/>
          <w:szCs w:val="20"/>
          <w:lang w:val="en-US"/>
        </w:rPr>
        <w:t xml:space="preserve"> </w:t>
      </w:r>
      <w:r w:rsidR="00185711" w:rsidRPr="00510F13">
        <w:rPr>
          <w:rFonts w:ascii="Tahoma" w:hAnsi="Tahoma" w:cs="Tahoma"/>
          <w:b/>
          <w:noProof/>
          <w:sz w:val="20"/>
          <w:szCs w:val="20"/>
          <w:lang w:eastAsia="en-GB"/>
        </w:rPr>
        <w:drawing>
          <wp:anchor distT="0" distB="0" distL="114300" distR="114300" simplePos="0" relativeHeight="251729408" behindDoc="0" locked="0" layoutInCell="1" allowOverlap="1" wp14:anchorId="7D1A1F0B" wp14:editId="6E25EDFE">
            <wp:simplePos x="0" y="0"/>
            <wp:positionH relativeFrom="margin">
              <wp:posOffset>8677275</wp:posOffset>
            </wp:positionH>
            <wp:positionV relativeFrom="paragraph">
              <wp:posOffset>5817870</wp:posOffset>
            </wp:positionV>
            <wp:extent cx="1200150" cy="287655"/>
            <wp:effectExtent l="0" t="0" r="0" b="0"/>
            <wp:wrapNone/>
            <wp:docPr id="16"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tbl>
      <w:tblPr>
        <w:tblpPr w:leftFromText="181" w:rightFromText="181" w:vertAnchor="text" w:tblpY="1"/>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4"/>
        <w:gridCol w:w="4451"/>
        <w:gridCol w:w="4914"/>
        <w:gridCol w:w="4871"/>
      </w:tblGrid>
      <w:tr w:rsidR="00E545C4" w:rsidRPr="00510F13" w:rsidTr="00240574">
        <w:trPr>
          <w:tblHeader/>
        </w:trPr>
        <w:tc>
          <w:tcPr>
            <w:tcW w:w="1354" w:type="dxa"/>
            <w:vMerge w:val="restart"/>
          </w:tcPr>
          <w:p w:rsidR="00E545C4" w:rsidRPr="00510F13" w:rsidRDefault="00E545C4" w:rsidP="00240574">
            <w:pPr>
              <w:jc w:val="center"/>
              <w:rPr>
                <w:rFonts w:ascii="Tahoma" w:hAnsi="Tahoma" w:cs="Tahoma"/>
                <w:b/>
                <w:sz w:val="20"/>
                <w:szCs w:val="20"/>
              </w:rPr>
            </w:pPr>
            <w:r w:rsidRPr="00510F13">
              <w:rPr>
                <w:rFonts w:ascii="Tahoma" w:hAnsi="Tahoma" w:cs="Tahoma"/>
                <w:b/>
                <w:sz w:val="20"/>
                <w:szCs w:val="20"/>
              </w:rPr>
              <w:lastRenderedPageBreak/>
              <w:t>Year 1</w:t>
            </w:r>
          </w:p>
          <w:p w:rsidR="00E545C4" w:rsidRPr="00510F13" w:rsidRDefault="00E545C4" w:rsidP="00240574">
            <w:pPr>
              <w:jc w:val="center"/>
              <w:rPr>
                <w:rFonts w:ascii="Tahoma" w:hAnsi="Tahoma" w:cs="Tahoma"/>
                <w:b/>
                <w:sz w:val="20"/>
                <w:szCs w:val="20"/>
              </w:rPr>
            </w:pPr>
          </w:p>
          <w:p w:rsidR="00E545C4" w:rsidRPr="00510F13" w:rsidRDefault="00E545C4" w:rsidP="00240574">
            <w:pPr>
              <w:jc w:val="center"/>
              <w:rPr>
                <w:rFonts w:ascii="Tahoma" w:hAnsi="Tahoma" w:cs="Tahoma"/>
                <w:b/>
                <w:sz w:val="20"/>
                <w:szCs w:val="20"/>
              </w:rPr>
            </w:pPr>
            <w:r w:rsidRPr="00510F13">
              <w:rPr>
                <w:rFonts w:ascii="Tahoma" w:hAnsi="Tahoma" w:cs="Tahoma"/>
                <w:b/>
                <w:sz w:val="20"/>
                <w:szCs w:val="20"/>
              </w:rPr>
              <w:t>2018-2019</w:t>
            </w:r>
          </w:p>
        </w:tc>
        <w:tc>
          <w:tcPr>
            <w:tcW w:w="4451" w:type="dxa"/>
            <w:shd w:val="clear" w:color="auto" w:fill="F2F2F2" w:themeFill="background1" w:themeFillShade="F2"/>
            <w:vAlign w:val="center"/>
          </w:tcPr>
          <w:p w:rsidR="00E545C4" w:rsidRPr="00510F13" w:rsidRDefault="00E545C4" w:rsidP="00240574">
            <w:pPr>
              <w:jc w:val="center"/>
              <w:rPr>
                <w:b/>
              </w:rPr>
            </w:pPr>
            <w:r w:rsidRPr="00510F13">
              <w:rPr>
                <w:rFonts w:ascii="Tahoma" w:hAnsi="Tahoma" w:cs="Tahoma"/>
                <w:b/>
                <w:sz w:val="20"/>
                <w:szCs w:val="20"/>
              </w:rPr>
              <w:t>AUTUMN</w:t>
            </w:r>
          </w:p>
        </w:tc>
        <w:tc>
          <w:tcPr>
            <w:tcW w:w="4914" w:type="dxa"/>
            <w:shd w:val="clear" w:color="auto" w:fill="F2F2F2" w:themeFill="background1" w:themeFillShade="F2"/>
            <w:vAlign w:val="center"/>
          </w:tcPr>
          <w:p w:rsidR="00E545C4" w:rsidRPr="00510F13" w:rsidRDefault="00E545C4" w:rsidP="00240574">
            <w:pPr>
              <w:jc w:val="center"/>
              <w:rPr>
                <w:rFonts w:ascii="Tahoma" w:hAnsi="Tahoma" w:cs="Tahoma"/>
                <w:b/>
                <w:sz w:val="20"/>
                <w:szCs w:val="20"/>
              </w:rPr>
            </w:pPr>
            <w:r w:rsidRPr="00510F13">
              <w:rPr>
                <w:rFonts w:ascii="Tahoma" w:hAnsi="Tahoma" w:cs="Tahoma"/>
                <w:b/>
                <w:sz w:val="20"/>
                <w:szCs w:val="20"/>
              </w:rPr>
              <w:t>SPRING</w:t>
            </w:r>
          </w:p>
        </w:tc>
        <w:tc>
          <w:tcPr>
            <w:tcW w:w="4871" w:type="dxa"/>
            <w:shd w:val="clear" w:color="auto" w:fill="F2F2F2" w:themeFill="background1" w:themeFillShade="F2"/>
            <w:vAlign w:val="center"/>
          </w:tcPr>
          <w:p w:rsidR="00E545C4" w:rsidRPr="00510F13" w:rsidRDefault="00E545C4" w:rsidP="00240574">
            <w:pPr>
              <w:jc w:val="center"/>
              <w:rPr>
                <w:rFonts w:ascii="Tahoma" w:hAnsi="Tahoma" w:cs="Tahoma"/>
                <w:b/>
                <w:sz w:val="20"/>
                <w:szCs w:val="20"/>
              </w:rPr>
            </w:pPr>
            <w:r w:rsidRPr="00510F13">
              <w:rPr>
                <w:rFonts w:ascii="Tahoma" w:hAnsi="Tahoma" w:cs="Tahoma"/>
                <w:b/>
                <w:sz w:val="20"/>
                <w:szCs w:val="20"/>
              </w:rPr>
              <w:t>SUMMER</w:t>
            </w:r>
          </w:p>
        </w:tc>
      </w:tr>
      <w:tr w:rsidR="00E545C4" w:rsidRPr="00510F13" w:rsidTr="00240574">
        <w:tc>
          <w:tcPr>
            <w:tcW w:w="1354" w:type="dxa"/>
            <w:vMerge/>
          </w:tcPr>
          <w:p w:rsidR="00E545C4" w:rsidRPr="00510F13" w:rsidRDefault="00E545C4" w:rsidP="00240574">
            <w:pPr>
              <w:jc w:val="center"/>
            </w:pPr>
          </w:p>
        </w:tc>
        <w:tc>
          <w:tcPr>
            <w:tcW w:w="4451" w:type="dxa"/>
          </w:tcPr>
          <w:p w:rsidR="00E545C4" w:rsidRPr="00510F13" w:rsidRDefault="00E545C4" w:rsidP="00240574">
            <w:pPr>
              <w:rPr>
                <w:rFonts w:ascii="Tahoma" w:hAnsi="Tahoma" w:cs="Tahoma"/>
                <w:b/>
                <w:sz w:val="16"/>
                <w:szCs w:val="16"/>
              </w:rPr>
            </w:pPr>
            <w:r w:rsidRPr="00510F13">
              <w:rPr>
                <w:rFonts w:ascii="Tahoma" w:hAnsi="Tahoma" w:cs="Tahoma"/>
                <w:b/>
                <w:sz w:val="16"/>
                <w:szCs w:val="16"/>
              </w:rPr>
              <w:t>Achievement and Standards</w:t>
            </w:r>
          </w:p>
          <w:p w:rsidR="00E545C4" w:rsidRPr="00DE23B9" w:rsidRDefault="00E545C4" w:rsidP="00240574">
            <w:pPr>
              <w:pStyle w:val="TableText"/>
              <w:numPr>
                <w:ilvl w:val="0"/>
                <w:numId w:val="4"/>
              </w:numPr>
              <w:tabs>
                <w:tab w:val="num" w:pos="252"/>
              </w:tabs>
              <w:ind w:left="252" w:hanging="252"/>
              <w:rPr>
                <w:rFonts w:ascii="Tahoma" w:hAnsi="Tahoma" w:cs="Tahoma"/>
                <w:i/>
                <w:sz w:val="16"/>
                <w:szCs w:val="16"/>
              </w:rPr>
            </w:pPr>
            <w:r w:rsidRPr="00DE23B9">
              <w:rPr>
                <w:rFonts w:ascii="Tahoma" w:hAnsi="Tahoma" w:cs="Tahoma"/>
                <w:i/>
                <w:sz w:val="16"/>
                <w:szCs w:val="16"/>
              </w:rPr>
              <w:t xml:space="preserve">Lesson observations to focus on </w:t>
            </w:r>
            <w:proofErr w:type="spellStart"/>
            <w:r w:rsidRPr="00DE23B9">
              <w:rPr>
                <w:rFonts w:ascii="Tahoma" w:hAnsi="Tahoma" w:cs="Tahoma"/>
                <w:i/>
                <w:sz w:val="16"/>
                <w:szCs w:val="16"/>
              </w:rPr>
              <w:t>Maths</w:t>
            </w:r>
            <w:proofErr w:type="spellEnd"/>
            <w:r w:rsidRPr="00DE23B9">
              <w:rPr>
                <w:rFonts w:ascii="Tahoma" w:hAnsi="Tahoma" w:cs="Tahoma"/>
                <w:i/>
                <w:sz w:val="16"/>
                <w:szCs w:val="16"/>
              </w:rPr>
              <w:t xml:space="preserve"> throughout the school and subject specialisms for those staff that do not teach </w:t>
            </w:r>
            <w:proofErr w:type="spellStart"/>
            <w:r w:rsidRPr="00DE23B9">
              <w:rPr>
                <w:rFonts w:ascii="Tahoma" w:hAnsi="Tahoma" w:cs="Tahoma"/>
                <w:i/>
                <w:sz w:val="16"/>
                <w:szCs w:val="16"/>
              </w:rPr>
              <w:t>Maths</w:t>
            </w:r>
            <w:proofErr w:type="spellEnd"/>
          </w:p>
          <w:p w:rsidR="00DE23B9" w:rsidRPr="00267A1E" w:rsidRDefault="00DE23B9" w:rsidP="00DE23B9">
            <w:pPr>
              <w:pStyle w:val="TableText"/>
              <w:numPr>
                <w:ilvl w:val="0"/>
                <w:numId w:val="4"/>
              </w:numPr>
              <w:tabs>
                <w:tab w:val="num" w:pos="252"/>
              </w:tabs>
              <w:ind w:left="252" w:hanging="252"/>
              <w:rPr>
                <w:rFonts w:ascii="Tahoma" w:hAnsi="Tahoma" w:cs="Tahoma"/>
                <w:i/>
                <w:sz w:val="16"/>
                <w:szCs w:val="16"/>
              </w:rPr>
            </w:pPr>
            <w:r w:rsidRPr="00DE23B9">
              <w:rPr>
                <w:rFonts w:ascii="Tahoma" w:hAnsi="Tahoma" w:cs="Tahoma"/>
                <w:i/>
                <w:sz w:val="16"/>
                <w:szCs w:val="16"/>
                <w:lang w:val="en-GB"/>
              </w:rPr>
              <w:t>Track and report back on data for children on Free School Meals and in receipt of Pupil Premium in relation to Maths</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Review curriculum for children with PMLD</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Present the </w:t>
            </w:r>
            <w:r w:rsidR="00DE23B9">
              <w:rPr>
                <w:rFonts w:ascii="Tahoma" w:hAnsi="Tahoma" w:cs="Tahoma"/>
                <w:sz w:val="16"/>
                <w:szCs w:val="16"/>
              </w:rPr>
              <w:t xml:space="preserve">new </w:t>
            </w:r>
            <w:proofErr w:type="spellStart"/>
            <w:r w:rsidRPr="00510F13">
              <w:rPr>
                <w:rFonts w:ascii="Tahoma" w:hAnsi="Tahoma" w:cs="Tahoma"/>
                <w:sz w:val="16"/>
                <w:szCs w:val="16"/>
              </w:rPr>
              <w:t>Ofsted</w:t>
            </w:r>
            <w:proofErr w:type="spellEnd"/>
            <w:r w:rsidRPr="00510F13">
              <w:rPr>
                <w:rFonts w:ascii="Tahoma" w:hAnsi="Tahoma" w:cs="Tahoma"/>
                <w:sz w:val="16"/>
                <w:szCs w:val="16"/>
              </w:rPr>
              <w:t xml:space="preserve"> Framework to Governors</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Survey past pupils to find out how Chadsgrove prepared them for the next stage of their education/life</w:t>
            </w:r>
          </w:p>
          <w:p w:rsidR="00E545C4" w:rsidRPr="00510F13" w:rsidRDefault="00E545C4" w:rsidP="00F951D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PMLD leader to implement new system for monitoring planning and assessment</w:t>
            </w:r>
          </w:p>
          <w:p w:rsidR="00E545C4" w:rsidRPr="00510F13" w:rsidRDefault="00E545C4" w:rsidP="009600A8">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PMLD leader to implement new system for moderation of work samples between </w:t>
            </w:r>
            <w:r w:rsidR="007504F2">
              <w:rPr>
                <w:rFonts w:ascii="Tahoma" w:hAnsi="Tahoma" w:cs="Tahoma"/>
                <w:sz w:val="16"/>
                <w:szCs w:val="16"/>
              </w:rPr>
              <w:t>Teachers</w:t>
            </w:r>
            <w:r w:rsidRPr="00510F13">
              <w:rPr>
                <w:rFonts w:ascii="Tahoma" w:hAnsi="Tahoma" w:cs="Tahoma"/>
                <w:sz w:val="16"/>
                <w:szCs w:val="16"/>
              </w:rPr>
              <w:t xml:space="preserve"> in PMLD department  </w:t>
            </w:r>
          </w:p>
          <w:p w:rsidR="00E545C4" w:rsidRPr="00510F13" w:rsidRDefault="00E545C4" w:rsidP="00F951D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To develop PSHE resources across school </w:t>
            </w:r>
          </w:p>
          <w:p w:rsidR="00B15FE3" w:rsidRPr="002E678E" w:rsidRDefault="00B15FE3" w:rsidP="00F951D4">
            <w:pPr>
              <w:pStyle w:val="TableText"/>
              <w:numPr>
                <w:ilvl w:val="0"/>
                <w:numId w:val="4"/>
              </w:numPr>
              <w:tabs>
                <w:tab w:val="num" w:pos="252"/>
              </w:tabs>
              <w:ind w:left="252" w:hanging="252"/>
              <w:rPr>
                <w:rFonts w:ascii="Tahoma" w:hAnsi="Tahoma" w:cs="Tahoma"/>
                <w:sz w:val="16"/>
                <w:szCs w:val="16"/>
              </w:rPr>
            </w:pPr>
            <w:r w:rsidRPr="002E678E">
              <w:rPr>
                <w:rFonts w:ascii="Tahoma" w:hAnsi="Tahoma" w:cs="Tahoma"/>
                <w:sz w:val="16"/>
                <w:szCs w:val="16"/>
              </w:rPr>
              <w:t>Purchase and pro</w:t>
            </w:r>
            <w:r w:rsidR="008D20E1" w:rsidRPr="002E678E">
              <w:rPr>
                <w:rFonts w:ascii="Tahoma" w:hAnsi="Tahoma" w:cs="Tahoma"/>
                <w:sz w:val="16"/>
                <w:szCs w:val="16"/>
              </w:rPr>
              <w:t xml:space="preserve">mote whole school use of Twinkl to </w:t>
            </w:r>
            <w:r w:rsidR="009317E3" w:rsidRPr="002E678E">
              <w:rPr>
                <w:rFonts w:ascii="Tahoma" w:hAnsi="Tahoma" w:cs="Tahoma"/>
                <w:sz w:val="16"/>
                <w:szCs w:val="16"/>
              </w:rPr>
              <w:t>help raise standards, improve</w:t>
            </w:r>
            <w:r w:rsidR="008D20E1" w:rsidRPr="002E678E">
              <w:rPr>
                <w:rFonts w:ascii="Tahoma" w:hAnsi="Tahoma" w:cs="Tahoma"/>
                <w:sz w:val="16"/>
                <w:szCs w:val="16"/>
              </w:rPr>
              <w:t xml:space="preserve"> engagement </w:t>
            </w:r>
            <w:r w:rsidR="009317E3" w:rsidRPr="002E678E">
              <w:rPr>
                <w:rFonts w:ascii="Tahoma" w:hAnsi="Tahoma" w:cs="Tahoma"/>
                <w:sz w:val="16"/>
                <w:szCs w:val="16"/>
              </w:rPr>
              <w:t xml:space="preserve">in the classroom and enrich homework opportunities for pupils </w:t>
            </w:r>
          </w:p>
          <w:p w:rsidR="00E545C4" w:rsidRPr="002E678E" w:rsidRDefault="00C17EEE" w:rsidP="009A1FE8">
            <w:pPr>
              <w:pStyle w:val="TableText"/>
              <w:numPr>
                <w:ilvl w:val="0"/>
                <w:numId w:val="4"/>
              </w:numPr>
              <w:tabs>
                <w:tab w:val="num" w:pos="252"/>
              </w:tabs>
              <w:ind w:left="252" w:hanging="252"/>
              <w:rPr>
                <w:rFonts w:ascii="Tahoma" w:hAnsi="Tahoma" w:cs="Tahoma"/>
                <w:sz w:val="16"/>
                <w:szCs w:val="16"/>
              </w:rPr>
            </w:pPr>
            <w:r w:rsidRPr="002E678E">
              <w:rPr>
                <w:rFonts w:ascii="Tahoma" w:hAnsi="Tahoma" w:cs="Tahoma"/>
                <w:sz w:val="16"/>
                <w:szCs w:val="16"/>
              </w:rPr>
              <w:t>Subject leaders to r</w:t>
            </w:r>
            <w:r w:rsidR="00D87021" w:rsidRPr="002E678E">
              <w:rPr>
                <w:rFonts w:ascii="Tahoma" w:hAnsi="Tahoma" w:cs="Tahoma"/>
                <w:sz w:val="16"/>
                <w:szCs w:val="16"/>
              </w:rPr>
              <w:t xml:space="preserve">eview accredited </w:t>
            </w:r>
            <w:r w:rsidR="002E678E" w:rsidRPr="002E678E">
              <w:rPr>
                <w:rFonts w:ascii="Tahoma" w:hAnsi="Tahoma" w:cs="Tahoma"/>
                <w:sz w:val="16"/>
                <w:szCs w:val="16"/>
              </w:rPr>
              <w:t>courses being offered in Upper School</w:t>
            </w:r>
            <w:r w:rsidR="00D87021" w:rsidRPr="002E678E">
              <w:rPr>
                <w:rFonts w:ascii="Tahoma" w:hAnsi="Tahoma" w:cs="Tahoma"/>
                <w:sz w:val="16"/>
                <w:szCs w:val="16"/>
              </w:rPr>
              <w:t xml:space="preserve">. Ensure all </w:t>
            </w:r>
            <w:r w:rsidR="002E678E" w:rsidRPr="002E678E">
              <w:rPr>
                <w:rFonts w:ascii="Tahoma" w:hAnsi="Tahoma" w:cs="Tahoma"/>
                <w:sz w:val="16"/>
                <w:szCs w:val="16"/>
              </w:rPr>
              <w:t>Centre</w:t>
            </w:r>
            <w:r w:rsidR="00D87021" w:rsidRPr="002E678E">
              <w:rPr>
                <w:rFonts w:ascii="Tahoma" w:hAnsi="Tahoma" w:cs="Tahoma"/>
                <w:sz w:val="16"/>
                <w:szCs w:val="16"/>
              </w:rPr>
              <w:t xml:space="preserve"> approvals and course requirements </w:t>
            </w:r>
            <w:r w:rsidR="002E678E" w:rsidRPr="002E678E">
              <w:rPr>
                <w:rFonts w:ascii="Tahoma" w:hAnsi="Tahoma" w:cs="Tahoma"/>
                <w:sz w:val="16"/>
                <w:szCs w:val="16"/>
              </w:rPr>
              <w:t xml:space="preserve">are </w:t>
            </w:r>
            <w:r w:rsidR="00D87021" w:rsidRPr="002E678E">
              <w:rPr>
                <w:rFonts w:ascii="Tahoma" w:hAnsi="Tahoma" w:cs="Tahoma"/>
                <w:sz w:val="16"/>
                <w:szCs w:val="16"/>
              </w:rPr>
              <w:t>in place</w:t>
            </w:r>
            <w:r w:rsidR="009317E3" w:rsidRPr="002E678E">
              <w:rPr>
                <w:rFonts w:ascii="Tahoma" w:hAnsi="Tahoma" w:cs="Tahoma"/>
                <w:sz w:val="16"/>
                <w:szCs w:val="16"/>
              </w:rPr>
              <w:t xml:space="preserve"> for </w:t>
            </w:r>
            <w:r w:rsidR="002E678E" w:rsidRPr="002E678E">
              <w:rPr>
                <w:rFonts w:ascii="Tahoma" w:hAnsi="Tahoma" w:cs="Tahoma"/>
                <w:sz w:val="16"/>
                <w:szCs w:val="16"/>
              </w:rPr>
              <w:t>20</w:t>
            </w:r>
            <w:r w:rsidR="009317E3" w:rsidRPr="002E678E">
              <w:rPr>
                <w:rFonts w:ascii="Tahoma" w:hAnsi="Tahoma" w:cs="Tahoma"/>
                <w:sz w:val="16"/>
                <w:szCs w:val="16"/>
              </w:rPr>
              <w:t>18-19</w:t>
            </w:r>
          </w:p>
          <w:p w:rsidR="00721B3C" w:rsidRPr="002E678E" w:rsidRDefault="00D87021" w:rsidP="00721B3C">
            <w:pPr>
              <w:pStyle w:val="TableText"/>
              <w:numPr>
                <w:ilvl w:val="0"/>
                <w:numId w:val="4"/>
              </w:numPr>
              <w:tabs>
                <w:tab w:val="num" w:pos="252"/>
              </w:tabs>
              <w:ind w:left="252" w:hanging="252"/>
              <w:rPr>
                <w:rFonts w:ascii="Tahoma" w:hAnsi="Tahoma" w:cs="Tahoma"/>
                <w:sz w:val="16"/>
                <w:szCs w:val="16"/>
              </w:rPr>
            </w:pPr>
            <w:r w:rsidRPr="002E678E">
              <w:rPr>
                <w:rFonts w:ascii="Tahoma" w:hAnsi="Tahoma" w:cs="Tahoma"/>
                <w:sz w:val="16"/>
                <w:szCs w:val="16"/>
              </w:rPr>
              <w:t xml:space="preserve">Update LTP for ICT/Computing. Involve new </w:t>
            </w:r>
            <w:r w:rsidR="007504F2">
              <w:rPr>
                <w:rFonts w:ascii="Tahoma" w:hAnsi="Tahoma" w:cs="Tahoma"/>
                <w:sz w:val="16"/>
                <w:szCs w:val="16"/>
              </w:rPr>
              <w:t>Teachers</w:t>
            </w:r>
            <w:r w:rsidRPr="002E678E">
              <w:rPr>
                <w:rFonts w:ascii="Tahoma" w:hAnsi="Tahoma" w:cs="Tahoma"/>
                <w:sz w:val="16"/>
                <w:szCs w:val="16"/>
              </w:rPr>
              <w:t xml:space="preserve"> of ICT/Compu</w:t>
            </w:r>
            <w:r w:rsidR="002E678E" w:rsidRPr="002E678E">
              <w:rPr>
                <w:rFonts w:ascii="Tahoma" w:hAnsi="Tahoma" w:cs="Tahoma"/>
                <w:sz w:val="16"/>
                <w:szCs w:val="16"/>
              </w:rPr>
              <w:t>ting starting in September 2018</w:t>
            </w:r>
          </w:p>
          <w:p w:rsidR="00721B3C" w:rsidRPr="002E678E" w:rsidRDefault="00721B3C" w:rsidP="00721B3C">
            <w:pPr>
              <w:pStyle w:val="TableText"/>
              <w:numPr>
                <w:ilvl w:val="0"/>
                <w:numId w:val="4"/>
              </w:numPr>
              <w:tabs>
                <w:tab w:val="num" w:pos="252"/>
              </w:tabs>
              <w:ind w:left="252" w:hanging="252"/>
              <w:rPr>
                <w:rFonts w:ascii="Tahoma" w:hAnsi="Tahoma" w:cs="Tahoma"/>
                <w:sz w:val="16"/>
                <w:szCs w:val="16"/>
              </w:rPr>
            </w:pPr>
            <w:r w:rsidRPr="002E678E">
              <w:rPr>
                <w:rFonts w:ascii="Tahoma" w:hAnsi="Tahoma" w:cs="Tahoma"/>
                <w:sz w:val="16"/>
                <w:szCs w:val="16"/>
              </w:rPr>
              <w:t>Establish central resource for DT tools,</w:t>
            </w:r>
            <w:r w:rsidR="002E678E" w:rsidRPr="002E678E">
              <w:rPr>
                <w:rFonts w:ascii="Tahoma" w:hAnsi="Tahoma" w:cs="Tahoma"/>
                <w:sz w:val="16"/>
                <w:szCs w:val="16"/>
              </w:rPr>
              <w:t xml:space="preserve"> information, materials </w:t>
            </w:r>
          </w:p>
          <w:p w:rsidR="005A7F1F" w:rsidRDefault="002E678E" w:rsidP="00721B3C">
            <w:pPr>
              <w:pStyle w:val="TableText"/>
              <w:numPr>
                <w:ilvl w:val="0"/>
                <w:numId w:val="4"/>
              </w:numPr>
              <w:tabs>
                <w:tab w:val="num" w:pos="252"/>
              </w:tabs>
              <w:ind w:left="252" w:hanging="252"/>
              <w:rPr>
                <w:rFonts w:ascii="Tahoma" w:hAnsi="Tahoma" w:cs="Tahoma"/>
                <w:sz w:val="16"/>
                <w:szCs w:val="16"/>
              </w:rPr>
            </w:pPr>
            <w:r w:rsidRPr="002E678E">
              <w:rPr>
                <w:rFonts w:ascii="Tahoma" w:hAnsi="Tahoma" w:cs="Tahoma"/>
                <w:sz w:val="16"/>
                <w:szCs w:val="16"/>
              </w:rPr>
              <w:t>Commence i</w:t>
            </w:r>
            <w:r w:rsidR="005A7F1F" w:rsidRPr="002E678E">
              <w:rPr>
                <w:rFonts w:ascii="Tahoma" w:hAnsi="Tahoma" w:cs="Tahoma"/>
                <w:sz w:val="16"/>
                <w:szCs w:val="16"/>
              </w:rPr>
              <w:t xml:space="preserve">mplementation of the </w:t>
            </w:r>
            <w:r w:rsidRPr="002E678E">
              <w:rPr>
                <w:rFonts w:ascii="Tahoma" w:hAnsi="Tahoma" w:cs="Tahoma"/>
                <w:sz w:val="16"/>
                <w:szCs w:val="16"/>
              </w:rPr>
              <w:t>‘</w:t>
            </w:r>
            <w:r w:rsidR="005A7F1F" w:rsidRPr="002E678E">
              <w:rPr>
                <w:rFonts w:ascii="Tahoma" w:hAnsi="Tahoma" w:cs="Tahoma"/>
                <w:sz w:val="16"/>
                <w:szCs w:val="16"/>
              </w:rPr>
              <w:t>Careers and Enterprise Strategy</w:t>
            </w:r>
            <w:r w:rsidRPr="002E678E">
              <w:rPr>
                <w:rFonts w:ascii="Tahoma" w:hAnsi="Tahoma" w:cs="Tahoma"/>
                <w:sz w:val="16"/>
                <w:szCs w:val="16"/>
              </w:rPr>
              <w:t>’</w:t>
            </w:r>
          </w:p>
          <w:p w:rsidR="00AE043B" w:rsidRPr="00AE6814" w:rsidRDefault="002959B0" w:rsidP="002959B0">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Purchase further</w:t>
            </w:r>
            <w:r w:rsidRPr="002959B0">
              <w:rPr>
                <w:rFonts w:ascii="Tahoma" w:hAnsi="Tahoma" w:cs="Tahoma"/>
                <w:color w:val="00B050"/>
                <w:sz w:val="16"/>
                <w:szCs w:val="16"/>
                <w:lang w:val="en-GB"/>
              </w:rPr>
              <w:t xml:space="preserve"> </w:t>
            </w:r>
            <w:r w:rsidRPr="002959B0">
              <w:rPr>
                <w:rFonts w:ascii="Tahoma" w:hAnsi="Tahoma" w:cs="Tahoma"/>
                <w:sz w:val="16"/>
                <w:szCs w:val="16"/>
                <w:lang w:val="en-GB"/>
              </w:rPr>
              <w:t>resources required for the delivery of the RSE curriculum as identified in the audit last year</w:t>
            </w:r>
          </w:p>
          <w:p w:rsidR="00AE6814" w:rsidRDefault="00AE6814" w:rsidP="002959B0">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Submit Arts Mark Platinum paperwork</w:t>
            </w:r>
          </w:p>
          <w:p w:rsidR="003C0131" w:rsidRPr="002959B0" w:rsidRDefault="003C0131" w:rsidP="002959B0">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Initiate Duke of Edinburgh Award</w:t>
            </w:r>
          </w:p>
        </w:tc>
        <w:tc>
          <w:tcPr>
            <w:tcW w:w="4914" w:type="dxa"/>
          </w:tcPr>
          <w:p w:rsidR="00E545C4" w:rsidRPr="00510F13" w:rsidRDefault="00E545C4" w:rsidP="00240574">
            <w:pPr>
              <w:rPr>
                <w:rFonts w:ascii="Tahoma" w:hAnsi="Tahoma" w:cs="Tahoma"/>
                <w:sz w:val="16"/>
                <w:szCs w:val="16"/>
              </w:rPr>
            </w:pPr>
            <w:r w:rsidRPr="00510F13">
              <w:rPr>
                <w:rFonts w:ascii="Tahoma" w:hAnsi="Tahoma" w:cs="Tahoma"/>
                <w:b/>
                <w:sz w:val="16"/>
                <w:szCs w:val="16"/>
              </w:rPr>
              <w:t>Achievement and Standards</w:t>
            </w:r>
          </w:p>
          <w:p w:rsidR="00DE23B9" w:rsidRPr="00DE23B9" w:rsidRDefault="00DE23B9" w:rsidP="00DE23B9">
            <w:pPr>
              <w:pStyle w:val="TableText"/>
              <w:numPr>
                <w:ilvl w:val="0"/>
                <w:numId w:val="4"/>
              </w:numPr>
              <w:tabs>
                <w:tab w:val="num" w:pos="252"/>
              </w:tabs>
              <w:ind w:left="252" w:hanging="252"/>
              <w:rPr>
                <w:rFonts w:ascii="Tahoma" w:hAnsi="Tahoma" w:cs="Tahoma"/>
                <w:i/>
                <w:sz w:val="16"/>
                <w:szCs w:val="16"/>
              </w:rPr>
            </w:pPr>
            <w:r w:rsidRPr="00DE23B9">
              <w:rPr>
                <w:rFonts w:ascii="Tahoma" w:hAnsi="Tahoma" w:cs="Tahoma"/>
                <w:i/>
                <w:sz w:val="16"/>
                <w:szCs w:val="16"/>
              </w:rPr>
              <w:t xml:space="preserve">Audit </w:t>
            </w:r>
            <w:proofErr w:type="spellStart"/>
            <w:r w:rsidRPr="00DE23B9">
              <w:rPr>
                <w:rFonts w:ascii="Tahoma" w:hAnsi="Tahoma" w:cs="Tahoma"/>
                <w:i/>
                <w:sz w:val="16"/>
                <w:szCs w:val="16"/>
              </w:rPr>
              <w:t>Maths</w:t>
            </w:r>
            <w:proofErr w:type="spellEnd"/>
            <w:r w:rsidRPr="00DE23B9">
              <w:rPr>
                <w:rFonts w:ascii="Tahoma" w:hAnsi="Tahoma" w:cs="Tahoma"/>
                <w:i/>
                <w:sz w:val="16"/>
                <w:szCs w:val="16"/>
              </w:rPr>
              <w:t xml:space="preserve"> resources</w:t>
            </w:r>
          </w:p>
          <w:p w:rsidR="00DE23B9" w:rsidRPr="00DE23B9" w:rsidRDefault="00DE23B9" w:rsidP="00DE23B9">
            <w:pPr>
              <w:pStyle w:val="TableText"/>
              <w:numPr>
                <w:ilvl w:val="0"/>
                <w:numId w:val="4"/>
              </w:numPr>
              <w:tabs>
                <w:tab w:val="num" w:pos="252"/>
              </w:tabs>
              <w:ind w:left="252" w:hanging="252"/>
              <w:rPr>
                <w:rFonts w:ascii="Tahoma" w:hAnsi="Tahoma" w:cs="Tahoma"/>
                <w:i/>
                <w:sz w:val="16"/>
                <w:szCs w:val="16"/>
              </w:rPr>
            </w:pPr>
            <w:r w:rsidRPr="00DE23B9">
              <w:rPr>
                <w:rFonts w:ascii="Tahoma" w:hAnsi="Tahoma" w:cs="Tahoma"/>
                <w:i/>
                <w:sz w:val="16"/>
                <w:szCs w:val="16"/>
              </w:rPr>
              <w:t xml:space="preserve">Investigate training to implement </w:t>
            </w:r>
            <w:proofErr w:type="spellStart"/>
            <w:r w:rsidRPr="00DE23B9">
              <w:rPr>
                <w:rFonts w:ascii="Tahoma" w:hAnsi="Tahoma" w:cs="Tahoma"/>
                <w:i/>
                <w:sz w:val="16"/>
                <w:szCs w:val="16"/>
              </w:rPr>
              <w:t>Maths</w:t>
            </w:r>
            <w:proofErr w:type="spellEnd"/>
            <w:r w:rsidRPr="00DE23B9">
              <w:rPr>
                <w:rFonts w:ascii="Tahoma" w:hAnsi="Tahoma" w:cs="Tahoma"/>
                <w:i/>
                <w:sz w:val="16"/>
                <w:szCs w:val="16"/>
              </w:rPr>
              <w:t xml:space="preserve"> Hub- Mastery</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Introduce GCSE P.</w:t>
            </w:r>
            <w:r w:rsidR="002E678E">
              <w:rPr>
                <w:rFonts w:ascii="Tahoma" w:hAnsi="Tahoma" w:cs="Tahoma"/>
                <w:sz w:val="16"/>
                <w:szCs w:val="16"/>
              </w:rPr>
              <w:t>E practical for more-</w:t>
            </w:r>
            <w:r w:rsidRPr="00510F13">
              <w:rPr>
                <w:rFonts w:ascii="Tahoma" w:hAnsi="Tahoma" w:cs="Tahoma"/>
                <w:sz w:val="16"/>
                <w:szCs w:val="16"/>
              </w:rPr>
              <w:t>able pupils</w:t>
            </w:r>
          </w:p>
          <w:p w:rsidR="00E545C4" w:rsidRPr="00510F13" w:rsidRDefault="00DE23B9" w:rsidP="00240574">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Purchase equipment for PE as c</w:t>
            </w:r>
            <w:r w:rsidR="00E545C4" w:rsidRPr="00510F13">
              <w:rPr>
                <w:rFonts w:ascii="Tahoma" w:hAnsi="Tahoma" w:cs="Tahoma"/>
                <w:sz w:val="16"/>
                <w:szCs w:val="16"/>
              </w:rPr>
              <w:t xml:space="preserve">urriculum priority this term   </w:t>
            </w:r>
          </w:p>
          <w:p w:rsidR="00E545C4" w:rsidRPr="00510F13" w:rsidRDefault="00267A1E" w:rsidP="00240574">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Introduce</w:t>
            </w:r>
            <w:r w:rsidR="00DE23B9">
              <w:rPr>
                <w:rFonts w:ascii="Tahoma" w:hAnsi="Tahoma" w:cs="Tahoma"/>
                <w:sz w:val="16"/>
                <w:szCs w:val="16"/>
              </w:rPr>
              <w:t xml:space="preserve"> c</w:t>
            </w:r>
            <w:r w:rsidR="00E545C4" w:rsidRPr="00510F13">
              <w:rPr>
                <w:rFonts w:ascii="Tahoma" w:hAnsi="Tahoma" w:cs="Tahoma"/>
                <w:sz w:val="16"/>
                <w:szCs w:val="16"/>
              </w:rPr>
              <w:t>ountry dancing for</w:t>
            </w:r>
            <w:r>
              <w:rPr>
                <w:rFonts w:ascii="Tahoma" w:hAnsi="Tahoma" w:cs="Tahoma"/>
                <w:sz w:val="16"/>
                <w:szCs w:val="16"/>
              </w:rPr>
              <w:t xml:space="preserve"> pupils with</w:t>
            </w:r>
            <w:r w:rsidR="00E545C4" w:rsidRPr="00510F13">
              <w:rPr>
                <w:rFonts w:ascii="Tahoma" w:hAnsi="Tahoma" w:cs="Tahoma"/>
                <w:sz w:val="16"/>
                <w:szCs w:val="16"/>
              </w:rPr>
              <w:t xml:space="preserve"> PMLD and SLD</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Update guided reading and Literacy resources in line with new curriculum</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Host an RE curriculum day</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Review focus/criteria for learning walks</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Develop an Action Plan for Curriculum developments (over the next two years) – identifying a priority list of which subjects and Key Stages need curriculum updates </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SLT to implement new system for moderation of work samples between </w:t>
            </w:r>
            <w:r w:rsidR="007504F2">
              <w:rPr>
                <w:rFonts w:ascii="Tahoma" w:hAnsi="Tahoma" w:cs="Tahoma"/>
                <w:sz w:val="16"/>
                <w:szCs w:val="16"/>
              </w:rPr>
              <w:t>Teachers</w:t>
            </w:r>
            <w:r w:rsidRPr="00510F13">
              <w:rPr>
                <w:rFonts w:ascii="Tahoma" w:hAnsi="Tahoma" w:cs="Tahoma"/>
                <w:sz w:val="16"/>
                <w:szCs w:val="16"/>
              </w:rPr>
              <w:t xml:space="preserve"> for different Key stages and ability levels </w:t>
            </w:r>
          </w:p>
          <w:p w:rsidR="00E545C4" w:rsidRPr="0083546A" w:rsidRDefault="00B15FE3" w:rsidP="00240574">
            <w:pPr>
              <w:pStyle w:val="TableText"/>
              <w:numPr>
                <w:ilvl w:val="0"/>
                <w:numId w:val="4"/>
              </w:numPr>
              <w:tabs>
                <w:tab w:val="num" w:pos="252"/>
              </w:tabs>
              <w:ind w:left="252" w:hanging="252"/>
              <w:rPr>
                <w:rFonts w:ascii="Tahoma" w:hAnsi="Tahoma" w:cs="Tahoma"/>
                <w:sz w:val="16"/>
                <w:szCs w:val="16"/>
              </w:rPr>
            </w:pPr>
            <w:r w:rsidRPr="0083546A">
              <w:rPr>
                <w:rFonts w:ascii="Tahoma" w:hAnsi="Tahoma" w:cs="Tahoma"/>
                <w:sz w:val="16"/>
                <w:szCs w:val="16"/>
              </w:rPr>
              <w:t>Trial E</w:t>
            </w:r>
            <w:r w:rsidR="00267A1E">
              <w:rPr>
                <w:rFonts w:ascii="Tahoma" w:hAnsi="Tahoma" w:cs="Tahoma"/>
                <w:sz w:val="16"/>
                <w:szCs w:val="16"/>
              </w:rPr>
              <w:t xml:space="preserve">dexcel Functional skills in </w:t>
            </w:r>
            <w:r w:rsidR="0083546A" w:rsidRPr="0083546A">
              <w:rPr>
                <w:rFonts w:ascii="Tahoma" w:hAnsi="Tahoma" w:cs="Tahoma"/>
                <w:sz w:val="16"/>
                <w:szCs w:val="16"/>
              </w:rPr>
              <w:t xml:space="preserve">ICT </w:t>
            </w:r>
          </w:p>
          <w:p w:rsidR="009A1FE8" w:rsidRDefault="00D82443" w:rsidP="008D20E1">
            <w:pPr>
              <w:pStyle w:val="TableText"/>
              <w:numPr>
                <w:ilvl w:val="0"/>
                <w:numId w:val="4"/>
              </w:numPr>
              <w:tabs>
                <w:tab w:val="num" w:pos="252"/>
              </w:tabs>
              <w:ind w:left="252" w:hanging="252"/>
              <w:rPr>
                <w:rFonts w:ascii="Tahoma" w:hAnsi="Tahoma" w:cs="Tahoma"/>
                <w:sz w:val="16"/>
                <w:szCs w:val="16"/>
              </w:rPr>
            </w:pPr>
            <w:r w:rsidRPr="0083546A">
              <w:rPr>
                <w:rFonts w:ascii="Tahoma" w:hAnsi="Tahoma" w:cs="Tahoma"/>
                <w:sz w:val="16"/>
                <w:szCs w:val="16"/>
              </w:rPr>
              <w:t>Update</w:t>
            </w:r>
            <w:r w:rsidR="00721B3C" w:rsidRPr="0083546A">
              <w:rPr>
                <w:rFonts w:ascii="Tahoma" w:hAnsi="Tahoma" w:cs="Tahoma"/>
                <w:sz w:val="16"/>
                <w:szCs w:val="16"/>
              </w:rPr>
              <w:t xml:space="preserve"> LTP for DT</w:t>
            </w:r>
            <w:r w:rsidRPr="0083546A">
              <w:rPr>
                <w:rFonts w:ascii="Tahoma" w:hAnsi="Tahoma" w:cs="Tahoma"/>
                <w:sz w:val="16"/>
                <w:szCs w:val="16"/>
              </w:rPr>
              <w:t xml:space="preserve"> based on last year’s audit and introduction of central resource</w:t>
            </w:r>
            <w:r w:rsidR="00205BB1" w:rsidRPr="0083546A">
              <w:rPr>
                <w:rFonts w:ascii="Tahoma" w:hAnsi="Tahoma" w:cs="Tahoma"/>
                <w:sz w:val="16"/>
                <w:szCs w:val="16"/>
              </w:rPr>
              <w:t>s</w:t>
            </w:r>
            <w:r w:rsidR="0083546A" w:rsidRPr="0083546A">
              <w:rPr>
                <w:rFonts w:ascii="Tahoma" w:hAnsi="Tahoma" w:cs="Tahoma"/>
                <w:sz w:val="16"/>
                <w:szCs w:val="16"/>
              </w:rPr>
              <w:t xml:space="preserve"> </w:t>
            </w:r>
          </w:p>
          <w:p w:rsidR="00DC5B1B" w:rsidRPr="00970318" w:rsidRDefault="00DC5B1B" w:rsidP="008D20E1">
            <w:pPr>
              <w:pStyle w:val="TableText"/>
              <w:numPr>
                <w:ilvl w:val="0"/>
                <w:numId w:val="4"/>
              </w:numPr>
              <w:tabs>
                <w:tab w:val="num" w:pos="252"/>
              </w:tabs>
              <w:ind w:left="252" w:hanging="252"/>
              <w:rPr>
                <w:rFonts w:ascii="Tahoma" w:hAnsi="Tahoma" w:cs="Tahoma"/>
                <w:sz w:val="16"/>
                <w:szCs w:val="16"/>
              </w:rPr>
            </w:pPr>
            <w:r w:rsidRPr="00DC5B1B">
              <w:rPr>
                <w:rFonts w:ascii="Tahoma" w:hAnsi="Tahoma" w:cs="Tahoma"/>
                <w:sz w:val="16"/>
                <w:szCs w:val="16"/>
                <w:lang w:val="en-GB"/>
              </w:rPr>
              <w:t>Examine further how SOLAR is being used to set targets</w:t>
            </w:r>
          </w:p>
          <w:p w:rsidR="00545AC0" w:rsidRPr="00283879" w:rsidRDefault="000E36BD" w:rsidP="00970318">
            <w:pPr>
              <w:pStyle w:val="TableText"/>
              <w:numPr>
                <w:ilvl w:val="0"/>
                <w:numId w:val="4"/>
              </w:numPr>
              <w:tabs>
                <w:tab w:val="num" w:pos="252"/>
              </w:tabs>
              <w:ind w:left="252" w:hanging="252"/>
              <w:rPr>
                <w:rFonts w:ascii="Tahoma" w:hAnsi="Tahoma" w:cs="Tahoma"/>
                <w:sz w:val="16"/>
                <w:szCs w:val="16"/>
              </w:rPr>
            </w:pPr>
            <w:r w:rsidRPr="00510F13">
              <w:rPr>
                <w:rFonts w:ascii="Tahoma" w:hAnsi="Tahoma" w:cs="Tahoma"/>
                <w:color w:val="000000"/>
                <w:sz w:val="16"/>
                <w:szCs w:val="16"/>
                <w:lang w:val="en-GB"/>
              </w:rPr>
              <w:t>Complete an audit of provision for LAC pupils</w:t>
            </w:r>
          </w:p>
          <w:p w:rsidR="00283879" w:rsidRPr="00751293" w:rsidRDefault="00283879" w:rsidP="00970318">
            <w:pPr>
              <w:pStyle w:val="TableText"/>
              <w:numPr>
                <w:ilvl w:val="0"/>
                <w:numId w:val="4"/>
              </w:numPr>
              <w:tabs>
                <w:tab w:val="num" w:pos="252"/>
              </w:tabs>
              <w:ind w:left="252" w:hanging="252"/>
              <w:rPr>
                <w:rFonts w:ascii="Tahoma" w:hAnsi="Tahoma" w:cs="Tahoma"/>
                <w:sz w:val="16"/>
                <w:szCs w:val="16"/>
              </w:rPr>
            </w:pPr>
            <w:r w:rsidRPr="00510F13">
              <w:rPr>
                <w:rFonts w:ascii="Tahoma" w:hAnsi="Tahoma" w:cs="Tahoma"/>
                <w:color w:val="000000"/>
                <w:sz w:val="16"/>
                <w:szCs w:val="16"/>
                <w:lang w:val="en-GB"/>
              </w:rPr>
              <w:t>Governors to meet with subject leaders that are linked to their area of responsibility</w:t>
            </w:r>
            <w:r w:rsidR="00885DDA">
              <w:rPr>
                <w:rFonts w:ascii="Tahoma" w:hAnsi="Tahoma" w:cs="Tahoma"/>
                <w:color w:val="000000"/>
                <w:sz w:val="16"/>
                <w:szCs w:val="16"/>
                <w:lang w:val="en-GB"/>
              </w:rPr>
              <w:t xml:space="preserve"> to share planning and update on subject</w:t>
            </w:r>
          </w:p>
          <w:p w:rsidR="00751293" w:rsidRPr="008D20E1" w:rsidRDefault="00751293" w:rsidP="00970318">
            <w:pPr>
              <w:pStyle w:val="TableText"/>
              <w:numPr>
                <w:ilvl w:val="0"/>
                <w:numId w:val="4"/>
              </w:numPr>
              <w:tabs>
                <w:tab w:val="num" w:pos="252"/>
              </w:tabs>
              <w:ind w:left="252" w:hanging="252"/>
              <w:rPr>
                <w:rFonts w:ascii="Tahoma" w:hAnsi="Tahoma" w:cs="Tahoma"/>
                <w:sz w:val="16"/>
                <w:szCs w:val="16"/>
              </w:rPr>
            </w:pPr>
            <w:r>
              <w:rPr>
                <w:rFonts w:ascii="Tahoma" w:hAnsi="Tahoma" w:cs="Tahoma"/>
                <w:color w:val="000000"/>
                <w:sz w:val="16"/>
                <w:szCs w:val="16"/>
                <w:lang w:val="en-GB"/>
              </w:rPr>
              <w:t>Develop moderation systems based on SOLAR assessments</w:t>
            </w:r>
          </w:p>
        </w:tc>
        <w:tc>
          <w:tcPr>
            <w:tcW w:w="4871" w:type="dxa"/>
          </w:tcPr>
          <w:p w:rsidR="00E545C4" w:rsidRPr="00510F13" w:rsidRDefault="00E545C4" w:rsidP="00240574">
            <w:pPr>
              <w:rPr>
                <w:rFonts w:ascii="Tahoma" w:hAnsi="Tahoma" w:cs="Tahoma"/>
                <w:b/>
                <w:sz w:val="16"/>
                <w:szCs w:val="16"/>
              </w:rPr>
            </w:pPr>
            <w:r w:rsidRPr="00510F13">
              <w:rPr>
                <w:rFonts w:ascii="Tahoma" w:hAnsi="Tahoma" w:cs="Tahoma"/>
                <w:b/>
                <w:sz w:val="16"/>
                <w:szCs w:val="16"/>
              </w:rPr>
              <w:t>Achievement and Standards</w:t>
            </w:r>
          </w:p>
          <w:p w:rsidR="00267A1E" w:rsidRDefault="00267A1E" w:rsidP="00240574">
            <w:pPr>
              <w:pStyle w:val="TableText"/>
              <w:numPr>
                <w:ilvl w:val="0"/>
                <w:numId w:val="4"/>
              </w:numPr>
              <w:tabs>
                <w:tab w:val="num" w:pos="252"/>
              </w:tabs>
              <w:ind w:left="252" w:hanging="252"/>
              <w:rPr>
                <w:rFonts w:ascii="Tahoma" w:hAnsi="Tahoma" w:cs="Tahoma"/>
                <w:sz w:val="16"/>
                <w:szCs w:val="16"/>
              </w:rPr>
            </w:pPr>
            <w:r w:rsidRPr="00267A1E">
              <w:rPr>
                <w:rFonts w:ascii="Tahoma" w:hAnsi="Tahoma" w:cs="Tahoma"/>
                <w:i/>
                <w:sz w:val="16"/>
                <w:szCs w:val="16"/>
              </w:rPr>
              <w:t xml:space="preserve">Review progress of children in </w:t>
            </w:r>
            <w:proofErr w:type="spellStart"/>
            <w:r w:rsidRPr="00267A1E">
              <w:rPr>
                <w:rFonts w:ascii="Tahoma" w:hAnsi="Tahoma" w:cs="Tahoma"/>
                <w:i/>
                <w:sz w:val="16"/>
                <w:szCs w:val="16"/>
              </w:rPr>
              <w:t>Maths</w:t>
            </w:r>
            <w:proofErr w:type="spellEnd"/>
            <w:r>
              <w:rPr>
                <w:rFonts w:ascii="Tahoma" w:hAnsi="Tahoma" w:cs="Tahoma"/>
                <w:sz w:val="16"/>
                <w:szCs w:val="16"/>
              </w:rPr>
              <w:t xml:space="preserve"> </w:t>
            </w:r>
            <w:r w:rsidRPr="00267A1E">
              <w:rPr>
                <w:rFonts w:ascii="Tahoma" w:hAnsi="Tahoma" w:cs="Tahoma"/>
                <w:i/>
                <w:sz w:val="16"/>
                <w:szCs w:val="16"/>
              </w:rPr>
              <w:t>specifically</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Review existing curriculum for pupils with PMLD and update policy in line with this </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Host an SRE Curriculum day</w:t>
            </w:r>
          </w:p>
          <w:p w:rsidR="00E545C4" w:rsidRPr="00510F13" w:rsidRDefault="00E545C4" w:rsidP="00256BE8">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 xml:space="preserve">Review Science curriculum and resources as a curriculum priority this term </w:t>
            </w:r>
          </w:p>
          <w:p w:rsidR="00E545C4" w:rsidRPr="00510F13" w:rsidRDefault="00E545C4" w:rsidP="00CB1555">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 xml:space="preserve">To develop an LGBT support group </w:t>
            </w:r>
          </w:p>
          <w:p w:rsidR="00E545C4" w:rsidRPr="00510F13" w:rsidRDefault="00E545C4" w:rsidP="00CB1555">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 xml:space="preserve">To implement revised PSHE LTP to include new schemes of work for PSHE </w:t>
            </w:r>
          </w:p>
          <w:p w:rsidR="00E545C4" w:rsidRPr="00510F13" w:rsidRDefault="00E545C4" w:rsidP="001E22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To research, combine and collate PSHE polices into one policy    </w:t>
            </w:r>
          </w:p>
          <w:p w:rsidR="00E545C4" w:rsidRPr="007E703D" w:rsidRDefault="00E545C4" w:rsidP="001E22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rPr>
              <w:t>To ensure that any curriculum updates from this academic year are also updated on the school website curriculum information</w:t>
            </w:r>
          </w:p>
          <w:p w:rsidR="007E703D" w:rsidRPr="0083546A" w:rsidRDefault="007E703D" w:rsidP="001E2274">
            <w:pPr>
              <w:pStyle w:val="TableText"/>
              <w:numPr>
                <w:ilvl w:val="0"/>
                <w:numId w:val="4"/>
              </w:numPr>
              <w:tabs>
                <w:tab w:val="num" w:pos="252"/>
              </w:tabs>
              <w:ind w:left="252" w:hanging="252"/>
              <w:rPr>
                <w:rFonts w:ascii="Tahoma" w:hAnsi="Tahoma" w:cs="Tahoma"/>
                <w:sz w:val="16"/>
                <w:szCs w:val="16"/>
                <w:lang w:val="en-GB"/>
              </w:rPr>
            </w:pPr>
            <w:r w:rsidRPr="0083546A">
              <w:rPr>
                <w:rFonts w:ascii="Tahoma" w:hAnsi="Tahoma" w:cs="Tahoma"/>
                <w:sz w:val="16"/>
                <w:szCs w:val="16"/>
              </w:rPr>
              <w:t>Update LTP for ICT to include new techn</w:t>
            </w:r>
            <w:r w:rsidR="0083546A" w:rsidRPr="0083546A">
              <w:rPr>
                <w:rFonts w:ascii="Tahoma" w:hAnsi="Tahoma" w:cs="Tahoma"/>
                <w:sz w:val="16"/>
                <w:szCs w:val="16"/>
              </w:rPr>
              <w:t xml:space="preserve">ologies used during the year </w:t>
            </w:r>
          </w:p>
          <w:p w:rsidR="00B15FE3" w:rsidRPr="00DC5B1B" w:rsidRDefault="0083546A" w:rsidP="001E2274">
            <w:pPr>
              <w:pStyle w:val="TableText"/>
              <w:numPr>
                <w:ilvl w:val="0"/>
                <w:numId w:val="4"/>
              </w:numPr>
              <w:tabs>
                <w:tab w:val="num" w:pos="252"/>
              </w:tabs>
              <w:ind w:left="252" w:hanging="252"/>
              <w:rPr>
                <w:rFonts w:ascii="Tahoma" w:hAnsi="Tahoma" w:cs="Tahoma"/>
                <w:sz w:val="16"/>
                <w:szCs w:val="16"/>
                <w:lang w:val="en-GB"/>
              </w:rPr>
            </w:pPr>
            <w:r w:rsidRPr="0083546A">
              <w:rPr>
                <w:rFonts w:ascii="Tahoma" w:hAnsi="Tahoma" w:cs="Tahoma"/>
                <w:sz w:val="16"/>
                <w:szCs w:val="16"/>
              </w:rPr>
              <w:t>Some pupil</w:t>
            </w:r>
            <w:r w:rsidR="002E678E">
              <w:rPr>
                <w:rFonts w:ascii="Tahoma" w:hAnsi="Tahoma" w:cs="Tahoma"/>
                <w:sz w:val="16"/>
                <w:szCs w:val="16"/>
              </w:rPr>
              <w:t xml:space="preserve">s to undertake </w:t>
            </w:r>
            <w:r w:rsidR="00B15FE3" w:rsidRPr="0083546A">
              <w:rPr>
                <w:rFonts w:ascii="Tahoma" w:hAnsi="Tahoma" w:cs="Tahoma"/>
                <w:sz w:val="16"/>
                <w:szCs w:val="16"/>
              </w:rPr>
              <w:t>E</w:t>
            </w:r>
            <w:r w:rsidRPr="0083546A">
              <w:rPr>
                <w:rFonts w:ascii="Tahoma" w:hAnsi="Tahoma" w:cs="Tahoma"/>
                <w:sz w:val="16"/>
                <w:szCs w:val="16"/>
              </w:rPr>
              <w:t>dexcel Functional skill ICT</w:t>
            </w:r>
          </w:p>
          <w:p w:rsidR="00E545C4" w:rsidRPr="00970318" w:rsidRDefault="00DC5B1B" w:rsidP="00970318">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lang w:val="en-GB"/>
              </w:rPr>
              <w:t xml:space="preserve">Review and update </w:t>
            </w:r>
            <w:r>
              <w:rPr>
                <w:rFonts w:ascii="Tahoma" w:hAnsi="Tahoma" w:cs="Tahoma"/>
                <w:color w:val="000000"/>
                <w:sz w:val="16"/>
                <w:szCs w:val="16"/>
                <w:lang w:val="en-GB"/>
              </w:rPr>
              <w:t xml:space="preserve">Long Term Plans for Key Stage </w:t>
            </w:r>
            <w:r w:rsidRPr="00510F13">
              <w:rPr>
                <w:rFonts w:ascii="Tahoma" w:hAnsi="Tahoma" w:cs="Tahoma"/>
                <w:color w:val="000000"/>
                <w:sz w:val="16"/>
                <w:szCs w:val="16"/>
                <w:lang w:val="en-GB"/>
              </w:rPr>
              <w:t>2,3 and 4</w:t>
            </w:r>
          </w:p>
          <w:p w:rsidR="00970318" w:rsidRPr="00751293" w:rsidRDefault="00970318" w:rsidP="00970318">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 xml:space="preserve">Incorporate </w:t>
            </w:r>
            <w:r w:rsidR="00344D06">
              <w:rPr>
                <w:rFonts w:ascii="Tahoma" w:hAnsi="Tahoma" w:cs="Tahoma"/>
                <w:sz w:val="16"/>
                <w:szCs w:val="16"/>
                <w:lang w:val="en-GB"/>
              </w:rPr>
              <w:t>OCR Life and Living S</w:t>
            </w:r>
            <w:r w:rsidRPr="00970318">
              <w:rPr>
                <w:rFonts w:ascii="Tahoma" w:hAnsi="Tahoma" w:cs="Tahoma"/>
                <w:sz w:val="16"/>
                <w:szCs w:val="16"/>
                <w:lang w:val="en-GB"/>
              </w:rPr>
              <w:t xml:space="preserve">kills Entry level 2 into 13US curriculum </w:t>
            </w:r>
            <w:r>
              <w:rPr>
                <w:rFonts w:ascii="Tahoma" w:hAnsi="Tahoma" w:cs="Tahoma"/>
                <w:sz w:val="16"/>
                <w:szCs w:val="16"/>
                <w:lang w:val="en-GB"/>
              </w:rPr>
              <w:t xml:space="preserve">for </w:t>
            </w:r>
            <w:r w:rsidRPr="00970318">
              <w:rPr>
                <w:rFonts w:ascii="Tahoma" w:hAnsi="Tahoma" w:cs="Tahoma"/>
                <w:sz w:val="16"/>
                <w:szCs w:val="16"/>
                <w:lang w:val="en-GB"/>
              </w:rPr>
              <w:t>2019/20</w:t>
            </w:r>
          </w:p>
          <w:p w:rsidR="00751293" w:rsidRPr="00751293" w:rsidRDefault="00751293" w:rsidP="00751293">
            <w:pPr>
              <w:pStyle w:val="TableText"/>
              <w:numPr>
                <w:ilvl w:val="0"/>
                <w:numId w:val="4"/>
              </w:numPr>
              <w:tabs>
                <w:tab w:val="num" w:pos="252"/>
              </w:tabs>
              <w:ind w:left="252" w:hanging="252"/>
              <w:rPr>
                <w:rFonts w:ascii="Tahoma" w:hAnsi="Tahoma" w:cs="Tahoma"/>
                <w:sz w:val="16"/>
                <w:szCs w:val="16"/>
                <w:lang w:val="en-GB"/>
              </w:rPr>
            </w:pPr>
            <w:r w:rsidRPr="00751293">
              <w:rPr>
                <w:rFonts w:ascii="Tahoma" w:hAnsi="Tahoma" w:cs="Tahoma"/>
                <w:sz w:val="16"/>
                <w:szCs w:val="16"/>
                <w:lang w:val="en-GB"/>
              </w:rPr>
              <w:t>Train staff in the use of End of Key Stage reporting procedures using the new assessment frameworks</w:t>
            </w:r>
          </w:p>
          <w:p w:rsidR="00751293" w:rsidRPr="00970318" w:rsidRDefault="00D612F1" w:rsidP="00970318">
            <w:pPr>
              <w:pStyle w:val="TableText"/>
              <w:numPr>
                <w:ilvl w:val="0"/>
                <w:numId w:val="4"/>
              </w:numPr>
              <w:tabs>
                <w:tab w:val="num" w:pos="252"/>
              </w:tabs>
              <w:ind w:left="252" w:hanging="252"/>
              <w:rPr>
                <w:rFonts w:ascii="Tahoma" w:hAnsi="Tahoma" w:cs="Tahoma"/>
                <w:sz w:val="16"/>
                <w:szCs w:val="16"/>
              </w:rPr>
            </w:pPr>
            <w:r w:rsidRPr="00510F13">
              <w:rPr>
                <w:rFonts w:ascii="Tahoma" w:hAnsi="Tahoma" w:cs="Tahoma"/>
                <w:color w:val="000000"/>
                <w:sz w:val="16"/>
                <w:szCs w:val="16"/>
                <w:lang w:val="en-GB"/>
              </w:rPr>
              <w:t>Complete and publish the Data Dashboard on the school website</w:t>
            </w:r>
          </w:p>
          <w:p w:rsidR="00E545C4" w:rsidRPr="00510F13" w:rsidRDefault="00E545C4" w:rsidP="001E2274">
            <w:pPr>
              <w:pStyle w:val="TableText"/>
              <w:rPr>
                <w:rFonts w:ascii="Tahoma" w:hAnsi="Tahoma" w:cs="Tahoma"/>
                <w:sz w:val="16"/>
                <w:szCs w:val="16"/>
                <w:lang w:val="en-GB"/>
              </w:rPr>
            </w:pPr>
          </w:p>
        </w:tc>
      </w:tr>
      <w:tr w:rsidR="00E545C4" w:rsidRPr="00510F13" w:rsidTr="00240574">
        <w:tc>
          <w:tcPr>
            <w:tcW w:w="1354" w:type="dxa"/>
            <w:vMerge/>
          </w:tcPr>
          <w:p w:rsidR="00E545C4" w:rsidRPr="00510F13" w:rsidRDefault="00E545C4" w:rsidP="00240574">
            <w:pPr>
              <w:jc w:val="center"/>
            </w:pPr>
          </w:p>
        </w:tc>
        <w:tc>
          <w:tcPr>
            <w:tcW w:w="4451"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t>Technology and Innovation</w:t>
            </w:r>
          </w:p>
          <w:p w:rsidR="00267A1E" w:rsidRPr="00957841" w:rsidRDefault="00267A1E" w:rsidP="00267A1E">
            <w:pPr>
              <w:pStyle w:val="TableText"/>
              <w:numPr>
                <w:ilvl w:val="0"/>
                <w:numId w:val="4"/>
              </w:numPr>
              <w:tabs>
                <w:tab w:val="num" w:pos="252"/>
              </w:tabs>
              <w:ind w:left="252" w:hanging="252"/>
              <w:rPr>
                <w:rFonts w:ascii="Tahoma" w:hAnsi="Tahoma" w:cs="Tahoma"/>
                <w:sz w:val="16"/>
                <w:szCs w:val="16"/>
              </w:rPr>
            </w:pPr>
            <w:r w:rsidRPr="00957841">
              <w:rPr>
                <w:rFonts w:ascii="Tahoma" w:hAnsi="Tahoma" w:cs="Tahoma"/>
                <w:sz w:val="16"/>
                <w:szCs w:val="16"/>
              </w:rPr>
              <w:t xml:space="preserve">Simplify logins for </w:t>
            </w:r>
            <w:proofErr w:type="spellStart"/>
            <w:r w:rsidRPr="00957841">
              <w:rPr>
                <w:rFonts w:ascii="Tahoma" w:hAnsi="Tahoma" w:cs="Tahoma"/>
                <w:sz w:val="16"/>
                <w:szCs w:val="16"/>
              </w:rPr>
              <w:t>RMeasimaths</w:t>
            </w:r>
            <w:proofErr w:type="spellEnd"/>
            <w:r w:rsidRPr="00957841">
              <w:rPr>
                <w:rFonts w:ascii="Tahoma" w:hAnsi="Tahoma" w:cs="Tahoma"/>
                <w:sz w:val="16"/>
                <w:szCs w:val="16"/>
              </w:rPr>
              <w:t xml:space="preserve"> to match format for Lexia and Education city and provide families with information to use software at home</w:t>
            </w:r>
          </w:p>
          <w:p w:rsidR="00E545C4" w:rsidRPr="00510F13" w:rsidRDefault="00E545C4" w:rsidP="00240574">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rPr>
              <w:t xml:space="preserve">Investigate the increased use of wireless switches and environmental control in school, including </w:t>
            </w:r>
            <w:proofErr w:type="spellStart"/>
            <w:r w:rsidRPr="00510F13">
              <w:rPr>
                <w:rFonts w:ascii="Tahoma" w:hAnsi="Tahoma" w:cs="Tahoma"/>
                <w:color w:val="000000"/>
                <w:sz w:val="16"/>
                <w:szCs w:val="16"/>
              </w:rPr>
              <w:t>SmartNav</w:t>
            </w:r>
            <w:proofErr w:type="spellEnd"/>
          </w:p>
          <w:p w:rsidR="00E545C4" w:rsidRPr="00FF2066" w:rsidRDefault="00E545C4"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rPr>
              <w:t>Train staff in the use of their iPad</w:t>
            </w:r>
            <w:r w:rsidR="00547390">
              <w:rPr>
                <w:rFonts w:ascii="Tahoma" w:hAnsi="Tahoma" w:cs="Tahoma"/>
                <w:color w:val="000000"/>
                <w:sz w:val="16"/>
                <w:szCs w:val="16"/>
              </w:rPr>
              <w:t>s in order to control the Multi-</w:t>
            </w:r>
            <w:r w:rsidRPr="00510F13">
              <w:rPr>
                <w:rFonts w:ascii="Tahoma" w:hAnsi="Tahoma" w:cs="Tahoma"/>
                <w:color w:val="000000"/>
                <w:sz w:val="16"/>
                <w:szCs w:val="16"/>
              </w:rPr>
              <w:t>Sensory Room</w:t>
            </w:r>
          </w:p>
          <w:p w:rsidR="009A1FE8" w:rsidRPr="00924086" w:rsidRDefault="00FF2066" w:rsidP="00924086">
            <w:pPr>
              <w:pStyle w:val="TableText"/>
              <w:numPr>
                <w:ilvl w:val="0"/>
                <w:numId w:val="4"/>
              </w:numPr>
              <w:tabs>
                <w:tab w:val="num" w:pos="252"/>
              </w:tabs>
              <w:ind w:left="252" w:hanging="252"/>
              <w:rPr>
                <w:rFonts w:ascii="Tahoma" w:hAnsi="Tahoma" w:cs="Tahoma"/>
                <w:sz w:val="16"/>
                <w:szCs w:val="16"/>
                <w:lang w:val="en-GB"/>
              </w:rPr>
            </w:pPr>
            <w:r w:rsidRPr="00547390">
              <w:rPr>
                <w:rFonts w:ascii="Tahoma" w:hAnsi="Tahoma" w:cs="Tahoma"/>
                <w:sz w:val="16"/>
                <w:szCs w:val="16"/>
                <w:lang w:val="en-GB"/>
              </w:rPr>
              <w:t>Review management of Reception TV Screen – to be updated on a regular basis</w:t>
            </w:r>
            <w:r w:rsidR="00977482" w:rsidRPr="00547390">
              <w:rPr>
                <w:rFonts w:ascii="Tahoma" w:hAnsi="Tahoma" w:cs="Tahoma"/>
                <w:sz w:val="16"/>
                <w:szCs w:val="16"/>
                <w:lang w:val="en-GB"/>
              </w:rPr>
              <w:t xml:space="preserve"> so to celebrate pupil achievements</w:t>
            </w:r>
          </w:p>
          <w:p w:rsidR="00EC4C0A" w:rsidRPr="00FA560A" w:rsidRDefault="00DE7B92" w:rsidP="00240574">
            <w:pPr>
              <w:pStyle w:val="TableText"/>
              <w:numPr>
                <w:ilvl w:val="0"/>
                <w:numId w:val="4"/>
              </w:numPr>
              <w:tabs>
                <w:tab w:val="num" w:pos="252"/>
              </w:tabs>
              <w:ind w:left="252" w:hanging="252"/>
              <w:rPr>
                <w:rFonts w:ascii="Tahoma" w:hAnsi="Tahoma" w:cs="Tahoma"/>
                <w:sz w:val="16"/>
                <w:szCs w:val="16"/>
                <w:lang w:val="en-GB"/>
              </w:rPr>
            </w:pPr>
            <w:r w:rsidRPr="00FA560A">
              <w:rPr>
                <w:rFonts w:ascii="Tahoma" w:hAnsi="Tahoma" w:cs="Tahoma"/>
                <w:sz w:val="16"/>
                <w:szCs w:val="16"/>
              </w:rPr>
              <w:lastRenderedPageBreak/>
              <w:t>School council to</w:t>
            </w:r>
            <w:r w:rsidR="00FA560A" w:rsidRPr="00FA560A">
              <w:rPr>
                <w:rFonts w:ascii="Tahoma" w:hAnsi="Tahoma" w:cs="Tahoma"/>
                <w:sz w:val="16"/>
                <w:szCs w:val="16"/>
              </w:rPr>
              <w:t xml:space="preserve"> discuss the</w:t>
            </w:r>
            <w:r w:rsidRPr="00FA560A">
              <w:rPr>
                <w:rFonts w:ascii="Tahoma" w:hAnsi="Tahoma" w:cs="Tahoma"/>
                <w:sz w:val="16"/>
                <w:szCs w:val="16"/>
              </w:rPr>
              <w:t xml:space="preserve"> purchase </w:t>
            </w:r>
            <w:r w:rsidR="00FA560A" w:rsidRPr="00FA560A">
              <w:rPr>
                <w:rFonts w:ascii="Tahoma" w:hAnsi="Tahoma" w:cs="Tahoma"/>
                <w:sz w:val="16"/>
                <w:szCs w:val="16"/>
              </w:rPr>
              <w:t xml:space="preserve">of </w:t>
            </w:r>
            <w:r w:rsidRPr="00FA560A">
              <w:rPr>
                <w:rFonts w:ascii="Tahoma" w:hAnsi="Tahoma" w:cs="Tahoma"/>
                <w:sz w:val="16"/>
                <w:szCs w:val="16"/>
              </w:rPr>
              <w:t>GoPro (used in media optio</w:t>
            </w:r>
            <w:r w:rsidR="00EC4C0A" w:rsidRPr="00FA560A">
              <w:rPr>
                <w:rFonts w:ascii="Tahoma" w:hAnsi="Tahoma" w:cs="Tahoma"/>
                <w:sz w:val="16"/>
                <w:szCs w:val="16"/>
              </w:rPr>
              <w:t xml:space="preserve">n), 3D printer (used in DT/Art) </w:t>
            </w:r>
            <w:r w:rsidRPr="00FA560A">
              <w:rPr>
                <w:rFonts w:ascii="Tahoma" w:hAnsi="Tahoma" w:cs="Tahoma"/>
                <w:sz w:val="16"/>
                <w:szCs w:val="16"/>
              </w:rPr>
              <w:t>identified this y</w:t>
            </w:r>
            <w:r w:rsidR="00FA560A" w:rsidRPr="00FA560A">
              <w:rPr>
                <w:rFonts w:ascii="Tahoma" w:hAnsi="Tahoma" w:cs="Tahoma"/>
                <w:sz w:val="16"/>
                <w:szCs w:val="16"/>
              </w:rPr>
              <w:t xml:space="preserve">ear to enrich the delivery of ICT </w:t>
            </w:r>
          </w:p>
          <w:p w:rsidR="009A1FE8" w:rsidRPr="00FA560A" w:rsidRDefault="00EC4C0A" w:rsidP="00240574">
            <w:pPr>
              <w:pStyle w:val="TableText"/>
              <w:numPr>
                <w:ilvl w:val="0"/>
                <w:numId w:val="4"/>
              </w:numPr>
              <w:tabs>
                <w:tab w:val="num" w:pos="252"/>
              </w:tabs>
              <w:ind w:left="252" w:hanging="252"/>
              <w:rPr>
                <w:rFonts w:ascii="Tahoma" w:hAnsi="Tahoma" w:cs="Tahoma"/>
                <w:sz w:val="16"/>
                <w:szCs w:val="16"/>
                <w:lang w:val="en-GB"/>
              </w:rPr>
            </w:pPr>
            <w:r w:rsidRPr="00FA560A">
              <w:rPr>
                <w:rFonts w:ascii="Tahoma" w:hAnsi="Tahoma" w:cs="Tahoma"/>
                <w:sz w:val="16"/>
                <w:szCs w:val="16"/>
              </w:rPr>
              <w:t>Purchase</w:t>
            </w:r>
            <w:r w:rsidR="00DE7B92" w:rsidRPr="00FA560A">
              <w:rPr>
                <w:rFonts w:ascii="Tahoma" w:hAnsi="Tahoma" w:cs="Tahoma"/>
                <w:sz w:val="16"/>
                <w:szCs w:val="16"/>
              </w:rPr>
              <w:t xml:space="preserve"> 2 dedicated voice dictation laptops with head microphones</w:t>
            </w:r>
            <w:r w:rsidRPr="00FA560A">
              <w:rPr>
                <w:rFonts w:ascii="Tahoma" w:hAnsi="Tahoma" w:cs="Tahoma"/>
                <w:sz w:val="16"/>
                <w:szCs w:val="16"/>
              </w:rPr>
              <w:t xml:space="preserve"> and installed software</w:t>
            </w:r>
            <w:r w:rsidR="00DE7B92" w:rsidRPr="00FA560A">
              <w:rPr>
                <w:rFonts w:ascii="Tahoma" w:hAnsi="Tahoma" w:cs="Tahoma"/>
                <w:sz w:val="16"/>
                <w:szCs w:val="16"/>
              </w:rPr>
              <w:t xml:space="preserve"> to enable specific pupils </w:t>
            </w:r>
            <w:r w:rsidR="00FA560A" w:rsidRPr="00FA560A">
              <w:rPr>
                <w:rFonts w:ascii="Tahoma" w:hAnsi="Tahoma" w:cs="Tahoma"/>
                <w:sz w:val="16"/>
                <w:szCs w:val="16"/>
              </w:rPr>
              <w:t>to write</w:t>
            </w:r>
            <w:r w:rsidR="00DE7B92" w:rsidRPr="00FA560A">
              <w:rPr>
                <w:rFonts w:ascii="Tahoma" w:hAnsi="Tahoma" w:cs="Tahoma"/>
                <w:sz w:val="16"/>
                <w:szCs w:val="16"/>
              </w:rPr>
              <w:t xml:space="preserve"> by talking</w:t>
            </w:r>
          </w:p>
          <w:p w:rsidR="00E545C4" w:rsidRPr="00510F13" w:rsidRDefault="00EC4C0A" w:rsidP="00FA560A">
            <w:pPr>
              <w:pStyle w:val="TableText"/>
              <w:numPr>
                <w:ilvl w:val="0"/>
                <w:numId w:val="4"/>
              </w:numPr>
              <w:tabs>
                <w:tab w:val="num" w:pos="252"/>
              </w:tabs>
              <w:ind w:left="252" w:hanging="252"/>
              <w:rPr>
                <w:rFonts w:ascii="Tahoma" w:hAnsi="Tahoma" w:cs="Tahoma"/>
                <w:sz w:val="16"/>
                <w:szCs w:val="16"/>
                <w:lang w:val="en-GB"/>
              </w:rPr>
            </w:pPr>
            <w:r w:rsidRPr="00FA560A">
              <w:rPr>
                <w:rFonts w:ascii="Tahoma" w:hAnsi="Tahoma" w:cs="Tahoma"/>
                <w:sz w:val="16"/>
                <w:szCs w:val="16"/>
              </w:rPr>
              <w:t xml:space="preserve">Purchase new Virtual Reality </w:t>
            </w:r>
            <w:r w:rsidR="00FA560A" w:rsidRPr="00FA560A">
              <w:rPr>
                <w:rFonts w:ascii="Tahoma" w:hAnsi="Tahoma" w:cs="Tahoma"/>
                <w:sz w:val="16"/>
                <w:szCs w:val="16"/>
              </w:rPr>
              <w:t xml:space="preserve">hardware/software </w:t>
            </w:r>
          </w:p>
        </w:tc>
        <w:tc>
          <w:tcPr>
            <w:tcW w:w="4914"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lastRenderedPageBreak/>
              <w:t>Technology and Innovation</w:t>
            </w:r>
          </w:p>
          <w:p w:rsidR="00E545C4" w:rsidRPr="00510F13" w:rsidRDefault="00E545C4" w:rsidP="00240574">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rPr>
              <w:t>Review all online software resources to ensure that they effectively meet the needs of all pupils and are providing good value for money</w:t>
            </w:r>
          </w:p>
          <w:p w:rsidR="00E545C4" w:rsidRPr="00510F13" w:rsidRDefault="00E545C4" w:rsidP="00240574">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rPr>
              <w:t>Review the ICT infrastructure and plan for any upgrades if necessary</w:t>
            </w:r>
          </w:p>
          <w:p w:rsidR="00E545C4" w:rsidRDefault="00E545C4" w:rsidP="00240574">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rPr>
              <w:t>Review technical support services in school to ensure they are still providing good value for money</w:t>
            </w:r>
          </w:p>
          <w:p w:rsidR="007E703D" w:rsidRDefault="007E703D" w:rsidP="00240574">
            <w:pPr>
              <w:pStyle w:val="TableText"/>
              <w:numPr>
                <w:ilvl w:val="0"/>
                <w:numId w:val="4"/>
              </w:numPr>
              <w:tabs>
                <w:tab w:val="num" w:pos="252"/>
              </w:tabs>
              <w:ind w:left="252" w:hanging="252"/>
              <w:rPr>
                <w:rFonts w:ascii="Tahoma" w:hAnsi="Tahoma" w:cs="Tahoma"/>
                <w:sz w:val="16"/>
                <w:szCs w:val="16"/>
              </w:rPr>
            </w:pPr>
            <w:r w:rsidRPr="00547390">
              <w:rPr>
                <w:rFonts w:ascii="Tahoma" w:hAnsi="Tahoma" w:cs="Tahoma"/>
                <w:sz w:val="16"/>
                <w:szCs w:val="16"/>
              </w:rPr>
              <w:t>Trial usi</w:t>
            </w:r>
            <w:r w:rsidR="00547390" w:rsidRPr="00547390">
              <w:rPr>
                <w:rFonts w:ascii="Tahoma" w:hAnsi="Tahoma" w:cs="Tahoma"/>
                <w:sz w:val="16"/>
                <w:szCs w:val="16"/>
              </w:rPr>
              <w:t xml:space="preserve">ng ‘Virtual Reality’ in lessons </w:t>
            </w:r>
          </w:p>
          <w:p w:rsidR="00924086" w:rsidRPr="00924086" w:rsidRDefault="00924086"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Review Data Security and Freedom of Information policies</w:t>
            </w:r>
          </w:p>
          <w:p w:rsidR="00924086" w:rsidRPr="00652DA7" w:rsidRDefault="00924086" w:rsidP="00240574">
            <w:pPr>
              <w:pStyle w:val="TableText"/>
              <w:numPr>
                <w:ilvl w:val="0"/>
                <w:numId w:val="4"/>
              </w:numPr>
              <w:tabs>
                <w:tab w:val="num" w:pos="252"/>
              </w:tabs>
              <w:ind w:left="252" w:hanging="252"/>
              <w:rPr>
                <w:rFonts w:ascii="Tahoma" w:hAnsi="Tahoma" w:cs="Tahoma"/>
                <w:sz w:val="16"/>
                <w:szCs w:val="16"/>
              </w:rPr>
            </w:pPr>
            <w:r w:rsidRPr="00510F13">
              <w:rPr>
                <w:sz w:val="16"/>
                <w:szCs w:val="16"/>
              </w:rPr>
              <w:lastRenderedPageBreak/>
              <w:t>Produce an Information Management Strategy that identifies priorities, resources, roles and responsibilities</w:t>
            </w:r>
          </w:p>
          <w:p w:rsidR="00652DA7" w:rsidRDefault="00652DA7"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lang w:val="en-GB"/>
              </w:rPr>
              <w:t>Review ICT/Computing policy</w:t>
            </w:r>
          </w:p>
          <w:p w:rsidR="006B4C9D" w:rsidRPr="00CE0227" w:rsidRDefault="006B4C9D" w:rsidP="00CE0227">
            <w:pPr>
              <w:pStyle w:val="TableText"/>
              <w:numPr>
                <w:ilvl w:val="0"/>
                <w:numId w:val="4"/>
              </w:numPr>
              <w:tabs>
                <w:tab w:val="num" w:pos="252"/>
              </w:tabs>
              <w:ind w:left="252" w:hanging="252"/>
              <w:rPr>
                <w:rFonts w:ascii="Tahoma" w:hAnsi="Tahoma" w:cs="Tahoma"/>
                <w:sz w:val="16"/>
                <w:szCs w:val="16"/>
              </w:rPr>
            </w:pPr>
            <w:r w:rsidRPr="006B4C9D">
              <w:rPr>
                <w:rFonts w:ascii="Tahoma" w:hAnsi="Tahoma" w:cs="Tahoma"/>
                <w:sz w:val="16"/>
                <w:szCs w:val="16"/>
              </w:rPr>
              <w:t>Review the ICT infrastructure to ensure that it continues to meet needs</w:t>
            </w:r>
          </w:p>
          <w:p w:rsidR="007E703D" w:rsidRPr="00FA560A" w:rsidRDefault="00DE7B92" w:rsidP="007E703D">
            <w:pPr>
              <w:pStyle w:val="TableText"/>
              <w:numPr>
                <w:ilvl w:val="0"/>
                <w:numId w:val="4"/>
              </w:numPr>
              <w:tabs>
                <w:tab w:val="num" w:pos="252"/>
              </w:tabs>
              <w:ind w:left="252" w:hanging="252"/>
              <w:rPr>
                <w:rFonts w:ascii="Tahoma" w:hAnsi="Tahoma" w:cs="Tahoma"/>
                <w:sz w:val="16"/>
                <w:szCs w:val="16"/>
              </w:rPr>
            </w:pPr>
            <w:r w:rsidRPr="00FA560A">
              <w:rPr>
                <w:rFonts w:ascii="Tahoma" w:hAnsi="Tahoma" w:cs="Tahoma"/>
                <w:sz w:val="16"/>
                <w:szCs w:val="16"/>
              </w:rPr>
              <w:t xml:space="preserve">Support </w:t>
            </w:r>
            <w:r w:rsidR="00FA560A" w:rsidRPr="00FA560A">
              <w:rPr>
                <w:rFonts w:ascii="Tahoma" w:hAnsi="Tahoma" w:cs="Tahoma"/>
                <w:sz w:val="16"/>
                <w:szCs w:val="16"/>
              </w:rPr>
              <w:t>pupils to</w:t>
            </w:r>
            <w:r w:rsidR="001F6B84" w:rsidRPr="00FA560A">
              <w:rPr>
                <w:rFonts w:ascii="Tahoma" w:hAnsi="Tahoma" w:cs="Tahoma"/>
                <w:sz w:val="16"/>
                <w:szCs w:val="16"/>
              </w:rPr>
              <w:t xml:space="preserve"> setup/use GoPro </w:t>
            </w:r>
            <w:r w:rsidR="00782513" w:rsidRPr="00FA560A">
              <w:rPr>
                <w:rFonts w:ascii="Tahoma" w:hAnsi="Tahoma" w:cs="Tahoma"/>
                <w:sz w:val="16"/>
                <w:szCs w:val="16"/>
              </w:rPr>
              <w:t xml:space="preserve">and </w:t>
            </w:r>
            <w:r w:rsidRPr="00FA560A">
              <w:rPr>
                <w:rFonts w:ascii="Tahoma" w:hAnsi="Tahoma" w:cs="Tahoma"/>
                <w:sz w:val="16"/>
                <w:szCs w:val="16"/>
              </w:rPr>
              <w:t>3D printer</w:t>
            </w:r>
            <w:r w:rsidR="00FA560A" w:rsidRPr="00FA560A">
              <w:rPr>
                <w:rFonts w:ascii="Tahoma" w:hAnsi="Tahoma" w:cs="Tahoma"/>
                <w:sz w:val="16"/>
                <w:szCs w:val="16"/>
              </w:rPr>
              <w:t xml:space="preserve"> in lessons, clubs and options groups</w:t>
            </w:r>
          </w:p>
          <w:p w:rsidR="001F6B84" w:rsidRPr="00E02007" w:rsidRDefault="00EC4C0A" w:rsidP="007E703D">
            <w:pPr>
              <w:pStyle w:val="TableText"/>
              <w:numPr>
                <w:ilvl w:val="0"/>
                <w:numId w:val="4"/>
              </w:numPr>
              <w:tabs>
                <w:tab w:val="num" w:pos="252"/>
              </w:tabs>
              <w:ind w:left="252" w:hanging="252"/>
              <w:rPr>
                <w:rFonts w:ascii="Tahoma" w:hAnsi="Tahoma" w:cs="Tahoma"/>
                <w:color w:val="000000"/>
                <w:sz w:val="16"/>
                <w:szCs w:val="16"/>
              </w:rPr>
            </w:pPr>
            <w:r w:rsidRPr="00FA560A">
              <w:rPr>
                <w:rFonts w:ascii="Tahoma" w:hAnsi="Tahoma" w:cs="Tahoma"/>
                <w:sz w:val="16"/>
                <w:szCs w:val="16"/>
              </w:rPr>
              <w:t>Support selected pupils to communicate indepe</w:t>
            </w:r>
            <w:r w:rsidR="00547390" w:rsidRPr="00FA560A">
              <w:rPr>
                <w:rFonts w:ascii="Tahoma" w:hAnsi="Tahoma" w:cs="Tahoma"/>
                <w:sz w:val="16"/>
                <w:szCs w:val="16"/>
              </w:rPr>
              <w:t xml:space="preserve">ndently using voice dictation </w:t>
            </w:r>
          </w:p>
          <w:p w:rsidR="00E02007" w:rsidRPr="00E02007" w:rsidRDefault="00E02007" w:rsidP="007E703D">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sz w:val="16"/>
                <w:szCs w:val="16"/>
                <w:lang w:val="en-GB"/>
              </w:rPr>
              <w:t>Review the vision of the school in the light of the changing curriculum and developments in technology</w:t>
            </w:r>
          </w:p>
          <w:p w:rsidR="00E02007" w:rsidRPr="00E02007" w:rsidRDefault="00E02007" w:rsidP="007E703D">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sz w:val="16"/>
                <w:szCs w:val="16"/>
                <w:lang w:val="en-GB"/>
              </w:rPr>
              <w:t>To investigate software for an ‘Asset Management’ system</w:t>
            </w:r>
          </w:p>
          <w:p w:rsidR="00E02007" w:rsidRPr="00E02007" w:rsidRDefault="00E02007" w:rsidP="007E703D">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sz w:val="16"/>
                <w:szCs w:val="16"/>
                <w:lang w:val="en-GB"/>
              </w:rPr>
              <w:t>Establish shared electronic diaries</w:t>
            </w:r>
          </w:p>
          <w:p w:rsidR="00E02007" w:rsidRPr="007E703D" w:rsidRDefault="00E02007" w:rsidP="007E703D">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sz w:val="16"/>
                <w:szCs w:val="16"/>
                <w:lang w:val="en-GB"/>
              </w:rPr>
              <w:t>Complete a technology audit to inform future planning</w:t>
            </w:r>
          </w:p>
        </w:tc>
        <w:tc>
          <w:tcPr>
            <w:tcW w:w="4871"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lastRenderedPageBreak/>
              <w:t>Technology and Innovation</w:t>
            </w:r>
          </w:p>
          <w:p w:rsidR="00E545C4" w:rsidRPr="00510F13" w:rsidRDefault="00E545C4" w:rsidP="00240574">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rPr>
              <w:t xml:space="preserve">Update Communicate </w:t>
            </w:r>
            <w:proofErr w:type="gramStart"/>
            <w:r w:rsidRPr="00510F13">
              <w:rPr>
                <w:rFonts w:ascii="Tahoma" w:hAnsi="Tahoma" w:cs="Tahoma"/>
                <w:color w:val="000000"/>
                <w:sz w:val="16"/>
                <w:szCs w:val="16"/>
              </w:rPr>
              <w:t>In</w:t>
            </w:r>
            <w:proofErr w:type="gramEnd"/>
            <w:r w:rsidRPr="00510F13">
              <w:rPr>
                <w:rFonts w:ascii="Tahoma" w:hAnsi="Tahoma" w:cs="Tahoma"/>
                <w:color w:val="000000"/>
                <w:sz w:val="16"/>
                <w:szCs w:val="16"/>
              </w:rPr>
              <w:t xml:space="preserve"> Print and Clicker resources (pending available funding) </w:t>
            </w:r>
          </w:p>
          <w:p w:rsidR="00E545C4" w:rsidRPr="007E703D" w:rsidRDefault="00E545C4" w:rsidP="00240574">
            <w:pPr>
              <w:pStyle w:val="TableText"/>
              <w:numPr>
                <w:ilvl w:val="0"/>
                <w:numId w:val="4"/>
              </w:numPr>
              <w:tabs>
                <w:tab w:val="num" w:pos="252"/>
              </w:tabs>
              <w:ind w:left="252" w:hanging="252"/>
            </w:pPr>
            <w:r w:rsidRPr="00510F13">
              <w:rPr>
                <w:rFonts w:ascii="Tahoma" w:hAnsi="Tahoma" w:cs="Tahoma"/>
                <w:color w:val="000000"/>
                <w:sz w:val="16"/>
                <w:szCs w:val="16"/>
              </w:rPr>
              <w:t>Purchase any significant IT infrastructure upgrades (pending available funding)</w:t>
            </w:r>
          </w:p>
          <w:p w:rsidR="007E703D" w:rsidRPr="00547390" w:rsidRDefault="00C41D32" w:rsidP="00240574">
            <w:pPr>
              <w:pStyle w:val="TableText"/>
              <w:numPr>
                <w:ilvl w:val="0"/>
                <w:numId w:val="4"/>
              </w:numPr>
              <w:tabs>
                <w:tab w:val="num" w:pos="252"/>
              </w:tabs>
              <w:ind w:left="252" w:hanging="252"/>
            </w:pPr>
            <w:r w:rsidRPr="00547390">
              <w:rPr>
                <w:rFonts w:ascii="Tahoma" w:hAnsi="Tahoma" w:cs="Tahoma"/>
                <w:sz w:val="16"/>
                <w:szCs w:val="16"/>
              </w:rPr>
              <w:t>Further r</w:t>
            </w:r>
            <w:r w:rsidR="007E703D" w:rsidRPr="00547390">
              <w:rPr>
                <w:rFonts w:ascii="Tahoma" w:hAnsi="Tahoma" w:cs="Tahoma"/>
                <w:sz w:val="16"/>
                <w:szCs w:val="16"/>
              </w:rPr>
              <w:t xml:space="preserve">eview how best to </w:t>
            </w:r>
            <w:r w:rsidR="00547390" w:rsidRPr="00547390">
              <w:rPr>
                <w:rFonts w:ascii="Tahoma" w:hAnsi="Tahoma" w:cs="Tahoma"/>
                <w:sz w:val="16"/>
                <w:szCs w:val="16"/>
              </w:rPr>
              <w:t xml:space="preserve">use </w:t>
            </w:r>
            <w:r w:rsidR="00547390">
              <w:rPr>
                <w:rFonts w:ascii="Tahoma" w:hAnsi="Tahoma" w:cs="Tahoma"/>
                <w:sz w:val="16"/>
                <w:szCs w:val="16"/>
              </w:rPr>
              <w:t>‘</w:t>
            </w:r>
            <w:r w:rsidR="00547390" w:rsidRPr="00547390">
              <w:rPr>
                <w:rFonts w:ascii="Tahoma" w:hAnsi="Tahoma" w:cs="Tahoma"/>
                <w:sz w:val="16"/>
                <w:szCs w:val="16"/>
              </w:rPr>
              <w:t>V</w:t>
            </w:r>
            <w:r w:rsidR="00547390">
              <w:rPr>
                <w:rFonts w:ascii="Tahoma" w:hAnsi="Tahoma" w:cs="Tahoma"/>
                <w:sz w:val="16"/>
                <w:szCs w:val="16"/>
              </w:rPr>
              <w:t xml:space="preserve">irtual </w:t>
            </w:r>
            <w:r w:rsidR="00547390" w:rsidRPr="00547390">
              <w:rPr>
                <w:rFonts w:ascii="Tahoma" w:hAnsi="Tahoma" w:cs="Tahoma"/>
                <w:sz w:val="16"/>
                <w:szCs w:val="16"/>
              </w:rPr>
              <w:t>R</w:t>
            </w:r>
            <w:r w:rsidR="00547390">
              <w:rPr>
                <w:rFonts w:ascii="Tahoma" w:hAnsi="Tahoma" w:cs="Tahoma"/>
                <w:sz w:val="16"/>
                <w:szCs w:val="16"/>
              </w:rPr>
              <w:t>eality’</w:t>
            </w:r>
            <w:r w:rsidR="00547390" w:rsidRPr="00547390">
              <w:rPr>
                <w:rFonts w:ascii="Tahoma" w:hAnsi="Tahoma" w:cs="Tahoma"/>
                <w:sz w:val="16"/>
                <w:szCs w:val="16"/>
              </w:rPr>
              <w:t xml:space="preserve"> in the classroom </w:t>
            </w:r>
          </w:p>
          <w:p w:rsidR="009A1FE8" w:rsidRDefault="00D87021" w:rsidP="00240574">
            <w:pPr>
              <w:pStyle w:val="TableText"/>
              <w:numPr>
                <w:ilvl w:val="0"/>
                <w:numId w:val="4"/>
              </w:numPr>
              <w:tabs>
                <w:tab w:val="num" w:pos="252"/>
              </w:tabs>
              <w:ind w:left="252" w:hanging="252"/>
              <w:rPr>
                <w:sz w:val="16"/>
                <w:szCs w:val="16"/>
              </w:rPr>
            </w:pPr>
            <w:r w:rsidRPr="00547390">
              <w:rPr>
                <w:sz w:val="16"/>
                <w:szCs w:val="16"/>
              </w:rPr>
              <w:t>Set</w:t>
            </w:r>
            <w:r w:rsidR="00547390" w:rsidRPr="00547390">
              <w:rPr>
                <w:sz w:val="16"/>
                <w:szCs w:val="16"/>
              </w:rPr>
              <w:t xml:space="preserve"> </w:t>
            </w:r>
            <w:r w:rsidRPr="00547390">
              <w:rPr>
                <w:sz w:val="16"/>
                <w:szCs w:val="16"/>
              </w:rPr>
              <w:t>up/</w:t>
            </w:r>
            <w:r w:rsidR="00521EFA" w:rsidRPr="00547390">
              <w:rPr>
                <w:sz w:val="16"/>
                <w:szCs w:val="16"/>
              </w:rPr>
              <w:t>tria</w:t>
            </w:r>
            <w:r w:rsidRPr="00547390">
              <w:rPr>
                <w:sz w:val="16"/>
                <w:szCs w:val="16"/>
              </w:rPr>
              <w:t xml:space="preserve">l new resources purchased to enable </w:t>
            </w:r>
            <w:r w:rsidR="00F41AAE">
              <w:rPr>
                <w:sz w:val="16"/>
                <w:szCs w:val="16"/>
              </w:rPr>
              <w:t>pupils</w:t>
            </w:r>
            <w:r w:rsidRPr="00547390">
              <w:rPr>
                <w:sz w:val="16"/>
                <w:szCs w:val="16"/>
              </w:rPr>
              <w:t xml:space="preserve"> to communicate more effectively using ICT</w:t>
            </w:r>
            <w:r w:rsidR="00547390" w:rsidRPr="00547390">
              <w:rPr>
                <w:sz w:val="16"/>
                <w:szCs w:val="16"/>
              </w:rPr>
              <w:t xml:space="preserve"> </w:t>
            </w:r>
          </w:p>
          <w:p w:rsidR="00924086" w:rsidRDefault="007223B2" w:rsidP="00924086">
            <w:pPr>
              <w:pStyle w:val="TableText"/>
              <w:tabs>
                <w:tab w:val="num" w:pos="252"/>
              </w:tabs>
              <w:ind w:left="252"/>
              <w:rPr>
                <w:sz w:val="16"/>
                <w:szCs w:val="16"/>
              </w:rPr>
            </w:pPr>
            <w:r w:rsidRPr="00510F13">
              <w:rPr>
                <w:rFonts w:ascii="Tahoma" w:hAnsi="Tahoma" w:cs="Tahoma"/>
                <w:noProof/>
                <w:sz w:val="16"/>
                <w:szCs w:val="16"/>
                <w:lang w:eastAsia="en-GB"/>
              </w:rPr>
              <w:drawing>
                <wp:anchor distT="0" distB="0" distL="114300" distR="114300" simplePos="0" relativeHeight="251778560" behindDoc="0" locked="0" layoutInCell="1" allowOverlap="1" wp14:anchorId="4B9E40E3" wp14:editId="112C3024">
                  <wp:simplePos x="0" y="0"/>
                  <wp:positionH relativeFrom="margin">
                    <wp:posOffset>1696901</wp:posOffset>
                  </wp:positionH>
                  <wp:positionV relativeFrom="paragraph">
                    <wp:posOffset>4445</wp:posOffset>
                  </wp:positionV>
                  <wp:extent cx="1200150" cy="287655"/>
                  <wp:effectExtent l="0" t="0" r="0" b="0"/>
                  <wp:wrapNone/>
                  <wp:docPr id="34"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A65A2A" w:rsidRDefault="00A65A2A" w:rsidP="00240574">
            <w:pPr>
              <w:pStyle w:val="TableText"/>
              <w:numPr>
                <w:ilvl w:val="0"/>
                <w:numId w:val="4"/>
              </w:numPr>
              <w:tabs>
                <w:tab w:val="num" w:pos="252"/>
              </w:tabs>
              <w:ind w:left="252" w:hanging="252"/>
              <w:rPr>
                <w:sz w:val="16"/>
                <w:szCs w:val="16"/>
              </w:rPr>
            </w:pPr>
            <w:r w:rsidRPr="00510F13">
              <w:rPr>
                <w:sz w:val="16"/>
                <w:szCs w:val="16"/>
              </w:rPr>
              <w:lastRenderedPageBreak/>
              <w:t>Investigate moving from paper to digital based system for ‘Off-Site Visit’ documentation</w:t>
            </w:r>
          </w:p>
          <w:p w:rsidR="005626D3" w:rsidRDefault="005626D3" w:rsidP="00240574">
            <w:pPr>
              <w:pStyle w:val="TableText"/>
              <w:numPr>
                <w:ilvl w:val="0"/>
                <w:numId w:val="4"/>
              </w:numPr>
              <w:tabs>
                <w:tab w:val="num" w:pos="252"/>
              </w:tabs>
              <w:ind w:left="252" w:hanging="252"/>
              <w:rPr>
                <w:sz w:val="16"/>
                <w:szCs w:val="16"/>
              </w:rPr>
            </w:pPr>
            <w:r w:rsidRPr="00510F13">
              <w:rPr>
                <w:sz w:val="16"/>
                <w:szCs w:val="16"/>
              </w:rPr>
              <w:t>Complete re-accreditation for the ICT Mark</w:t>
            </w:r>
          </w:p>
          <w:p w:rsidR="005626D3" w:rsidRPr="005626D3" w:rsidRDefault="005626D3" w:rsidP="00240574">
            <w:pPr>
              <w:pStyle w:val="TableText"/>
              <w:numPr>
                <w:ilvl w:val="0"/>
                <w:numId w:val="4"/>
              </w:numPr>
              <w:tabs>
                <w:tab w:val="num" w:pos="252"/>
              </w:tabs>
              <w:ind w:left="252" w:hanging="252"/>
              <w:rPr>
                <w:sz w:val="16"/>
                <w:szCs w:val="16"/>
              </w:rPr>
            </w:pPr>
            <w:r w:rsidRPr="00510F13">
              <w:rPr>
                <w:rFonts w:ascii="Tahoma" w:hAnsi="Tahoma" w:cs="Tahoma"/>
                <w:sz w:val="16"/>
                <w:szCs w:val="16"/>
                <w:lang w:val="en-GB"/>
              </w:rPr>
              <w:t>Use the learning platform to provide parents and carers with the opportunity to communicate outside of school</w:t>
            </w:r>
          </w:p>
          <w:p w:rsidR="005626D3" w:rsidRPr="001E0913" w:rsidRDefault="005626D3" w:rsidP="00240574">
            <w:pPr>
              <w:pStyle w:val="TableText"/>
              <w:numPr>
                <w:ilvl w:val="0"/>
                <w:numId w:val="4"/>
              </w:numPr>
              <w:tabs>
                <w:tab w:val="num" w:pos="252"/>
              </w:tabs>
              <w:ind w:left="252" w:hanging="252"/>
              <w:rPr>
                <w:sz w:val="16"/>
                <w:szCs w:val="16"/>
              </w:rPr>
            </w:pPr>
            <w:r w:rsidRPr="00510F13">
              <w:rPr>
                <w:rFonts w:ascii="Tahoma" w:hAnsi="Tahoma" w:cs="Tahoma"/>
                <w:sz w:val="16"/>
                <w:szCs w:val="16"/>
                <w:lang w:val="en-GB"/>
              </w:rPr>
              <w:t>Complete the e-safety accreditation framework</w:t>
            </w:r>
          </w:p>
          <w:p w:rsidR="001E0913" w:rsidRPr="00CE0227" w:rsidRDefault="001E0913" w:rsidP="00240574">
            <w:pPr>
              <w:pStyle w:val="TableText"/>
              <w:numPr>
                <w:ilvl w:val="0"/>
                <w:numId w:val="4"/>
              </w:numPr>
              <w:tabs>
                <w:tab w:val="num" w:pos="252"/>
              </w:tabs>
              <w:ind w:left="252" w:hanging="252"/>
              <w:rPr>
                <w:sz w:val="16"/>
                <w:szCs w:val="16"/>
              </w:rPr>
            </w:pPr>
            <w:r w:rsidRPr="00CE0227">
              <w:rPr>
                <w:rFonts w:ascii="Tahoma" w:hAnsi="Tahoma" w:cs="Tahoma"/>
                <w:sz w:val="16"/>
                <w:szCs w:val="16"/>
                <w:lang w:val="en-GB"/>
              </w:rPr>
              <w:t>Complete a staff ICT audit</w:t>
            </w:r>
          </w:p>
          <w:p w:rsidR="001E0913" w:rsidRPr="00924086" w:rsidRDefault="001E0913" w:rsidP="00240574">
            <w:pPr>
              <w:pStyle w:val="TableText"/>
              <w:numPr>
                <w:ilvl w:val="0"/>
                <w:numId w:val="4"/>
              </w:numPr>
              <w:tabs>
                <w:tab w:val="num" w:pos="252"/>
              </w:tabs>
              <w:ind w:left="252" w:hanging="252"/>
              <w:rPr>
                <w:sz w:val="16"/>
                <w:szCs w:val="16"/>
              </w:rPr>
            </w:pPr>
            <w:r w:rsidRPr="00510F13">
              <w:rPr>
                <w:rFonts w:ascii="Tahoma" w:hAnsi="Tahoma" w:cs="Tahoma"/>
                <w:sz w:val="16"/>
                <w:szCs w:val="16"/>
                <w:lang w:val="en-GB"/>
              </w:rPr>
              <w:t>Develop a database to store teaching resources for all to access</w:t>
            </w:r>
          </w:p>
          <w:p w:rsidR="001E0913" w:rsidRPr="00924086" w:rsidRDefault="00924086" w:rsidP="00924086">
            <w:pPr>
              <w:pStyle w:val="TableText"/>
              <w:numPr>
                <w:ilvl w:val="0"/>
                <w:numId w:val="4"/>
              </w:numPr>
              <w:tabs>
                <w:tab w:val="num" w:pos="252"/>
              </w:tabs>
              <w:ind w:left="252" w:hanging="252"/>
              <w:rPr>
                <w:sz w:val="16"/>
                <w:szCs w:val="16"/>
              </w:rPr>
            </w:pPr>
            <w:r w:rsidRPr="00924086">
              <w:rPr>
                <w:rFonts w:ascii="Tahoma" w:hAnsi="Tahoma" w:cs="Tahoma"/>
                <w:sz w:val="16"/>
                <w:szCs w:val="16"/>
              </w:rPr>
              <w:t>Review how ICT is being used across school to enable pupils to communicate and purchase resources as necessary</w:t>
            </w:r>
          </w:p>
          <w:p w:rsidR="00EC4C0A" w:rsidRPr="00D87021" w:rsidRDefault="00EC4C0A" w:rsidP="00FA560A">
            <w:pPr>
              <w:pStyle w:val="TableText"/>
              <w:tabs>
                <w:tab w:val="num" w:pos="252"/>
              </w:tabs>
              <w:rPr>
                <w:sz w:val="16"/>
                <w:szCs w:val="16"/>
              </w:rPr>
            </w:pPr>
          </w:p>
        </w:tc>
      </w:tr>
      <w:tr w:rsidR="00E545C4" w:rsidRPr="00510F13" w:rsidTr="00240574">
        <w:tc>
          <w:tcPr>
            <w:tcW w:w="1354" w:type="dxa"/>
            <w:vMerge/>
          </w:tcPr>
          <w:p w:rsidR="00E545C4" w:rsidRPr="00510F13" w:rsidRDefault="00E545C4" w:rsidP="00240574">
            <w:pPr>
              <w:jc w:val="center"/>
            </w:pPr>
          </w:p>
        </w:tc>
        <w:tc>
          <w:tcPr>
            <w:tcW w:w="4451"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t>Professional Development and Research</w:t>
            </w:r>
          </w:p>
          <w:p w:rsidR="00E545C4" w:rsidRPr="00267A1E" w:rsidRDefault="007504F2" w:rsidP="00240574">
            <w:pPr>
              <w:pStyle w:val="TableText"/>
              <w:numPr>
                <w:ilvl w:val="0"/>
                <w:numId w:val="4"/>
              </w:numPr>
              <w:tabs>
                <w:tab w:val="num" w:pos="252"/>
              </w:tabs>
              <w:ind w:left="252" w:hanging="252"/>
              <w:rPr>
                <w:rFonts w:ascii="Tahoma" w:hAnsi="Tahoma" w:cs="Tahoma"/>
                <w:i/>
                <w:sz w:val="16"/>
                <w:szCs w:val="16"/>
                <w:lang w:val="en-GB"/>
              </w:rPr>
            </w:pPr>
            <w:r>
              <w:rPr>
                <w:rFonts w:ascii="Tahoma" w:hAnsi="Tahoma" w:cs="Tahoma"/>
                <w:i/>
                <w:color w:val="000000"/>
                <w:sz w:val="16"/>
                <w:szCs w:val="16"/>
              </w:rPr>
              <w:t>Teachers</w:t>
            </w:r>
            <w:r w:rsidR="00E545C4" w:rsidRPr="00267A1E">
              <w:rPr>
                <w:rFonts w:ascii="Tahoma" w:hAnsi="Tahoma" w:cs="Tahoma"/>
                <w:i/>
                <w:color w:val="000000"/>
                <w:sz w:val="16"/>
                <w:szCs w:val="16"/>
              </w:rPr>
              <w:t xml:space="preserve"> to have the opportunity of being observed by a specialist in their subject/area of expertise</w:t>
            </w:r>
            <w:r w:rsidR="00267A1E" w:rsidRPr="00267A1E">
              <w:rPr>
                <w:rFonts w:ascii="Tahoma" w:hAnsi="Tahoma" w:cs="Tahoma"/>
                <w:i/>
                <w:color w:val="000000"/>
                <w:sz w:val="16"/>
                <w:szCs w:val="16"/>
              </w:rPr>
              <w:t xml:space="preserve"> and specifically in </w:t>
            </w:r>
            <w:proofErr w:type="spellStart"/>
            <w:r w:rsidR="00267A1E" w:rsidRPr="00267A1E">
              <w:rPr>
                <w:rFonts w:ascii="Tahoma" w:hAnsi="Tahoma" w:cs="Tahoma"/>
                <w:i/>
                <w:color w:val="000000"/>
                <w:sz w:val="16"/>
                <w:szCs w:val="16"/>
              </w:rPr>
              <w:t>Maths</w:t>
            </w:r>
            <w:proofErr w:type="spellEnd"/>
          </w:p>
          <w:p w:rsidR="00E545C4" w:rsidRPr="00267A1E" w:rsidRDefault="00E545C4" w:rsidP="00240574">
            <w:pPr>
              <w:pStyle w:val="TableText"/>
              <w:numPr>
                <w:ilvl w:val="0"/>
                <w:numId w:val="4"/>
              </w:numPr>
              <w:tabs>
                <w:tab w:val="num" w:pos="252"/>
              </w:tabs>
              <w:ind w:left="252" w:hanging="252"/>
              <w:rPr>
                <w:rFonts w:ascii="Tahoma" w:hAnsi="Tahoma" w:cs="Tahoma"/>
                <w:i/>
                <w:sz w:val="16"/>
                <w:szCs w:val="16"/>
                <w:lang w:val="en-GB"/>
              </w:rPr>
            </w:pPr>
            <w:r w:rsidRPr="00267A1E">
              <w:rPr>
                <w:rFonts w:ascii="Tahoma" w:hAnsi="Tahoma" w:cs="Tahoma"/>
                <w:i/>
                <w:color w:val="000000"/>
                <w:sz w:val="16"/>
                <w:szCs w:val="16"/>
              </w:rPr>
              <w:t>Offer training in the use of vulnerability indicators</w:t>
            </w:r>
          </w:p>
          <w:p w:rsidR="00EF327E" w:rsidRPr="00267A1E" w:rsidRDefault="00267A1E" w:rsidP="00267A1E">
            <w:pPr>
              <w:pStyle w:val="TableText"/>
              <w:numPr>
                <w:ilvl w:val="0"/>
                <w:numId w:val="4"/>
              </w:numPr>
              <w:tabs>
                <w:tab w:val="num" w:pos="252"/>
              </w:tabs>
              <w:ind w:left="252" w:hanging="252"/>
              <w:rPr>
                <w:rFonts w:ascii="Tahoma" w:hAnsi="Tahoma" w:cs="Tahoma"/>
                <w:i/>
                <w:sz w:val="16"/>
                <w:szCs w:val="16"/>
                <w:lang w:val="en-GB"/>
              </w:rPr>
            </w:pPr>
            <w:r w:rsidRPr="00267A1E">
              <w:rPr>
                <w:rFonts w:ascii="Tahoma" w:hAnsi="Tahoma" w:cs="Tahoma"/>
                <w:i/>
                <w:color w:val="000000"/>
                <w:sz w:val="16"/>
                <w:szCs w:val="16"/>
              </w:rPr>
              <w:t>INSET day followed by one</w:t>
            </w:r>
            <w:r>
              <w:rPr>
                <w:rFonts w:ascii="Tahoma" w:hAnsi="Tahoma" w:cs="Tahoma"/>
                <w:i/>
                <w:color w:val="000000"/>
                <w:sz w:val="16"/>
                <w:szCs w:val="16"/>
              </w:rPr>
              <w:t xml:space="preserve"> T</w:t>
            </w:r>
            <w:r w:rsidRPr="00267A1E">
              <w:rPr>
                <w:rFonts w:ascii="Tahoma" w:hAnsi="Tahoma" w:cs="Tahoma"/>
                <w:i/>
                <w:color w:val="000000"/>
                <w:sz w:val="16"/>
                <w:szCs w:val="16"/>
              </w:rPr>
              <w:t>wilight to focus on ‘</w:t>
            </w:r>
            <w:r w:rsidR="00EF327E" w:rsidRPr="00267A1E">
              <w:rPr>
                <w:rFonts w:ascii="Tahoma" w:hAnsi="Tahoma" w:cs="Tahoma"/>
                <w:i/>
                <w:color w:val="000000"/>
                <w:sz w:val="16"/>
                <w:szCs w:val="16"/>
              </w:rPr>
              <w:t>Attachment</w:t>
            </w:r>
            <w:r w:rsidRPr="00267A1E">
              <w:rPr>
                <w:rFonts w:ascii="Tahoma" w:hAnsi="Tahoma" w:cs="Tahoma"/>
                <w:i/>
                <w:color w:val="000000"/>
                <w:sz w:val="16"/>
                <w:szCs w:val="16"/>
              </w:rPr>
              <w:t xml:space="preserve">’ </w:t>
            </w:r>
          </w:p>
          <w:p w:rsidR="00267A1E" w:rsidRDefault="00267A1E" w:rsidP="00267A1E">
            <w:pPr>
              <w:pStyle w:val="TableText"/>
              <w:numPr>
                <w:ilvl w:val="0"/>
                <w:numId w:val="4"/>
              </w:numPr>
              <w:tabs>
                <w:tab w:val="num" w:pos="252"/>
              </w:tabs>
              <w:ind w:left="252" w:hanging="252"/>
              <w:rPr>
                <w:rFonts w:ascii="Tahoma" w:hAnsi="Tahoma" w:cs="Tahoma"/>
                <w:i/>
                <w:sz w:val="16"/>
                <w:szCs w:val="16"/>
              </w:rPr>
            </w:pPr>
            <w:r>
              <w:rPr>
                <w:rFonts w:ascii="Tahoma" w:hAnsi="Tahoma" w:cs="Tahoma"/>
                <w:i/>
                <w:sz w:val="16"/>
                <w:szCs w:val="16"/>
                <w:lang w:val="en-GB"/>
              </w:rPr>
              <w:t>Maths lead to observe Maths being taught in other outstanding Special Schools</w:t>
            </w:r>
          </w:p>
          <w:p w:rsidR="00267A1E" w:rsidRDefault="00267A1E" w:rsidP="004D2740">
            <w:pPr>
              <w:pStyle w:val="TableText"/>
              <w:numPr>
                <w:ilvl w:val="0"/>
                <w:numId w:val="4"/>
              </w:numPr>
              <w:tabs>
                <w:tab w:val="num" w:pos="252"/>
              </w:tabs>
              <w:ind w:left="252" w:hanging="252"/>
              <w:rPr>
                <w:rFonts w:ascii="Tahoma" w:hAnsi="Tahoma" w:cs="Tahoma"/>
                <w:i/>
                <w:sz w:val="16"/>
                <w:szCs w:val="16"/>
              </w:rPr>
            </w:pPr>
            <w:r>
              <w:rPr>
                <w:rFonts w:ascii="Tahoma" w:hAnsi="Tahoma" w:cs="Tahoma"/>
                <w:i/>
                <w:sz w:val="16"/>
                <w:szCs w:val="16"/>
              </w:rPr>
              <w:t>Governors to consider additional INSET</w:t>
            </w:r>
            <w:r w:rsidR="004D2740">
              <w:rPr>
                <w:rFonts w:ascii="Tahoma" w:hAnsi="Tahoma" w:cs="Tahoma"/>
                <w:i/>
                <w:sz w:val="16"/>
                <w:szCs w:val="16"/>
              </w:rPr>
              <w:t xml:space="preserve"> days for our school due to the increased level of training needed to meet medical needs</w:t>
            </w:r>
          </w:p>
          <w:p w:rsidR="004D2740" w:rsidRPr="001772AB" w:rsidRDefault="004D2740" w:rsidP="004D2740">
            <w:pPr>
              <w:pStyle w:val="TableText"/>
              <w:numPr>
                <w:ilvl w:val="0"/>
                <w:numId w:val="4"/>
              </w:numPr>
              <w:tabs>
                <w:tab w:val="num" w:pos="252"/>
              </w:tabs>
              <w:ind w:left="252" w:hanging="252"/>
              <w:rPr>
                <w:rFonts w:ascii="Tahoma" w:hAnsi="Tahoma" w:cs="Tahoma"/>
                <w:i/>
                <w:sz w:val="16"/>
                <w:szCs w:val="16"/>
              </w:rPr>
            </w:pPr>
            <w:r>
              <w:rPr>
                <w:rFonts w:ascii="Tahoma" w:hAnsi="Tahoma" w:cs="Tahoma"/>
                <w:sz w:val="16"/>
                <w:szCs w:val="16"/>
              </w:rPr>
              <w:t>Head</w:t>
            </w:r>
            <w:r w:rsidR="00070FBA">
              <w:rPr>
                <w:rFonts w:ascii="Tahoma" w:hAnsi="Tahoma" w:cs="Tahoma"/>
                <w:sz w:val="16"/>
                <w:szCs w:val="16"/>
              </w:rPr>
              <w:t>t</w:t>
            </w:r>
            <w:r w:rsidR="007504F2">
              <w:rPr>
                <w:rFonts w:ascii="Tahoma" w:hAnsi="Tahoma" w:cs="Tahoma"/>
                <w:sz w:val="16"/>
                <w:szCs w:val="16"/>
              </w:rPr>
              <w:t>eacher</w:t>
            </w:r>
            <w:r>
              <w:rPr>
                <w:rFonts w:ascii="Tahoma" w:hAnsi="Tahoma" w:cs="Tahoma"/>
                <w:sz w:val="16"/>
                <w:szCs w:val="16"/>
              </w:rPr>
              <w:t xml:space="preserve"> to complete NPQEL programme</w:t>
            </w:r>
          </w:p>
          <w:p w:rsidR="001772AB" w:rsidRPr="004D2740" w:rsidRDefault="001772AB" w:rsidP="001772AB">
            <w:pPr>
              <w:pStyle w:val="TableText"/>
              <w:numPr>
                <w:ilvl w:val="0"/>
                <w:numId w:val="4"/>
              </w:numPr>
              <w:tabs>
                <w:tab w:val="num" w:pos="252"/>
              </w:tabs>
              <w:ind w:left="252" w:hanging="252"/>
              <w:rPr>
                <w:rFonts w:ascii="Tahoma" w:hAnsi="Tahoma" w:cs="Tahoma"/>
                <w:i/>
                <w:sz w:val="16"/>
                <w:szCs w:val="16"/>
              </w:rPr>
            </w:pPr>
            <w:r>
              <w:rPr>
                <w:rFonts w:ascii="Tahoma" w:hAnsi="Tahoma" w:cs="Tahoma"/>
                <w:sz w:val="16"/>
                <w:szCs w:val="16"/>
              </w:rPr>
              <w:t>Refresh training for staff who feed children with complex feeding needs</w:t>
            </w:r>
          </w:p>
        </w:tc>
        <w:tc>
          <w:tcPr>
            <w:tcW w:w="4914"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t>Professional Development and Research</w:t>
            </w:r>
          </w:p>
          <w:p w:rsidR="00267A1E" w:rsidRPr="00267A1E" w:rsidRDefault="00267A1E" w:rsidP="00240574">
            <w:pPr>
              <w:pStyle w:val="TableText"/>
              <w:numPr>
                <w:ilvl w:val="0"/>
                <w:numId w:val="4"/>
              </w:numPr>
              <w:tabs>
                <w:tab w:val="num" w:pos="252"/>
              </w:tabs>
              <w:ind w:left="252" w:hanging="252"/>
              <w:rPr>
                <w:i/>
              </w:rPr>
            </w:pPr>
            <w:r w:rsidRPr="00267A1E">
              <w:rPr>
                <w:rFonts w:ascii="Tahoma" w:hAnsi="Tahoma" w:cs="Tahoma"/>
                <w:i/>
                <w:color w:val="000000"/>
                <w:sz w:val="16"/>
                <w:szCs w:val="16"/>
              </w:rPr>
              <w:t>2 Twilights to focus on ‘Attachment’</w:t>
            </w:r>
          </w:p>
          <w:p w:rsidR="00267A1E" w:rsidRPr="00B31129" w:rsidRDefault="007D5A5F" w:rsidP="00240574">
            <w:pPr>
              <w:pStyle w:val="TableText"/>
              <w:numPr>
                <w:ilvl w:val="0"/>
                <w:numId w:val="4"/>
              </w:numPr>
              <w:tabs>
                <w:tab w:val="num" w:pos="252"/>
              </w:tabs>
              <w:ind w:left="252" w:hanging="252"/>
              <w:rPr>
                <w:i/>
              </w:rPr>
            </w:pPr>
            <w:r>
              <w:rPr>
                <w:rFonts w:ascii="Tahoma" w:hAnsi="Tahoma" w:cs="Tahoma"/>
                <w:i/>
                <w:color w:val="000000"/>
                <w:sz w:val="16"/>
                <w:szCs w:val="16"/>
              </w:rPr>
              <w:t>Julia LL</w:t>
            </w:r>
            <w:r w:rsidR="00267A1E">
              <w:rPr>
                <w:rFonts w:ascii="Tahoma" w:hAnsi="Tahoma" w:cs="Tahoma"/>
                <w:i/>
                <w:color w:val="000000"/>
                <w:sz w:val="16"/>
                <w:szCs w:val="16"/>
              </w:rPr>
              <w:t xml:space="preserve"> to train as Mental Health First Aider</w:t>
            </w:r>
          </w:p>
          <w:p w:rsidR="00B31129" w:rsidRPr="00B31129" w:rsidRDefault="00B31129" w:rsidP="00B31129">
            <w:pPr>
              <w:pStyle w:val="TableText"/>
              <w:numPr>
                <w:ilvl w:val="0"/>
                <w:numId w:val="4"/>
              </w:numPr>
              <w:tabs>
                <w:tab w:val="num" w:pos="252"/>
              </w:tabs>
              <w:ind w:left="252" w:hanging="252"/>
              <w:rPr>
                <w:rFonts w:ascii="Tahoma" w:hAnsi="Tahoma" w:cs="Tahoma"/>
                <w:i/>
                <w:sz w:val="16"/>
                <w:szCs w:val="16"/>
              </w:rPr>
            </w:pPr>
            <w:r w:rsidRPr="00DE23B9">
              <w:rPr>
                <w:rFonts w:ascii="Tahoma" w:hAnsi="Tahoma" w:cs="Tahoma"/>
                <w:i/>
                <w:sz w:val="16"/>
                <w:szCs w:val="16"/>
                <w:lang w:val="en-GB"/>
              </w:rPr>
              <w:t>Facilitate CPD opportunities for ma</w:t>
            </w:r>
            <w:r>
              <w:rPr>
                <w:rFonts w:ascii="Tahoma" w:hAnsi="Tahoma" w:cs="Tahoma"/>
                <w:i/>
                <w:sz w:val="16"/>
                <w:szCs w:val="16"/>
                <w:lang w:val="en-GB"/>
              </w:rPr>
              <w:t>thematics</w:t>
            </w:r>
            <w:r w:rsidRPr="00DE23B9">
              <w:rPr>
                <w:rFonts w:ascii="Tahoma" w:hAnsi="Tahoma" w:cs="Tahoma"/>
                <w:i/>
                <w:sz w:val="16"/>
                <w:szCs w:val="16"/>
                <w:lang w:val="en-GB"/>
              </w:rPr>
              <w:t xml:space="preserve"> for </w:t>
            </w:r>
            <w:r>
              <w:rPr>
                <w:rFonts w:ascii="Tahoma" w:hAnsi="Tahoma" w:cs="Tahoma"/>
                <w:i/>
                <w:sz w:val="16"/>
                <w:szCs w:val="16"/>
                <w:lang w:val="en-GB"/>
              </w:rPr>
              <w:t>all staff</w:t>
            </w:r>
          </w:p>
          <w:p w:rsidR="00E545C4" w:rsidRPr="00510F13" w:rsidRDefault="00E545C4" w:rsidP="00240574">
            <w:pPr>
              <w:pStyle w:val="TableText"/>
              <w:numPr>
                <w:ilvl w:val="0"/>
                <w:numId w:val="4"/>
              </w:numPr>
              <w:tabs>
                <w:tab w:val="num" w:pos="252"/>
              </w:tabs>
              <w:ind w:left="252" w:hanging="252"/>
            </w:pPr>
            <w:r w:rsidRPr="00510F13">
              <w:rPr>
                <w:rFonts w:ascii="Tahoma" w:hAnsi="Tahoma" w:cs="Tahoma"/>
                <w:color w:val="000000"/>
                <w:sz w:val="16"/>
                <w:szCs w:val="16"/>
              </w:rPr>
              <w:t xml:space="preserve">New PMLD lead to attend intensive interaction training (pending funding) </w:t>
            </w:r>
          </w:p>
          <w:p w:rsidR="000D4AD5" w:rsidRPr="00510F13" w:rsidRDefault="000D4AD5" w:rsidP="004D2740">
            <w:pPr>
              <w:pStyle w:val="TableText"/>
              <w:numPr>
                <w:ilvl w:val="0"/>
                <w:numId w:val="4"/>
              </w:numPr>
              <w:tabs>
                <w:tab w:val="num" w:pos="252"/>
              </w:tabs>
              <w:ind w:left="252" w:hanging="252"/>
            </w:pPr>
            <w:r w:rsidRPr="00FA560A">
              <w:rPr>
                <w:rFonts w:ascii="Tahoma" w:hAnsi="Tahoma" w:cs="Tahoma"/>
                <w:sz w:val="16"/>
                <w:szCs w:val="16"/>
              </w:rPr>
              <w:t>Provide support/training to use new resources purchased in Autumn – GoPro, 3D printer, V</w:t>
            </w:r>
            <w:r w:rsidR="00FA560A" w:rsidRPr="00FA560A">
              <w:rPr>
                <w:rFonts w:ascii="Tahoma" w:hAnsi="Tahoma" w:cs="Tahoma"/>
                <w:sz w:val="16"/>
                <w:szCs w:val="16"/>
              </w:rPr>
              <w:t>irtual Reality</w:t>
            </w:r>
            <w:r w:rsidRPr="00FA560A">
              <w:rPr>
                <w:rFonts w:ascii="Tahoma" w:hAnsi="Tahoma" w:cs="Tahoma"/>
                <w:sz w:val="16"/>
                <w:szCs w:val="16"/>
              </w:rPr>
              <w:t xml:space="preserve"> resources</w:t>
            </w:r>
          </w:p>
        </w:tc>
        <w:tc>
          <w:tcPr>
            <w:tcW w:w="4871"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t>Professional Development and Research</w:t>
            </w:r>
          </w:p>
          <w:p w:rsidR="00267A1E" w:rsidRPr="00267A1E" w:rsidRDefault="00267A1E" w:rsidP="00240574">
            <w:pPr>
              <w:pStyle w:val="TableText"/>
              <w:numPr>
                <w:ilvl w:val="0"/>
                <w:numId w:val="4"/>
              </w:numPr>
              <w:tabs>
                <w:tab w:val="num" w:pos="252"/>
              </w:tabs>
              <w:ind w:left="252" w:hanging="252"/>
              <w:rPr>
                <w:rFonts w:ascii="Tahoma" w:hAnsi="Tahoma" w:cs="Tahoma"/>
                <w:i/>
                <w:sz w:val="16"/>
                <w:szCs w:val="16"/>
                <w:lang w:val="en-GB"/>
              </w:rPr>
            </w:pPr>
            <w:r w:rsidRPr="00267A1E">
              <w:rPr>
                <w:rFonts w:ascii="Tahoma" w:hAnsi="Tahoma" w:cs="Tahoma"/>
                <w:i/>
                <w:color w:val="000000"/>
                <w:sz w:val="16"/>
                <w:szCs w:val="16"/>
              </w:rPr>
              <w:t>To become an ‘Attachment Aware’ school</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rPr>
              <w:t xml:space="preserve">Identified staff to attend </w:t>
            </w:r>
            <w:proofErr w:type="spellStart"/>
            <w:r w:rsidRPr="00510F13">
              <w:rPr>
                <w:rFonts w:ascii="Tahoma" w:hAnsi="Tahoma" w:cs="Tahoma"/>
                <w:color w:val="000000"/>
                <w:sz w:val="16"/>
                <w:szCs w:val="16"/>
              </w:rPr>
              <w:t>TaSSeLs</w:t>
            </w:r>
            <w:proofErr w:type="spellEnd"/>
            <w:r w:rsidRPr="00510F13">
              <w:rPr>
                <w:rFonts w:ascii="Tahoma" w:hAnsi="Tahoma" w:cs="Tahoma"/>
                <w:color w:val="000000"/>
                <w:sz w:val="16"/>
                <w:szCs w:val="16"/>
              </w:rPr>
              <w:t xml:space="preserve"> training</w:t>
            </w:r>
          </w:p>
          <w:p w:rsidR="000D4AD5" w:rsidRPr="0072115F" w:rsidRDefault="000D4AD5" w:rsidP="00240574">
            <w:pPr>
              <w:pStyle w:val="TableText"/>
              <w:numPr>
                <w:ilvl w:val="0"/>
                <w:numId w:val="4"/>
              </w:numPr>
              <w:tabs>
                <w:tab w:val="num" w:pos="252"/>
              </w:tabs>
              <w:ind w:left="252" w:hanging="252"/>
              <w:rPr>
                <w:rFonts w:ascii="Tahoma" w:hAnsi="Tahoma" w:cs="Tahoma"/>
                <w:sz w:val="16"/>
                <w:szCs w:val="16"/>
                <w:lang w:val="en-GB"/>
              </w:rPr>
            </w:pPr>
            <w:r w:rsidRPr="00FA560A">
              <w:rPr>
                <w:rFonts w:ascii="Tahoma" w:hAnsi="Tahoma" w:cs="Tahoma"/>
                <w:sz w:val="16"/>
                <w:szCs w:val="16"/>
              </w:rPr>
              <w:t xml:space="preserve">Plan with relevant </w:t>
            </w:r>
            <w:r w:rsidR="007504F2">
              <w:rPr>
                <w:rFonts w:ascii="Tahoma" w:hAnsi="Tahoma" w:cs="Tahoma"/>
                <w:sz w:val="16"/>
                <w:szCs w:val="16"/>
              </w:rPr>
              <w:t>Teachers</w:t>
            </w:r>
            <w:r w:rsidRPr="00FA560A">
              <w:rPr>
                <w:rFonts w:ascii="Tahoma" w:hAnsi="Tahoma" w:cs="Tahoma"/>
                <w:sz w:val="16"/>
                <w:szCs w:val="16"/>
              </w:rPr>
              <w:t xml:space="preserve"> to incorporate new resources into the curriculum – GoPro, 3D printer, V</w:t>
            </w:r>
            <w:r w:rsidR="00FA560A">
              <w:rPr>
                <w:rFonts w:ascii="Tahoma" w:hAnsi="Tahoma" w:cs="Tahoma"/>
                <w:sz w:val="16"/>
                <w:szCs w:val="16"/>
              </w:rPr>
              <w:t>irtual Reality</w:t>
            </w:r>
          </w:p>
          <w:p w:rsidR="0072115F" w:rsidRDefault="0072115F"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Facilitate CPD opportunities for teaching pupils with Severe Learning Difficulties if this is appropriate</w:t>
            </w:r>
          </w:p>
          <w:p w:rsidR="0072115F" w:rsidRPr="00510F13" w:rsidRDefault="0072115F" w:rsidP="00240574">
            <w:pPr>
              <w:pStyle w:val="TableText"/>
              <w:numPr>
                <w:ilvl w:val="0"/>
                <w:numId w:val="4"/>
              </w:numPr>
              <w:tabs>
                <w:tab w:val="num" w:pos="252"/>
              </w:tabs>
              <w:ind w:left="252" w:hanging="252"/>
              <w:rPr>
                <w:rFonts w:ascii="Tahoma" w:hAnsi="Tahoma" w:cs="Tahoma"/>
                <w:sz w:val="16"/>
                <w:szCs w:val="16"/>
                <w:lang w:val="en-GB"/>
              </w:rPr>
            </w:pPr>
            <w:r w:rsidRPr="00E85657">
              <w:rPr>
                <w:rFonts w:ascii="Tahoma" w:hAnsi="Tahoma" w:cs="Tahoma"/>
                <w:sz w:val="16"/>
                <w:szCs w:val="16"/>
              </w:rPr>
              <w:t>Unqualified Teacher to complete ‘equivalency tests’ in preparation for Teacher training September 2020</w:t>
            </w:r>
          </w:p>
        </w:tc>
      </w:tr>
      <w:tr w:rsidR="00E545C4" w:rsidRPr="00510F13" w:rsidTr="00240574">
        <w:tc>
          <w:tcPr>
            <w:tcW w:w="1354" w:type="dxa"/>
            <w:vMerge/>
          </w:tcPr>
          <w:p w:rsidR="00E545C4" w:rsidRPr="00510F13" w:rsidRDefault="00E545C4" w:rsidP="00240574">
            <w:pPr>
              <w:jc w:val="center"/>
            </w:pPr>
          </w:p>
        </w:tc>
        <w:tc>
          <w:tcPr>
            <w:tcW w:w="4451" w:type="dxa"/>
          </w:tcPr>
          <w:p w:rsidR="00E545C4" w:rsidRPr="00E545C4" w:rsidRDefault="00E545C4" w:rsidP="00E545C4">
            <w:pPr>
              <w:pStyle w:val="TableText"/>
              <w:rPr>
                <w:rFonts w:ascii="Tahoma" w:hAnsi="Tahoma" w:cs="Tahoma"/>
                <w:b/>
                <w:color w:val="000000"/>
                <w:sz w:val="16"/>
                <w:szCs w:val="16"/>
              </w:rPr>
            </w:pPr>
            <w:r w:rsidRPr="00E545C4">
              <w:rPr>
                <w:rFonts w:ascii="Tahoma" w:hAnsi="Tahoma" w:cs="Tahoma"/>
                <w:b/>
                <w:color w:val="000000"/>
                <w:sz w:val="16"/>
                <w:szCs w:val="16"/>
              </w:rPr>
              <w:t>Teaching School</w:t>
            </w:r>
          </w:p>
          <w:p w:rsidR="00E545C4" w:rsidRPr="00E545C4" w:rsidRDefault="00E545C4" w:rsidP="00E545C4">
            <w:pPr>
              <w:pStyle w:val="TableText"/>
              <w:numPr>
                <w:ilvl w:val="0"/>
                <w:numId w:val="4"/>
              </w:numPr>
              <w:tabs>
                <w:tab w:val="num" w:pos="252"/>
              </w:tabs>
              <w:ind w:left="252" w:hanging="252"/>
              <w:rPr>
                <w:rFonts w:ascii="Tahoma" w:hAnsi="Tahoma" w:cs="Tahoma"/>
                <w:color w:val="000000"/>
                <w:sz w:val="16"/>
                <w:szCs w:val="16"/>
              </w:rPr>
            </w:pPr>
            <w:r w:rsidRPr="00E545C4">
              <w:rPr>
                <w:rFonts w:ascii="Tahoma" w:hAnsi="Tahoma" w:cs="Tahoma"/>
                <w:color w:val="000000"/>
                <w:sz w:val="16"/>
                <w:szCs w:val="16"/>
              </w:rPr>
              <w:t>Review Teaching School staffing in view of increased activity</w:t>
            </w:r>
          </w:p>
          <w:p w:rsidR="00E545C4" w:rsidRPr="00EB18B5" w:rsidRDefault="00E545C4" w:rsidP="00E545C4">
            <w:pPr>
              <w:numPr>
                <w:ilvl w:val="0"/>
                <w:numId w:val="4"/>
              </w:numPr>
              <w:tabs>
                <w:tab w:val="num" w:pos="252"/>
              </w:tabs>
              <w:spacing w:afterAutospacing="1"/>
              <w:ind w:left="252" w:hanging="252"/>
              <w:textAlignment w:val="baseline"/>
              <w:rPr>
                <w:rFonts w:ascii="Tahoma" w:hAnsi="Tahoma" w:cs="Tahoma"/>
                <w:color w:val="000000"/>
                <w:sz w:val="16"/>
                <w:szCs w:val="16"/>
                <w:lang w:val="en-US"/>
              </w:rPr>
            </w:pPr>
            <w:r w:rsidRPr="00E545C4">
              <w:rPr>
                <w:rFonts w:ascii="Tahoma" w:hAnsi="Tahoma" w:cs="Tahoma"/>
                <w:color w:val="000000"/>
                <w:sz w:val="16"/>
                <w:szCs w:val="16"/>
                <w:lang w:val="en-US"/>
              </w:rPr>
              <w:t>Provide at least 12 School Direct places on SEND route for 2018-19 </w:t>
            </w:r>
          </w:p>
          <w:p w:rsidR="00E545C4" w:rsidRPr="00EB18B5" w:rsidRDefault="00E545C4" w:rsidP="00E545C4">
            <w:pPr>
              <w:numPr>
                <w:ilvl w:val="0"/>
                <w:numId w:val="4"/>
              </w:numPr>
              <w:tabs>
                <w:tab w:val="num" w:pos="252"/>
              </w:tabs>
              <w:spacing w:afterAutospacing="1"/>
              <w:ind w:left="252" w:hanging="252"/>
              <w:textAlignment w:val="baseline"/>
              <w:rPr>
                <w:rFonts w:ascii="Tahoma" w:hAnsi="Tahoma" w:cs="Tahoma"/>
                <w:color w:val="000000"/>
                <w:sz w:val="16"/>
                <w:szCs w:val="16"/>
                <w:lang w:val="en-US"/>
              </w:rPr>
            </w:pPr>
            <w:r w:rsidRPr="00E545C4">
              <w:rPr>
                <w:rFonts w:ascii="Tahoma" w:hAnsi="Tahoma" w:cs="Tahoma"/>
                <w:color w:val="000000"/>
                <w:sz w:val="16"/>
                <w:szCs w:val="16"/>
                <w:lang w:val="en-US"/>
              </w:rPr>
              <w:t>Implement impact review of training for sample of delegates one term after completing course </w:t>
            </w:r>
          </w:p>
          <w:p w:rsidR="00E545C4" w:rsidRPr="00E545C4" w:rsidRDefault="00E545C4" w:rsidP="00E545C4">
            <w:pPr>
              <w:pStyle w:val="TableText"/>
              <w:numPr>
                <w:ilvl w:val="0"/>
                <w:numId w:val="4"/>
              </w:numPr>
              <w:tabs>
                <w:tab w:val="num" w:pos="252"/>
              </w:tabs>
              <w:ind w:left="252" w:hanging="252"/>
              <w:rPr>
                <w:rFonts w:ascii="Tahoma" w:hAnsi="Tahoma" w:cs="Tahoma"/>
                <w:color w:val="000000"/>
                <w:sz w:val="16"/>
                <w:szCs w:val="16"/>
              </w:rPr>
            </w:pPr>
            <w:r w:rsidRPr="00E545C4">
              <w:rPr>
                <w:rFonts w:ascii="Tahoma" w:hAnsi="Tahoma" w:cs="Tahoma"/>
                <w:color w:val="000000"/>
                <w:sz w:val="16"/>
                <w:szCs w:val="16"/>
              </w:rPr>
              <w:t>Commence monthly input of Key Performance Indicators on Teaching Schools Data Hub </w:t>
            </w:r>
          </w:p>
          <w:p w:rsidR="00E545C4" w:rsidRPr="00E545C4" w:rsidRDefault="00E545C4" w:rsidP="00E545C4">
            <w:pPr>
              <w:pStyle w:val="TableText"/>
              <w:numPr>
                <w:ilvl w:val="0"/>
                <w:numId w:val="4"/>
              </w:numPr>
              <w:tabs>
                <w:tab w:val="num" w:pos="252"/>
              </w:tabs>
              <w:ind w:left="252" w:hanging="252"/>
              <w:rPr>
                <w:rFonts w:ascii="Tahoma" w:hAnsi="Tahoma" w:cs="Tahoma"/>
                <w:color w:val="000000"/>
                <w:sz w:val="16"/>
                <w:szCs w:val="16"/>
              </w:rPr>
            </w:pPr>
            <w:r w:rsidRPr="00E545C4">
              <w:rPr>
                <w:rFonts w:ascii="Tahoma" w:hAnsi="Tahoma" w:cs="Tahoma"/>
                <w:color w:val="000000"/>
                <w:sz w:val="16"/>
                <w:szCs w:val="16"/>
              </w:rPr>
              <w:t>Chadsgrove to lead NPQH, NPQML and NPQSL programmes for the year</w:t>
            </w:r>
          </w:p>
        </w:tc>
        <w:tc>
          <w:tcPr>
            <w:tcW w:w="4914"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t>Teaching School</w:t>
            </w:r>
          </w:p>
          <w:p w:rsidR="00E545C4" w:rsidRPr="00510F13" w:rsidRDefault="00E545C4" w:rsidP="00240574">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Extend number of schools supported in Worcestershire to 30%</w:t>
            </w:r>
          </w:p>
          <w:p w:rsidR="00E545C4" w:rsidRDefault="00E545C4" w:rsidP="00240574">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Explore feasibility of providing teaching apprenticeships across alliance schools</w:t>
            </w:r>
          </w:p>
          <w:p w:rsidR="00E545C4" w:rsidRPr="00510F13" w:rsidRDefault="00E545C4" w:rsidP="00240574">
            <w:pPr>
              <w:pStyle w:val="TableText"/>
              <w:numPr>
                <w:ilvl w:val="0"/>
                <w:numId w:val="4"/>
              </w:numPr>
              <w:tabs>
                <w:tab w:val="num" w:pos="252"/>
              </w:tabs>
              <w:ind w:left="252" w:hanging="252"/>
              <w:rPr>
                <w:rFonts w:ascii="Tahoma" w:hAnsi="Tahoma" w:cs="Tahoma"/>
                <w:color w:val="000000"/>
                <w:sz w:val="16"/>
                <w:szCs w:val="16"/>
                <w:lang w:val="en-GB"/>
              </w:rPr>
            </w:pPr>
            <w:r w:rsidRPr="00EB18B5">
              <w:rPr>
                <w:rFonts w:ascii="Tahoma" w:hAnsi="Tahoma" w:cs="Tahoma"/>
                <w:color w:val="000000" w:themeColor="text1"/>
                <w:sz w:val="16"/>
                <w:szCs w:val="16"/>
                <w:lang w:eastAsia="en-GB"/>
              </w:rPr>
              <w:t>Expansion of Steering Group membership to include representation from a broader range of stakeholders </w:t>
            </w:r>
          </w:p>
          <w:p w:rsidR="00E545C4" w:rsidRPr="00510F13" w:rsidRDefault="00E545C4" w:rsidP="00240574">
            <w:pPr>
              <w:pStyle w:val="TableText"/>
              <w:ind w:left="252"/>
              <w:rPr>
                <w:rFonts w:ascii="Tahoma" w:hAnsi="Tahoma" w:cs="Tahoma"/>
                <w:sz w:val="16"/>
                <w:szCs w:val="16"/>
                <w:lang w:val="en-GB"/>
              </w:rPr>
            </w:pPr>
          </w:p>
        </w:tc>
        <w:tc>
          <w:tcPr>
            <w:tcW w:w="4871"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t>Teaching School</w:t>
            </w:r>
          </w:p>
          <w:p w:rsidR="00E545C4" w:rsidRPr="00E545C4" w:rsidRDefault="00E545C4" w:rsidP="00E545C4">
            <w:pPr>
              <w:pStyle w:val="TableText"/>
              <w:numPr>
                <w:ilvl w:val="0"/>
                <w:numId w:val="4"/>
              </w:numPr>
              <w:tabs>
                <w:tab w:val="clear" w:pos="0"/>
                <w:tab w:val="num" w:pos="252"/>
                <w:tab w:val="num" w:pos="370"/>
              </w:tabs>
              <w:ind w:left="370"/>
              <w:rPr>
                <w:rFonts w:ascii="Tahoma" w:hAnsi="Tahoma" w:cs="Tahoma"/>
                <w:sz w:val="16"/>
                <w:szCs w:val="16"/>
                <w:lang w:val="en-GB"/>
              </w:rPr>
            </w:pPr>
            <w:r w:rsidRPr="00510F13">
              <w:rPr>
                <w:rFonts w:ascii="Tahoma" w:hAnsi="Tahoma" w:cs="Tahoma"/>
                <w:color w:val="000000"/>
                <w:sz w:val="16"/>
                <w:szCs w:val="16"/>
              </w:rPr>
              <w:t>CP</w:t>
            </w:r>
            <w:r>
              <w:rPr>
                <w:rFonts w:ascii="Tahoma" w:hAnsi="Tahoma" w:cs="Tahoma"/>
                <w:color w:val="000000"/>
                <w:sz w:val="16"/>
                <w:szCs w:val="16"/>
              </w:rPr>
              <w:t>L</w:t>
            </w:r>
            <w:r w:rsidRPr="00510F13">
              <w:rPr>
                <w:rFonts w:ascii="Tahoma" w:hAnsi="Tahoma" w:cs="Tahoma"/>
                <w:color w:val="000000"/>
                <w:sz w:val="16"/>
                <w:szCs w:val="16"/>
              </w:rPr>
              <w:t>D programme to incorporate venues away from Chadsgrove to increase reach</w:t>
            </w:r>
          </w:p>
          <w:p w:rsidR="00E545C4" w:rsidRPr="00E545C4" w:rsidRDefault="00E545C4" w:rsidP="00E545C4">
            <w:pPr>
              <w:pStyle w:val="TableText"/>
              <w:numPr>
                <w:ilvl w:val="0"/>
                <w:numId w:val="4"/>
              </w:numPr>
              <w:tabs>
                <w:tab w:val="clear" w:pos="0"/>
                <w:tab w:val="num" w:pos="252"/>
                <w:tab w:val="num" w:pos="370"/>
              </w:tabs>
              <w:ind w:left="370"/>
              <w:rPr>
                <w:rFonts w:ascii="Tahoma" w:hAnsi="Tahoma" w:cs="Tahoma"/>
                <w:sz w:val="16"/>
                <w:szCs w:val="16"/>
                <w:lang w:val="en-GB"/>
              </w:rPr>
            </w:pPr>
            <w:r w:rsidRPr="00E545C4">
              <w:rPr>
                <w:rFonts w:ascii="Tahoma" w:hAnsi="Tahoma" w:cs="Tahoma"/>
                <w:color w:val="000000" w:themeColor="text1"/>
                <w:sz w:val="16"/>
                <w:szCs w:val="16"/>
                <w:lang w:eastAsia="en-GB"/>
              </w:rPr>
              <w:t>Review School Direct programme </w:t>
            </w:r>
          </w:p>
          <w:p w:rsidR="00E545C4" w:rsidRPr="00510F13" w:rsidRDefault="00E545C4" w:rsidP="00E545C4">
            <w:pPr>
              <w:pStyle w:val="TableText"/>
              <w:numPr>
                <w:ilvl w:val="0"/>
                <w:numId w:val="4"/>
              </w:numPr>
              <w:tabs>
                <w:tab w:val="clear" w:pos="0"/>
                <w:tab w:val="num" w:pos="252"/>
                <w:tab w:val="num" w:pos="370"/>
              </w:tabs>
              <w:ind w:left="370"/>
              <w:rPr>
                <w:rFonts w:ascii="Tahoma" w:hAnsi="Tahoma" w:cs="Tahoma"/>
                <w:sz w:val="16"/>
                <w:szCs w:val="16"/>
                <w:lang w:val="en-GB"/>
              </w:rPr>
            </w:pPr>
            <w:r w:rsidRPr="00EB18B5">
              <w:rPr>
                <w:rFonts w:ascii="Tahoma" w:hAnsi="Tahoma" w:cs="Tahoma"/>
                <w:color w:val="000000" w:themeColor="text1"/>
                <w:sz w:val="16"/>
                <w:szCs w:val="16"/>
                <w:lang w:eastAsia="en-GB"/>
              </w:rPr>
              <w:t>Review SENCO Network offer </w:t>
            </w:r>
          </w:p>
        </w:tc>
      </w:tr>
      <w:tr w:rsidR="00E545C4" w:rsidRPr="00510F13" w:rsidTr="00240574">
        <w:tc>
          <w:tcPr>
            <w:tcW w:w="1354" w:type="dxa"/>
            <w:vMerge/>
          </w:tcPr>
          <w:p w:rsidR="00E545C4" w:rsidRPr="00510F13" w:rsidRDefault="00E545C4" w:rsidP="00240574">
            <w:pPr>
              <w:jc w:val="center"/>
            </w:pPr>
          </w:p>
        </w:tc>
        <w:tc>
          <w:tcPr>
            <w:tcW w:w="4451"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t>Quality of Provision</w:t>
            </w:r>
          </w:p>
          <w:p w:rsidR="0034141F" w:rsidRPr="0034141F" w:rsidRDefault="0034141F" w:rsidP="00240574">
            <w:pPr>
              <w:pStyle w:val="TableText"/>
              <w:numPr>
                <w:ilvl w:val="0"/>
                <w:numId w:val="4"/>
              </w:numPr>
              <w:tabs>
                <w:tab w:val="num" w:pos="252"/>
              </w:tabs>
              <w:ind w:left="252" w:hanging="252"/>
              <w:rPr>
                <w:rFonts w:ascii="Tahoma" w:hAnsi="Tahoma" w:cs="Tahoma"/>
                <w:i/>
                <w:sz w:val="16"/>
                <w:szCs w:val="16"/>
                <w:lang w:val="en-GB"/>
              </w:rPr>
            </w:pPr>
            <w:r w:rsidRPr="0034141F">
              <w:rPr>
                <w:rFonts w:ascii="Tahoma" w:hAnsi="Tahoma" w:cs="Tahoma"/>
                <w:i/>
                <w:color w:val="000000"/>
                <w:sz w:val="16"/>
                <w:szCs w:val="16"/>
              </w:rPr>
              <w:t xml:space="preserve">Renew/extend outdoor Math’s equipment </w:t>
            </w:r>
          </w:p>
          <w:p w:rsidR="0034141F" w:rsidRPr="0034141F" w:rsidRDefault="0034141F" w:rsidP="00240574">
            <w:pPr>
              <w:pStyle w:val="TableText"/>
              <w:numPr>
                <w:ilvl w:val="0"/>
                <w:numId w:val="4"/>
              </w:numPr>
              <w:tabs>
                <w:tab w:val="num" w:pos="252"/>
              </w:tabs>
              <w:ind w:left="252" w:hanging="252"/>
              <w:rPr>
                <w:rFonts w:ascii="Tahoma" w:hAnsi="Tahoma" w:cs="Tahoma"/>
                <w:i/>
                <w:sz w:val="16"/>
                <w:szCs w:val="16"/>
                <w:lang w:val="en-GB"/>
              </w:rPr>
            </w:pPr>
            <w:r w:rsidRPr="0034141F">
              <w:rPr>
                <w:rFonts w:ascii="Tahoma" w:hAnsi="Tahoma" w:cs="Tahoma"/>
                <w:i/>
                <w:sz w:val="16"/>
                <w:szCs w:val="16"/>
                <w:lang w:val="en-GB"/>
              </w:rPr>
              <w:lastRenderedPageBreak/>
              <w:t>Update money resources in line with changes to currency</w:t>
            </w:r>
            <w:r w:rsidRPr="0034141F">
              <w:rPr>
                <w:rFonts w:ascii="Tahoma" w:hAnsi="Tahoma" w:cs="Tahoma"/>
                <w:i/>
                <w:color w:val="000000"/>
                <w:sz w:val="16"/>
                <w:szCs w:val="16"/>
              </w:rPr>
              <w:t xml:space="preserve"> </w:t>
            </w:r>
          </w:p>
          <w:p w:rsidR="00E545C4" w:rsidRPr="00510F13" w:rsidRDefault="00E545C4"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rPr>
              <w:t xml:space="preserve">Install new coat pegs and base storage units for all areas where needed </w:t>
            </w:r>
          </w:p>
          <w:p w:rsidR="0034141F" w:rsidRDefault="00E545C4" w:rsidP="0034141F">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Update guided reading resources and Literacy resources in line with any changes in the curriculum</w:t>
            </w:r>
          </w:p>
          <w:p w:rsidR="00FA1AE7" w:rsidRDefault="00005EE2" w:rsidP="00C73253">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Refurbish main school office</w:t>
            </w:r>
          </w:p>
          <w:p w:rsidR="001772AB" w:rsidRPr="00C73253" w:rsidRDefault="001772AB" w:rsidP="00C73253">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Review school dinners, specifically for children with more complex feeding needs</w:t>
            </w:r>
          </w:p>
        </w:tc>
        <w:tc>
          <w:tcPr>
            <w:tcW w:w="4914"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lastRenderedPageBreak/>
              <w:t>Quality of Provision</w:t>
            </w:r>
          </w:p>
          <w:p w:rsidR="00E545C4" w:rsidRPr="00510F13" w:rsidRDefault="00E545C4" w:rsidP="003B25E0">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sz w:val="16"/>
                <w:szCs w:val="16"/>
              </w:rPr>
              <w:t>Complete feasibility study for the re-design of the wheelchair bay, front entrance and reception area</w:t>
            </w:r>
            <w:r w:rsidRPr="00510F13">
              <w:rPr>
                <w:rFonts w:ascii="Tahoma" w:hAnsi="Tahoma" w:cs="Tahoma"/>
                <w:color w:val="000000"/>
                <w:sz w:val="16"/>
                <w:szCs w:val="16"/>
              </w:rPr>
              <w:t xml:space="preserve"> </w:t>
            </w:r>
          </w:p>
          <w:p w:rsidR="00E545C4" w:rsidRPr="00A43DAE" w:rsidRDefault="00E545C4" w:rsidP="00A43DAE">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rPr>
              <w:lastRenderedPageBreak/>
              <w:t>Consider plans for the re-location of the nursery</w:t>
            </w:r>
            <w:r w:rsidR="00005EE2">
              <w:rPr>
                <w:rFonts w:ascii="Tahoma" w:hAnsi="Tahoma" w:cs="Tahoma"/>
                <w:color w:val="000000"/>
                <w:sz w:val="16"/>
                <w:szCs w:val="16"/>
              </w:rPr>
              <w:t xml:space="preserve"> depending on 19-25 plans</w:t>
            </w:r>
          </w:p>
          <w:p w:rsidR="00E545C4" w:rsidRPr="0034141F" w:rsidRDefault="00E545C4"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color w:val="000000"/>
                <w:sz w:val="16"/>
                <w:szCs w:val="16"/>
                <w:lang w:val="en-GB"/>
              </w:rPr>
              <w:t>Review shade areas in school after the work completed last year</w:t>
            </w:r>
          </w:p>
          <w:p w:rsidR="00977482" w:rsidRPr="00A85908" w:rsidRDefault="0034141F" w:rsidP="00977482">
            <w:pPr>
              <w:pStyle w:val="TableText"/>
              <w:numPr>
                <w:ilvl w:val="0"/>
                <w:numId w:val="4"/>
              </w:numPr>
              <w:tabs>
                <w:tab w:val="num" w:pos="252"/>
              </w:tabs>
              <w:ind w:left="252" w:hanging="252"/>
              <w:rPr>
                <w:rFonts w:ascii="Tahoma" w:hAnsi="Tahoma" w:cs="Tahoma"/>
                <w:sz w:val="16"/>
                <w:szCs w:val="16"/>
              </w:rPr>
            </w:pPr>
            <w:r w:rsidRPr="0034141F">
              <w:rPr>
                <w:rFonts w:ascii="Tahoma" w:hAnsi="Tahoma" w:cs="Tahoma"/>
                <w:sz w:val="16"/>
                <w:szCs w:val="16"/>
                <w:lang w:val="en-GB"/>
              </w:rPr>
              <w:t>Plan new</w:t>
            </w:r>
            <w:r w:rsidR="00005EE2">
              <w:rPr>
                <w:rFonts w:ascii="Tahoma" w:hAnsi="Tahoma" w:cs="Tahoma"/>
                <w:sz w:val="16"/>
                <w:szCs w:val="16"/>
                <w:lang w:val="en-GB"/>
              </w:rPr>
              <w:t xml:space="preserve"> S</w:t>
            </w:r>
            <w:r w:rsidRPr="0034141F">
              <w:rPr>
                <w:rFonts w:ascii="Tahoma" w:hAnsi="Tahoma" w:cs="Tahoma"/>
                <w:sz w:val="16"/>
                <w:szCs w:val="16"/>
                <w:lang w:val="en-GB"/>
              </w:rPr>
              <w:t>chool Library</w:t>
            </w:r>
          </w:p>
          <w:p w:rsidR="00A85908" w:rsidRPr="0034141F" w:rsidRDefault="00A85908" w:rsidP="00977482">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lang w:val="en-GB"/>
              </w:rPr>
              <w:t>Investigate costings for air conditioning in the main hall</w:t>
            </w:r>
            <w:r w:rsidR="00212F54">
              <w:rPr>
                <w:rFonts w:ascii="Tahoma" w:hAnsi="Tahoma" w:cs="Tahoma"/>
                <w:sz w:val="16"/>
                <w:szCs w:val="16"/>
                <w:lang w:val="en-GB"/>
              </w:rPr>
              <w:t xml:space="preserve"> and classrooms that get exceptionally hot in the summer</w:t>
            </w:r>
          </w:p>
        </w:tc>
        <w:tc>
          <w:tcPr>
            <w:tcW w:w="4871" w:type="dxa"/>
          </w:tcPr>
          <w:p w:rsidR="00E545C4" w:rsidRPr="00510F13" w:rsidRDefault="00E545C4" w:rsidP="00240574">
            <w:pPr>
              <w:pStyle w:val="TableText"/>
              <w:rPr>
                <w:rFonts w:ascii="Tahoma" w:hAnsi="Tahoma" w:cs="Tahoma"/>
                <w:b/>
                <w:sz w:val="16"/>
                <w:szCs w:val="16"/>
                <w:lang w:val="en-GB"/>
              </w:rPr>
            </w:pPr>
            <w:r w:rsidRPr="00510F13">
              <w:rPr>
                <w:rFonts w:ascii="Tahoma" w:hAnsi="Tahoma" w:cs="Tahoma"/>
                <w:b/>
                <w:sz w:val="16"/>
                <w:szCs w:val="16"/>
                <w:lang w:val="en-GB"/>
              </w:rPr>
              <w:lastRenderedPageBreak/>
              <w:t>Quality of Provision</w:t>
            </w:r>
          </w:p>
          <w:p w:rsidR="00E545C4" w:rsidRPr="00510F13" w:rsidRDefault="00E545C4" w:rsidP="00240574">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rPr>
              <w:t>Move 19-25 provision off site</w:t>
            </w:r>
            <w:r w:rsidR="00005EE2">
              <w:rPr>
                <w:rFonts w:ascii="Tahoma" w:hAnsi="Tahoma" w:cs="Tahoma"/>
                <w:color w:val="000000"/>
                <w:sz w:val="16"/>
                <w:szCs w:val="16"/>
              </w:rPr>
              <w:t xml:space="preserve"> if funding becomes available</w:t>
            </w:r>
          </w:p>
          <w:p w:rsidR="00E545C4" w:rsidRPr="00510F13" w:rsidRDefault="007223B2"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noProof/>
                <w:sz w:val="16"/>
                <w:szCs w:val="16"/>
                <w:lang w:eastAsia="en-GB"/>
              </w:rPr>
              <w:drawing>
                <wp:anchor distT="0" distB="0" distL="114300" distR="114300" simplePos="0" relativeHeight="251780608" behindDoc="0" locked="0" layoutInCell="1" allowOverlap="1" wp14:anchorId="4B9E40E3" wp14:editId="112C3024">
                  <wp:simplePos x="0" y="0"/>
                  <wp:positionH relativeFrom="margin">
                    <wp:posOffset>2027944</wp:posOffset>
                  </wp:positionH>
                  <wp:positionV relativeFrom="paragraph">
                    <wp:posOffset>130175</wp:posOffset>
                  </wp:positionV>
                  <wp:extent cx="1200150" cy="287655"/>
                  <wp:effectExtent l="0" t="0" r="0" b="0"/>
                  <wp:wrapNone/>
                  <wp:docPr id="35"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E545C4" w:rsidRPr="00510F13">
              <w:rPr>
                <w:rFonts w:ascii="Tahoma" w:hAnsi="Tahoma" w:cs="Tahoma"/>
                <w:color w:val="000000"/>
                <w:sz w:val="16"/>
                <w:szCs w:val="16"/>
              </w:rPr>
              <w:t>To update equipment and provision in Forest School</w:t>
            </w:r>
          </w:p>
          <w:p w:rsidR="00E545C4" w:rsidRPr="001772AB" w:rsidRDefault="00E545C4"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rPr>
              <w:lastRenderedPageBreak/>
              <w:t>Refurbishment of School Library</w:t>
            </w:r>
          </w:p>
          <w:p w:rsidR="001772AB" w:rsidRPr="00A43DAE" w:rsidRDefault="001772AB" w:rsidP="00240574">
            <w:pPr>
              <w:pStyle w:val="TableText"/>
              <w:numPr>
                <w:ilvl w:val="0"/>
                <w:numId w:val="4"/>
              </w:numPr>
              <w:tabs>
                <w:tab w:val="num" w:pos="252"/>
              </w:tabs>
              <w:ind w:left="252" w:hanging="252"/>
              <w:rPr>
                <w:rFonts w:ascii="Tahoma" w:hAnsi="Tahoma" w:cs="Tahoma"/>
                <w:sz w:val="16"/>
                <w:szCs w:val="16"/>
                <w:lang w:val="en-GB"/>
              </w:rPr>
            </w:pPr>
            <w:r>
              <w:rPr>
                <w:rFonts w:ascii="Tahoma" w:hAnsi="Tahoma" w:cs="Tahoma"/>
                <w:color w:val="000000"/>
                <w:sz w:val="16"/>
                <w:szCs w:val="16"/>
              </w:rPr>
              <w:t xml:space="preserve">Investigate ‘Parent Pay’ for all </w:t>
            </w:r>
            <w:proofErr w:type="gramStart"/>
            <w:r>
              <w:rPr>
                <w:rFonts w:ascii="Tahoma" w:hAnsi="Tahoma" w:cs="Tahoma"/>
                <w:color w:val="000000"/>
                <w:sz w:val="16"/>
                <w:szCs w:val="16"/>
              </w:rPr>
              <w:t>payments  including</w:t>
            </w:r>
            <w:proofErr w:type="gramEnd"/>
            <w:r>
              <w:rPr>
                <w:rFonts w:ascii="Tahoma" w:hAnsi="Tahoma" w:cs="Tahoma"/>
                <w:color w:val="000000"/>
                <w:sz w:val="16"/>
                <w:szCs w:val="16"/>
              </w:rPr>
              <w:t xml:space="preserve"> school dinners, trips, clubs)</w:t>
            </w:r>
          </w:p>
          <w:p w:rsidR="00A43DAE" w:rsidRDefault="00A43DAE" w:rsidP="00240574">
            <w:pPr>
              <w:pStyle w:val="TableText"/>
              <w:numPr>
                <w:ilvl w:val="0"/>
                <w:numId w:val="4"/>
              </w:numPr>
              <w:tabs>
                <w:tab w:val="num" w:pos="252"/>
              </w:tabs>
              <w:ind w:left="252" w:hanging="252"/>
              <w:rPr>
                <w:rFonts w:ascii="Tahoma" w:hAnsi="Tahoma" w:cs="Tahoma"/>
                <w:sz w:val="16"/>
                <w:szCs w:val="16"/>
                <w:lang w:val="en-GB"/>
              </w:rPr>
            </w:pPr>
            <w:r w:rsidRPr="00A43DAE">
              <w:rPr>
                <w:rFonts w:ascii="Tahoma" w:hAnsi="Tahoma" w:cs="Tahoma"/>
                <w:sz w:val="16"/>
                <w:szCs w:val="16"/>
                <w:lang w:val="en-GB"/>
              </w:rPr>
              <w:t>Consider purchasing new school bell/PA system for use throughout school (</w:t>
            </w:r>
            <w:proofErr w:type="spellStart"/>
            <w:r w:rsidRPr="00A43DAE">
              <w:rPr>
                <w:rFonts w:ascii="Tahoma" w:hAnsi="Tahoma" w:cs="Tahoma"/>
                <w:sz w:val="16"/>
                <w:szCs w:val="16"/>
                <w:lang w:val="en-GB"/>
              </w:rPr>
              <w:t>eg.</w:t>
            </w:r>
            <w:proofErr w:type="spellEnd"/>
            <w:r w:rsidRPr="00A43DAE">
              <w:rPr>
                <w:rFonts w:ascii="Tahoma" w:hAnsi="Tahoma" w:cs="Tahoma"/>
                <w:sz w:val="16"/>
                <w:szCs w:val="16"/>
                <w:lang w:val="en-GB"/>
              </w:rPr>
              <w:t xml:space="preserve"> </w:t>
            </w:r>
            <w:hyperlink r:id="rId15" w:history="1">
              <w:r w:rsidR="00283879" w:rsidRPr="00180927">
                <w:rPr>
                  <w:rStyle w:val="Hyperlink"/>
                  <w:rFonts w:ascii="Tahoma" w:hAnsi="Tahoma" w:cs="Tahoma"/>
                  <w:sz w:val="16"/>
                  <w:szCs w:val="16"/>
                  <w:lang w:val="en-GB"/>
                </w:rPr>
                <w:t>www.bodet.co.uk/bell-systems/class-change-system</w:t>
              </w:r>
            </w:hyperlink>
            <w:r w:rsidRPr="00A43DAE">
              <w:rPr>
                <w:rFonts w:ascii="Tahoma" w:hAnsi="Tahoma" w:cs="Tahoma"/>
                <w:sz w:val="16"/>
                <w:szCs w:val="16"/>
                <w:lang w:val="en-GB"/>
              </w:rPr>
              <w:t>)</w:t>
            </w:r>
          </w:p>
          <w:p w:rsidR="00283879" w:rsidRPr="00510F13" w:rsidRDefault="00283879" w:rsidP="00240574">
            <w:pPr>
              <w:pStyle w:val="TableText"/>
              <w:numPr>
                <w:ilvl w:val="0"/>
                <w:numId w:val="4"/>
              </w:numPr>
              <w:tabs>
                <w:tab w:val="num" w:pos="252"/>
              </w:tabs>
              <w:ind w:left="252" w:hanging="252"/>
              <w:rPr>
                <w:rFonts w:ascii="Tahoma" w:hAnsi="Tahoma" w:cs="Tahoma"/>
                <w:sz w:val="16"/>
                <w:szCs w:val="16"/>
                <w:lang w:val="en-GB"/>
              </w:rPr>
            </w:pPr>
            <w:r w:rsidRPr="003C2B1F">
              <w:rPr>
                <w:rFonts w:ascii="Tahoma" w:hAnsi="Tahoma" w:cs="Tahoma"/>
                <w:sz w:val="16"/>
                <w:szCs w:val="16"/>
                <w:lang w:val="en-GB"/>
              </w:rPr>
              <w:t>To extend MOVE programme across the county</w:t>
            </w:r>
          </w:p>
        </w:tc>
      </w:tr>
      <w:tr w:rsidR="00E545C4" w:rsidRPr="00510F13" w:rsidTr="00240574">
        <w:tc>
          <w:tcPr>
            <w:tcW w:w="1354" w:type="dxa"/>
            <w:vMerge/>
          </w:tcPr>
          <w:p w:rsidR="00E545C4" w:rsidRPr="00510F13" w:rsidRDefault="00E545C4" w:rsidP="00A163E8">
            <w:pPr>
              <w:jc w:val="center"/>
            </w:pPr>
          </w:p>
        </w:tc>
        <w:tc>
          <w:tcPr>
            <w:tcW w:w="4451" w:type="dxa"/>
          </w:tcPr>
          <w:p w:rsidR="00E545C4" w:rsidRDefault="00E545C4" w:rsidP="00A163E8">
            <w:pPr>
              <w:pStyle w:val="TableText"/>
              <w:rPr>
                <w:rFonts w:ascii="Tahoma" w:hAnsi="Tahoma" w:cs="Tahoma"/>
                <w:b/>
                <w:sz w:val="16"/>
                <w:szCs w:val="16"/>
                <w:lang w:val="en-GB"/>
              </w:rPr>
            </w:pPr>
            <w:r w:rsidRPr="00510F13">
              <w:rPr>
                <w:rFonts w:ascii="Tahoma" w:hAnsi="Tahoma" w:cs="Tahoma"/>
                <w:b/>
                <w:sz w:val="16"/>
                <w:szCs w:val="16"/>
                <w:lang w:val="en-GB"/>
              </w:rPr>
              <w:t>Safeguarding</w:t>
            </w:r>
          </w:p>
          <w:p w:rsidR="00AF355D" w:rsidRPr="00DE23B9" w:rsidRDefault="00AF355D" w:rsidP="00AF355D">
            <w:pPr>
              <w:pStyle w:val="TableText"/>
              <w:numPr>
                <w:ilvl w:val="0"/>
                <w:numId w:val="4"/>
              </w:numPr>
              <w:tabs>
                <w:tab w:val="num" w:pos="252"/>
              </w:tabs>
              <w:ind w:left="252" w:hanging="252"/>
              <w:rPr>
                <w:rFonts w:ascii="Tahoma" w:hAnsi="Tahoma" w:cs="Tahoma"/>
                <w:b/>
                <w:sz w:val="16"/>
                <w:szCs w:val="16"/>
                <w:lang w:val="en-GB"/>
              </w:rPr>
            </w:pPr>
            <w:r w:rsidRPr="00AF355D">
              <w:rPr>
                <w:rFonts w:ascii="Tahoma" w:hAnsi="Tahoma" w:cs="Tahoma"/>
                <w:color w:val="000000"/>
                <w:sz w:val="16"/>
                <w:szCs w:val="16"/>
              </w:rPr>
              <w:t>For Deputy Head</w:t>
            </w:r>
            <w:r w:rsidR="00070FBA">
              <w:rPr>
                <w:rFonts w:ascii="Tahoma" w:hAnsi="Tahoma" w:cs="Tahoma"/>
                <w:color w:val="000000"/>
                <w:sz w:val="16"/>
                <w:szCs w:val="16"/>
              </w:rPr>
              <w:t>t</w:t>
            </w:r>
            <w:r w:rsidR="007504F2">
              <w:rPr>
                <w:rFonts w:ascii="Tahoma" w:hAnsi="Tahoma" w:cs="Tahoma"/>
                <w:color w:val="000000"/>
                <w:sz w:val="16"/>
                <w:szCs w:val="16"/>
              </w:rPr>
              <w:t>eacher</w:t>
            </w:r>
            <w:r w:rsidRPr="00AF355D">
              <w:rPr>
                <w:rFonts w:ascii="Tahoma" w:hAnsi="Tahoma" w:cs="Tahoma"/>
                <w:color w:val="000000"/>
                <w:sz w:val="16"/>
                <w:szCs w:val="16"/>
              </w:rPr>
              <w:t xml:space="preserve"> to become a DSL Champion</w:t>
            </w:r>
          </w:p>
          <w:p w:rsidR="00DE23B9" w:rsidRDefault="00DE23B9" w:rsidP="00DE23B9">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Consider purchase of an alternative system to replace the </w:t>
            </w:r>
            <w:r w:rsidR="00005EE2">
              <w:rPr>
                <w:rFonts w:ascii="Tahoma" w:hAnsi="Tahoma" w:cs="Tahoma"/>
                <w:sz w:val="16"/>
                <w:szCs w:val="16"/>
              </w:rPr>
              <w:t>‘</w:t>
            </w:r>
            <w:r w:rsidRPr="00510F13">
              <w:rPr>
                <w:rFonts w:ascii="Tahoma" w:hAnsi="Tahoma" w:cs="Tahoma"/>
                <w:sz w:val="16"/>
                <w:szCs w:val="16"/>
              </w:rPr>
              <w:t>Policy Central</w:t>
            </w:r>
            <w:r w:rsidR="00005EE2">
              <w:rPr>
                <w:rFonts w:ascii="Tahoma" w:hAnsi="Tahoma" w:cs="Tahoma"/>
                <w:sz w:val="16"/>
                <w:szCs w:val="16"/>
              </w:rPr>
              <w:t>’</w:t>
            </w:r>
            <w:r w:rsidRPr="00510F13">
              <w:rPr>
                <w:rFonts w:ascii="Tahoma" w:hAnsi="Tahoma" w:cs="Tahoma"/>
                <w:sz w:val="16"/>
                <w:szCs w:val="16"/>
              </w:rPr>
              <w:t xml:space="preserve"> monitoring software</w:t>
            </w:r>
          </w:p>
          <w:p w:rsidR="00EF327E" w:rsidRDefault="00EF327E" w:rsidP="00EF327E">
            <w:pPr>
              <w:pStyle w:val="TableText"/>
              <w:numPr>
                <w:ilvl w:val="0"/>
                <w:numId w:val="4"/>
              </w:numPr>
              <w:tabs>
                <w:tab w:val="num" w:pos="252"/>
              </w:tabs>
              <w:ind w:left="252" w:hanging="252"/>
              <w:rPr>
                <w:rFonts w:ascii="Tahoma" w:hAnsi="Tahoma" w:cs="Tahoma"/>
                <w:sz w:val="16"/>
                <w:szCs w:val="16"/>
              </w:rPr>
            </w:pPr>
            <w:r w:rsidRPr="002E678E">
              <w:rPr>
                <w:rFonts w:ascii="Tahoma" w:hAnsi="Tahoma" w:cs="Tahoma"/>
                <w:sz w:val="16"/>
                <w:szCs w:val="16"/>
              </w:rPr>
              <w:t xml:space="preserve">Provide new resources/ideas for </w:t>
            </w:r>
            <w:r w:rsidR="007504F2">
              <w:rPr>
                <w:rFonts w:ascii="Tahoma" w:hAnsi="Tahoma" w:cs="Tahoma"/>
                <w:sz w:val="16"/>
                <w:szCs w:val="16"/>
              </w:rPr>
              <w:t>Teachers</w:t>
            </w:r>
            <w:r w:rsidRPr="002E678E">
              <w:rPr>
                <w:rFonts w:ascii="Tahoma" w:hAnsi="Tahoma" w:cs="Tahoma"/>
                <w:sz w:val="16"/>
                <w:szCs w:val="16"/>
              </w:rPr>
              <w:t>/TA4s to deliver e-safety across school</w:t>
            </w:r>
          </w:p>
          <w:p w:rsidR="00CB07A6" w:rsidRDefault="00CB07A6" w:rsidP="00EF327E">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Create a safeguarding suggestions box</w:t>
            </w:r>
          </w:p>
          <w:p w:rsidR="00CB07A6" w:rsidRDefault="00CB07A6" w:rsidP="00CB07A6">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Ensure safer recruitme</w:t>
            </w:r>
            <w:r w:rsidRPr="00CB07A6">
              <w:rPr>
                <w:rFonts w:ascii="Tahoma" w:hAnsi="Tahoma" w:cs="Tahoma"/>
                <w:sz w:val="16"/>
                <w:szCs w:val="16"/>
              </w:rPr>
              <w:t>nt training is up to date for all relevant staff</w:t>
            </w:r>
          </w:p>
          <w:p w:rsidR="00CB07A6" w:rsidRDefault="00CB07A6" w:rsidP="00CB07A6">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Ensure all acceptable use policies are up to date</w:t>
            </w:r>
          </w:p>
          <w:p w:rsidR="00CB07A6" w:rsidRDefault="00CB07A6" w:rsidP="00CB07A6">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Appoint a designated Governor for anti-bullying</w:t>
            </w:r>
          </w:p>
          <w:p w:rsidR="0049578A" w:rsidRPr="00CB07A6" w:rsidRDefault="0049578A" w:rsidP="00CB07A6">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Add CME/HE information to school website</w:t>
            </w:r>
          </w:p>
        </w:tc>
        <w:tc>
          <w:tcPr>
            <w:tcW w:w="4914" w:type="dxa"/>
          </w:tcPr>
          <w:p w:rsidR="00E545C4" w:rsidRDefault="00E545C4" w:rsidP="00A163E8">
            <w:pPr>
              <w:rPr>
                <w:rFonts w:ascii="Tahoma" w:hAnsi="Tahoma" w:cs="Tahoma"/>
                <w:b/>
                <w:sz w:val="16"/>
                <w:szCs w:val="16"/>
              </w:rPr>
            </w:pPr>
            <w:r w:rsidRPr="00510F13">
              <w:rPr>
                <w:rFonts w:ascii="Tahoma" w:hAnsi="Tahoma" w:cs="Tahoma"/>
                <w:b/>
                <w:sz w:val="16"/>
                <w:szCs w:val="16"/>
              </w:rPr>
              <w:t>Safeguarding</w:t>
            </w:r>
          </w:p>
          <w:p w:rsidR="00AF355D" w:rsidRPr="001772AB" w:rsidRDefault="00AF355D" w:rsidP="00AF355D">
            <w:pPr>
              <w:pStyle w:val="TableText"/>
              <w:numPr>
                <w:ilvl w:val="0"/>
                <w:numId w:val="4"/>
              </w:numPr>
              <w:tabs>
                <w:tab w:val="num" w:pos="252"/>
              </w:tabs>
              <w:ind w:left="252" w:hanging="252"/>
            </w:pPr>
            <w:r w:rsidRPr="00AF355D">
              <w:rPr>
                <w:rFonts w:ascii="Tahoma" w:hAnsi="Tahoma" w:cs="Tahoma"/>
                <w:color w:val="000000"/>
                <w:sz w:val="16"/>
                <w:szCs w:val="16"/>
                <w:lang w:val="en-GB"/>
              </w:rPr>
              <w:t>For DSL Champion to review other Special Schools</w:t>
            </w:r>
            <w:r>
              <w:rPr>
                <w:rFonts w:ascii="Tahoma" w:hAnsi="Tahoma" w:cs="Tahoma"/>
                <w:b/>
                <w:sz w:val="16"/>
                <w:szCs w:val="16"/>
              </w:rPr>
              <w:t xml:space="preserve"> </w:t>
            </w:r>
          </w:p>
          <w:p w:rsidR="001772AB" w:rsidRPr="00CB07A6" w:rsidRDefault="001772AB" w:rsidP="00AF355D">
            <w:pPr>
              <w:pStyle w:val="TableText"/>
              <w:numPr>
                <w:ilvl w:val="0"/>
                <w:numId w:val="4"/>
              </w:numPr>
              <w:tabs>
                <w:tab w:val="num" w:pos="252"/>
              </w:tabs>
              <w:ind w:left="252" w:hanging="252"/>
            </w:pPr>
            <w:r w:rsidRPr="001772AB">
              <w:rPr>
                <w:rFonts w:ascii="Tahoma" w:hAnsi="Tahoma" w:cs="Tahoma"/>
                <w:sz w:val="16"/>
                <w:szCs w:val="16"/>
              </w:rPr>
              <w:t xml:space="preserve">To consider fencing </w:t>
            </w:r>
            <w:r>
              <w:rPr>
                <w:rFonts w:ascii="Tahoma" w:hAnsi="Tahoma" w:cs="Tahoma"/>
                <w:sz w:val="16"/>
                <w:szCs w:val="16"/>
              </w:rPr>
              <w:t xml:space="preserve">options for </w:t>
            </w:r>
            <w:r w:rsidRPr="001772AB">
              <w:rPr>
                <w:rFonts w:ascii="Tahoma" w:hAnsi="Tahoma" w:cs="Tahoma"/>
                <w:sz w:val="16"/>
                <w:szCs w:val="16"/>
              </w:rPr>
              <w:t>the front of school</w:t>
            </w:r>
          </w:p>
          <w:p w:rsidR="00CB07A6" w:rsidRPr="00CB07A6" w:rsidRDefault="00CB07A6" w:rsidP="00AF355D">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Audit how safeguarding is addressed through the PHSE curriculum</w:t>
            </w:r>
          </w:p>
          <w:p w:rsidR="00CB07A6" w:rsidRPr="00CB07A6" w:rsidRDefault="00CB07A6" w:rsidP="00AF355D">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E</w:t>
            </w:r>
            <w:r w:rsidRPr="00CB07A6">
              <w:rPr>
                <w:rFonts w:ascii="Tahoma" w:hAnsi="Tahoma" w:cs="Tahoma"/>
                <w:sz w:val="16"/>
                <w:szCs w:val="16"/>
              </w:rPr>
              <w:t>nsure policies have front sheet with ratified date on</w:t>
            </w:r>
          </w:p>
          <w:p w:rsidR="00CB07A6" w:rsidRDefault="00CB07A6" w:rsidP="00CB07A6">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Check PAT testing records</w:t>
            </w:r>
          </w:p>
          <w:p w:rsidR="00CB07A6" w:rsidRDefault="00CB07A6" w:rsidP="00CB07A6">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Disseminate further safeguarding scenarios at class team meetings</w:t>
            </w:r>
          </w:p>
          <w:p w:rsidR="00CB07A6" w:rsidRDefault="00CB07A6" w:rsidP="00CB07A6">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Safeguarding governor to complete Prevent training</w:t>
            </w:r>
          </w:p>
          <w:p w:rsidR="0049578A" w:rsidRDefault="0049578A" w:rsidP="00CB07A6">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Complete child friendly anti-bullying policy</w:t>
            </w:r>
          </w:p>
          <w:p w:rsidR="00971D01" w:rsidRPr="00CB07A6" w:rsidRDefault="000A5143" w:rsidP="00CB07A6">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Enable an assistant Headteacher (TO) to attend a child protection conference/core group meetings to further her professional development and succession planning</w:t>
            </w:r>
          </w:p>
        </w:tc>
        <w:tc>
          <w:tcPr>
            <w:tcW w:w="4871" w:type="dxa"/>
          </w:tcPr>
          <w:p w:rsidR="00E545C4" w:rsidRDefault="00E545C4" w:rsidP="00A163E8">
            <w:pPr>
              <w:rPr>
                <w:rFonts w:ascii="Tahoma" w:hAnsi="Tahoma" w:cs="Tahoma"/>
                <w:b/>
                <w:sz w:val="16"/>
                <w:szCs w:val="16"/>
              </w:rPr>
            </w:pPr>
            <w:r w:rsidRPr="00510F13">
              <w:rPr>
                <w:rFonts w:ascii="Tahoma" w:hAnsi="Tahoma" w:cs="Tahoma"/>
                <w:b/>
                <w:sz w:val="16"/>
                <w:szCs w:val="16"/>
              </w:rPr>
              <w:t>Safeguarding</w:t>
            </w:r>
          </w:p>
          <w:p w:rsidR="00D72587" w:rsidRPr="00CB07A6" w:rsidRDefault="00D72587" w:rsidP="00D72587">
            <w:pPr>
              <w:pStyle w:val="TableText"/>
              <w:numPr>
                <w:ilvl w:val="0"/>
                <w:numId w:val="4"/>
              </w:numPr>
              <w:tabs>
                <w:tab w:val="num" w:pos="252"/>
              </w:tabs>
              <w:ind w:left="252" w:hanging="252"/>
            </w:pPr>
            <w:r w:rsidRPr="00D72587">
              <w:rPr>
                <w:rFonts w:ascii="Tahoma" w:hAnsi="Tahoma" w:cs="Tahoma"/>
                <w:sz w:val="16"/>
                <w:szCs w:val="16"/>
                <w:lang w:val="en-GB"/>
              </w:rPr>
              <w:t>One day Safeguarding audit to take place</w:t>
            </w:r>
            <w:r>
              <w:rPr>
                <w:rFonts w:ascii="Tahoma" w:hAnsi="Tahoma" w:cs="Tahoma"/>
                <w:sz w:val="16"/>
                <w:szCs w:val="16"/>
                <w:lang w:val="en-GB"/>
              </w:rPr>
              <w:t xml:space="preserve"> by DSL champion and external consultant</w:t>
            </w:r>
          </w:p>
          <w:p w:rsidR="00CB07A6" w:rsidRPr="00CB07A6" w:rsidRDefault="00CB07A6" w:rsidP="00D72587">
            <w:pPr>
              <w:pStyle w:val="TableText"/>
              <w:numPr>
                <w:ilvl w:val="0"/>
                <w:numId w:val="4"/>
              </w:numPr>
              <w:tabs>
                <w:tab w:val="num" w:pos="252"/>
              </w:tabs>
              <w:ind w:left="252" w:hanging="252"/>
            </w:pPr>
            <w:r>
              <w:rPr>
                <w:rFonts w:ascii="Tahoma" w:hAnsi="Tahoma" w:cs="Tahoma"/>
                <w:sz w:val="16"/>
                <w:szCs w:val="16"/>
                <w:lang w:val="en-GB"/>
              </w:rPr>
              <w:t>Create social care referral form to be used when contacting CWD duty team or family front door</w:t>
            </w:r>
          </w:p>
          <w:p w:rsidR="00CB07A6" w:rsidRPr="00CB07A6" w:rsidRDefault="00CB07A6" w:rsidP="00D72587">
            <w:pPr>
              <w:pStyle w:val="TableText"/>
              <w:numPr>
                <w:ilvl w:val="0"/>
                <w:numId w:val="4"/>
              </w:numPr>
              <w:tabs>
                <w:tab w:val="num" w:pos="252"/>
              </w:tabs>
              <w:ind w:left="252" w:hanging="252"/>
            </w:pPr>
            <w:r>
              <w:rPr>
                <w:rFonts w:ascii="Tahoma" w:hAnsi="Tahoma" w:cs="Tahoma"/>
                <w:sz w:val="16"/>
                <w:szCs w:val="16"/>
                <w:lang w:val="en-GB"/>
              </w:rPr>
              <w:t>Review Safeguarding Policy</w:t>
            </w:r>
          </w:p>
          <w:p w:rsidR="00CB07A6" w:rsidRPr="00CB07A6" w:rsidRDefault="00CB07A6" w:rsidP="00CB07A6">
            <w:pPr>
              <w:pStyle w:val="TableText"/>
              <w:numPr>
                <w:ilvl w:val="0"/>
                <w:numId w:val="4"/>
              </w:numPr>
              <w:tabs>
                <w:tab w:val="num" w:pos="252"/>
              </w:tabs>
              <w:ind w:left="252" w:hanging="252"/>
            </w:pPr>
            <w:r>
              <w:rPr>
                <w:rFonts w:ascii="Tahoma" w:hAnsi="Tahoma" w:cs="Tahoma"/>
                <w:sz w:val="16"/>
                <w:szCs w:val="16"/>
                <w:lang w:val="en-GB"/>
              </w:rPr>
              <w:t xml:space="preserve">Complete safeguarding audit and annual report to Governing Body </w:t>
            </w:r>
          </w:p>
          <w:p w:rsidR="00CB07A6" w:rsidRPr="0049578A" w:rsidRDefault="00CB07A6" w:rsidP="00CB07A6">
            <w:pPr>
              <w:pStyle w:val="TableText"/>
              <w:numPr>
                <w:ilvl w:val="0"/>
                <w:numId w:val="4"/>
              </w:numPr>
              <w:tabs>
                <w:tab w:val="num" w:pos="252"/>
              </w:tabs>
              <w:ind w:left="252" w:hanging="252"/>
            </w:pPr>
            <w:r>
              <w:rPr>
                <w:rFonts w:ascii="Tahoma" w:hAnsi="Tahoma" w:cs="Tahoma"/>
                <w:sz w:val="16"/>
                <w:szCs w:val="16"/>
                <w:lang w:val="en-GB"/>
              </w:rPr>
              <w:t>Cascade FGM training</w:t>
            </w:r>
          </w:p>
          <w:p w:rsidR="0049578A" w:rsidRPr="00510F13" w:rsidRDefault="0049578A" w:rsidP="00CB07A6">
            <w:pPr>
              <w:pStyle w:val="TableText"/>
              <w:numPr>
                <w:ilvl w:val="0"/>
                <w:numId w:val="4"/>
              </w:numPr>
              <w:tabs>
                <w:tab w:val="num" w:pos="252"/>
              </w:tabs>
              <w:ind w:left="252" w:hanging="252"/>
            </w:pPr>
            <w:r>
              <w:rPr>
                <w:rFonts w:ascii="Tahoma" w:hAnsi="Tahoma" w:cs="Tahoma"/>
                <w:sz w:val="16"/>
                <w:szCs w:val="16"/>
                <w:lang w:val="en-GB"/>
              </w:rPr>
              <w:t>Complete 360 audit</w:t>
            </w:r>
          </w:p>
        </w:tc>
      </w:tr>
      <w:tr w:rsidR="004603E9" w:rsidRPr="00510F13" w:rsidTr="00240574">
        <w:tc>
          <w:tcPr>
            <w:tcW w:w="1354" w:type="dxa"/>
            <w:vMerge w:val="restart"/>
          </w:tcPr>
          <w:p w:rsidR="004603E9" w:rsidRPr="00510F13" w:rsidRDefault="004603E9" w:rsidP="00240574">
            <w:pPr>
              <w:jc w:val="center"/>
              <w:rPr>
                <w:rFonts w:ascii="Tahoma" w:hAnsi="Tahoma" w:cs="Tahoma"/>
                <w:b/>
                <w:sz w:val="20"/>
                <w:szCs w:val="20"/>
              </w:rPr>
            </w:pPr>
            <w:r w:rsidRPr="00510F13">
              <w:rPr>
                <w:rFonts w:ascii="Tahoma" w:hAnsi="Tahoma" w:cs="Tahoma"/>
                <w:b/>
                <w:sz w:val="20"/>
                <w:szCs w:val="20"/>
              </w:rPr>
              <w:t>Year 1</w:t>
            </w:r>
          </w:p>
          <w:p w:rsidR="004603E9" w:rsidRPr="00510F13" w:rsidRDefault="004603E9" w:rsidP="00240574">
            <w:pPr>
              <w:jc w:val="center"/>
              <w:rPr>
                <w:rFonts w:ascii="Tahoma" w:hAnsi="Tahoma" w:cs="Tahoma"/>
                <w:b/>
                <w:sz w:val="20"/>
                <w:szCs w:val="20"/>
              </w:rPr>
            </w:pPr>
          </w:p>
          <w:p w:rsidR="004603E9" w:rsidRPr="00510F13" w:rsidRDefault="004603E9" w:rsidP="00240574">
            <w:pPr>
              <w:jc w:val="center"/>
            </w:pPr>
            <w:r w:rsidRPr="00510F13">
              <w:rPr>
                <w:rFonts w:ascii="Tahoma" w:hAnsi="Tahoma" w:cs="Tahoma"/>
                <w:b/>
                <w:sz w:val="20"/>
                <w:szCs w:val="20"/>
              </w:rPr>
              <w:t>2018-2019</w:t>
            </w:r>
          </w:p>
        </w:tc>
        <w:tc>
          <w:tcPr>
            <w:tcW w:w="4451" w:type="dxa"/>
          </w:tcPr>
          <w:p w:rsidR="004603E9" w:rsidRPr="00510F13" w:rsidRDefault="004603E9" w:rsidP="00240574">
            <w:pPr>
              <w:pStyle w:val="TableText"/>
              <w:rPr>
                <w:rFonts w:ascii="Tahoma" w:hAnsi="Tahoma" w:cs="Tahoma"/>
                <w:b/>
                <w:sz w:val="16"/>
                <w:szCs w:val="16"/>
                <w:lang w:val="en-GB"/>
              </w:rPr>
            </w:pPr>
            <w:r w:rsidRPr="00510F13">
              <w:rPr>
                <w:rFonts w:ascii="Tahoma" w:hAnsi="Tahoma" w:cs="Tahoma"/>
                <w:b/>
                <w:sz w:val="16"/>
                <w:szCs w:val="16"/>
                <w:lang w:val="en-GB"/>
              </w:rPr>
              <w:t>Specialist Provision</w:t>
            </w:r>
          </w:p>
          <w:p w:rsidR="00AC1A64" w:rsidRDefault="00AC1A64" w:rsidP="001E2274">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 xml:space="preserve">Re-design the Forest School area </w:t>
            </w:r>
          </w:p>
          <w:p w:rsidR="00EE11F2" w:rsidRPr="00510F13" w:rsidRDefault="00EE11F2" w:rsidP="001E22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Middle area in Ea</w:t>
            </w:r>
            <w:r w:rsidR="00C73253">
              <w:rPr>
                <w:rFonts w:ascii="Tahoma" w:hAnsi="Tahoma" w:cs="Tahoma"/>
                <w:sz w:val="16"/>
                <w:szCs w:val="16"/>
                <w:lang w:val="en-GB"/>
              </w:rPr>
              <w:t>rly Years to be developed for Stay and Pl</w:t>
            </w:r>
            <w:r w:rsidRPr="00510F13">
              <w:rPr>
                <w:rFonts w:ascii="Tahoma" w:hAnsi="Tahoma" w:cs="Tahoma"/>
                <w:sz w:val="16"/>
                <w:szCs w:val="16"/>
                <w:lang w:val="en-GB"/>
              </w:rPr>
              <w:t>ay sessions</w:t>
            </w:r>
            <w:r w:rsidR="00507702" w:rsidRPr="00510F13">
              <w:rPr>
                <w:rFonts w:ascii="Tahoma" w:hAnsi="Tahoma" w:cs="Tahoma"/>
                <w:sz w:val="16"/>
                <w:szCs w:val="16"/>
                <w:lang w:val="en-GB"/>
              </w:rPr>
              <w:t xml:space="preserve"> </w:t>
            </w:r>
          </w:p>
          <w:p w:rsidR="001E2274" w:rsidRDefault="00C73253" w:rsidP="001E2274">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T</w:t>
            </w:r>
            <w:r w:rsidR="001E2274" w:rsidRPr="00510F13">
              <w:rPr>
                <w:rFonts w:ascii="Tahoma" w:hAnsi="Tahoma" w:cs="Tahoma"/>
                <w:sz w:val="16"/>
                <w:szCs w:val="16"/>
                <w:lang w:val="en-GB"/>
              </w:rPr>
              <w:t>o raise the remaini</w:t>
            </w:r>
            <w:r>
              <w:rPr>
                <w:rFonts w:ascii="Tahoma" w:hAnsi="Tahoma" w:cs="Tahoma"/>
                <w:sz w:val="16"/>
                <w:szCs w:val="16"/>
                <w:lang w:val="en-GB"/>
              </w:rPr>
              <w:t>ng costs to refurbish</w:t>
            </w:r>
            <w:r w:rsidR="001E2274" w:rsidRPr="00510F13">
              <w:rPr>
                <w:rFonts w:ascii="Tahoma" w:hAnsi="Tahoma" w:cs="Tahoma"/>
                <w:sz w:val="16"/>
                <w:szCs w:val="16"/>
                <w:lang w:val="en-GB"/>
              </w:rPr>
              <w:t xml:space="preserve"> the school Library</w:t>
            </w:r>
          </w:p>
          <w:p w:rsidR="00D2424B" w:rsidRPr="00510F13" w:rsidRDefault="00D2424B" w:rsidP="001E2274">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To complete an audit of school dinners across the whole school with School Council</w:t>
            </w:r>
          </w:p>
        </w:tc>
        <w:tc>
          <w:tcPr>
            <w:tcW w:w="4914" w:type="dxa"/>
          </w:tcPr>
          <w:p w:rsidR="004603E9" w:rsidRPr="00510F13" w:rsidRDefault="004603E9" w:rsidP="00240574">
            <w:pPr>
              <w:pStyle w:val="TableText"/>
              <w:rPr>
                <w:rFonts w:ascii="Tahoma" w:hAnsi="Tahoma" w:cs="Tahoma"/>
                <w:b/>
                <w:sz w:val="16"/>
                <w:szCs w:val="16"/>
                <w:lang w:val="en-GB"/>
              </w:rPr>
            </w:pPr>
            <w:r w:rsidRPr="00510F13">
              <w:rPr>
                <w:rFonts w:ascii="Tahoma" w:hAnsi="Tahoma" w:cs="Tahoma"/>
                <w:b/>
                <w:sz w:val="16"/>
                <w:szCs w:val="16"/>
                <w:lang w:val="en-GB"/>
              </w:rPr>
              <w:t>Specialist Provision</w:t>
            </w:r>
          </w:p>
          <w:p w:rsidR="00EE11F2" w:rsidRPr="00510F13" w:rsidRDefault="004603E9" w:rsidP="00240574">
            <w:pPr>
              <w:pStyle w:val="TableText"/>
              <w:numPr>
                <w:ilvl w:val="0"/>
                <w:numId w:val="4"/>
              </w:numPr>
              <w:tabs>
                <w:tab w:val="num" w:pos="252"/>
              </w:tabs>
              <w:ind w:left="252" w:hanging="252"/>
            </w:pPr>
            <w:r w:rsidRPr="00510F13">
              <w:rPr>
                <w:rFonts w:ascii="Tahoma" w:hAnsi="Tahoma" w:cs="Tahoma"/>
                <w:color w:val="000000"/>
                <w:sz w:val="16"/>
                <w:szCs w:val="16"/>
                <w:lang w:val="en-GB"/>
              </w:rPr>
              <w:t>5 pupils to attend se</w:t>
            </w:r>
            <w:r w:rsidR="00C73253">
              <w:rPr>
                <w:rFonts w:ascii="Tahoma" w:hAnsi="Tahoma" w:cs="Tahoma"/>
                <w:color w:val="000000"/>
                <w:sz w:val="16"/>
                <w:szCs w:val="16"/>
                <w:lang w:val="en-GB"/>
              </w:rPr>
              <w:t xml:space="preserve">ssions at the Dolphin Centre in </w:t>
            </w:r>
            <w:r w:rsidR="00EE11F2" w:rsidRPr="00510F13">
              <w:rPr>
                <w:rFonts w:ascii="Tahoma" w:hAnsi="Tahoma" w:cs="Tahoma"/>
                <w:color w:val="000000"/>
                <w:sz w:val="16"/>
                <w:szCs w:val="16"/>
                <w:lang w:val="en-GB"/>
              </w:rPr>
              <w:t>Bromsgrove</w:t>
            </w:r>
          </w:p>
          <w:p w:rsidR="00AC1A64" w:rsidRPr="00510F13" w:rsidRDefault="00AC1A64" w:rsidP="00AC1A6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Consider purchasing fixed large equipment for the Upper School playground and track</w:t>
            </w:r>
          </w:p>
          <w:p w:rsidR="00AF41FE" w:rsidRPr="00A43DAE" w:rsidRDefault="00A43DAE" w:rsidP="00EE11F2">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Align maintenance of school outside areas to staff and pupils</w:t>
            </w:r>
          </w:p>
          <w:p w:rsidR="001E2274" w:rsidRPr="00510F13" w:rsidRDefault="001E2274" w:rsidP="00EE11F2">
            <w:pPr>
              <w:pStyle w:val="TableText"/>
              <w:numPr>
                <w:ilvl w:val="0"/>
                <w:numId w:val="4"/>
              </w:numPr>
              <w:tabs>
                <w:tab w:val="num" w:pos="252"/>
              </w:tabs>
              <w:ind w:left="252" w:hanging="252"/>
            </w:pPr>
            <w:r w:rsidRPr="00AF41FE">
              <w:rPr>
                <w:rFonts w:ascii="Tahoma" w:hAnsi="Tahoma" w:cs="Tahoma"/>
                <w:sz w:val="16"/>
                <w:szCs w:val="16"/>
                <w:lang w:val="en-GB"/>
              </w:rPr>
              <w:t>Budget permitting, begin the refurbishing</w:t>
            </w:r>
            <w:r w:rsidRPr="00510F13">
              <w:rPr>
                <w:rFonts w:ascii="Tahoma" w:hAnsi="Tahoma" w:cs="Tahoma"/>
                <w:sz w:val="16"/>
                <w:szCs w:val="16"/>
                <w:lang w:val="en-GB"/>
              </w:rPr>
              <w:t xml:space="preserve"> the school Library</w:t>
            </w:r>
          </w:p>
        </w:tc>
        <w:tc>
          <w:tcPr>
            <w:tcW w:w="4871" w:type="dxa"/>
          </w:tcPr>
          <w:p w:rsidR="004603E9" w:rsidRPr="00FC3065" w:rsidRDefault="004603E9" w:rsidP="00240574">
            <w:pPr>
              <w:pStyle w:val="TableText"/>
              <w:rPr>
                <w:rFonts w:ascii="Tahoma" w:hAnsi="Tahoma" w:cs="Tahoma"/>
                <w:b/>
                <w:sz w:val="16"/>
                <w:szCs w:val="16"/>
                <w:lang w:val="en-GB"/>
              </w:rPr>
            </w:pPr>
            <w:r w:rsidRPr="00FC3065">
              <w:rPr>
                <w:rFonts w:ascii="Tahoma" w:hAnsi="Tahoma" w:cs="Tahoma"/>
                <w:b/>
                <w:sz w:val="16"/>
                <w:szCs w:val="16"/>
                <w:lang w:val="en-GB"/>
              </w:rPr>
              <w:t>Specialist Provision</w:t>
            </w:r>
          </w:p>
          <w:p w:rsidR="004603E9" w:rsidRPr="00FC3065" w:rsidRDefault="004603E9" w:rsidP="00240574">
            <w:pPr>
              <w:pStyle w:val="TableText"/>
              <w:numPr>
                <w:ilvl w:val="0"/>
                <w:numId w:val="4"/>
              </w:numPr>
              <w:tabs>
                <w:tab w:val="num" w:pos="252"/>
              </w:tabs>
              <w:ind w:left="252" w:hanging="252"/>
              <w:rPr>
                <w:rFonts w:ascii="Tahoma" w:hAnsi="Tahoma" w:cs="Tahoma"/>
                <w:color w:val="000000"/>
                <w:sz w:val="16"/>
                <w:szCs w:val="16"/>
              </w:rPr>
            </w:pPr>
            <w:r w:rsidRPr="00FC3065">
              <w:rPr>
                <w:rFonts w:ascii="Tahoma" w:hAnsi="Tahoma" w:cs="Tahoma"/>
                <w:color w:val="000000"/>
                <w:sz w:val="16"/>
                <w:szCs w:val="16"/>
              </w:rPr>
              <w:t xml:space="preserve">Offer residential opportunity for pupils in post 16 </w:t>
            </w:r>
          </w:p>
          <w:p w:rsidR="004603E9" w:rsidRPr="00FC3065" w:rsidRDefault="004603E9" w:rsidP="00240574">
            <w:pPr>
              <w:pStyle w:val="TableText"/>
              <w:numPr>
                <w:ilvl w:val="0"/>
                <w:numId w:val="4"/>
              </w:numPr>
              <w:tabs>
                <w:tab w:val="num" w:pos="252"/>
              </w:tabs>
              <w:ind w:left="252" w:hanging="252"/>
              <w:rPr>
                <w:rFonts w:ascii="Tahoma" w:hAnsi="Tahoma" w:cs="Tahoma"/>
                <w:sz w:val="16"/>
                <w:szCs w:val="16"/>
              </w:rPr>
            </w:pPr>
            <w:r w:rsidRPr="00FC3065">
              <w:rPr>
                <w:rFonts w:ascii="Tahoma" w:hAnsi="Tahoma" w:cs="Tahoma"/>
                <w:color w:val="000000"/>
                <w:sz w:val="16"/>
                <w:szCs w:val="16"/>
              </w:rPr>
              <w:t>Develop work experience opportunities for pupils in post 16</w:t>
            </w:r>
          </w:p>
          <w:p w:rsidR="00FC3065" w:rsidRDefault="00FC3065" w:rsidP="00240574">
            <w:pPr>
              <w:pStyle w:val="TableText"/>
              <w:numPr>
                <w:ilvl w:val="0"/>
                <w:numId w:val="4"/>
              </w:numPr>
              <w:tabs>
                <w:tab w:val="num" w:pos="252"/>
              </w:tabs>
              <w:ind w:left="252" w:hanging="252"/>
              <w:rPr>
                <w:rFonts w:ascii="Tahoma" w:hAnsi="Tahoma" w:cs="Tahoma"/>
                <w:sz w:val="16"/>
                <w:szCs w:val="16"/>
              </w:rPr>
            </w:pPr>
            <w:r w:rsidRPr="00A43DAE">
              <w:rPr>
                <w:rFonts w:ascii="Tahoma" w:hAnsi="Tahoma" w:cs="Tahoma"/>
                <w:sz w:val="16"/>
                <w:szCs w:val="16"/>
              </w:rPr>
              <w:t>To improve view/external environment outside</w:t>
            </w:r>
            <w:r w:rsidR="00A43DAE" w:rsidRPr="00A43DAE">
              <w:rPr>
                <w:rFonts w:ascii="Tahoma" w:hAnsi="Tahoma" w:cs="Tahoma"/>
                <w:sz w:val="16"/>
                <w:szCs w:val="16"/>
              </w:rPr>
              <w:t xml:space="preserve"> the</w:t>
            </w:r>
            <w:r w:rsidRPr="00A43DAE">
              <w:rPr>
                <w:rFonts w:ascii="Tahoma" w:hAnsi="Tahoma" w:cs="Tahoma"/>
                <w:sz w:val="16"/>
                <w:szCs w:val="16"/>
              </w:rPr>
              <w:t xml:space="preserve"> Art Room (garage wall)</w:t>
            </w:r>
            <w:r w:rsidR="00A43DAE" w:rsidRPr="00A43DAE">
              <w:rPr>
                <w:rFonts w:ascii="Tahoma" w:hAnsi="Tahoma" w:cs="Tahoma"/>
                <w:sz w:val="16"/>
                <w:szCs w:val="16"/>
              </w:rPr>
              <w:t xml:space="preserve">, possibly involving an external artist </w:t>
            </w:r>
          </w:p>
          <w:p w:rsidR="001772AB" w:rsidRPr="00FC3065" w:rsidRDefault="001772AB" w:rsidP="00240574">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To raise funds to have one eye gaze in each of our classes for pupils with PMLD</w:t>
            </w:r>
          </w:p>
        </w:tc>
      </w:tr>
      <w:tr w:rsidR="004603E9" w:rsidRPr="00510F13" w:rsidTr="00240574">
        <w:tc>
          <w:tcPr>
            <w:tcW w:w="1354" w:type="dxa"/>
            <w:vMerge/>
          </w:tcPr>
          <w:p w:rsidR="004603E9" w:rsidRPr="00510F13" w:rsidRDefault="004603E9" w:rsidP="00240574">
            <w:pPr>
              <w:jc w:val="center"/>
            </w:pPr>
          </w:p>
        </w:tc>
        <w:tc>
          <w:tcPr>
            <w:tcW w:w="4451" w:type="dxa"/>
          </w:tcPr>
          <w:p w:rsidR="004603E9" w:rsidRPr="00510F13" w:rsidRDefault="004603E9" w:rsidP="00240574">
            <w:pPr>
              <w:pStyle w:val="TableText"/>
              <w:rPr>
                <w:rFonts w:ascii="Tahoma" w:hAnsi="Tahoma" w:cs="Tahoma"/>
                <w:b/>
                <w:sz w:val="16"/>
                <w:szCs w:val="16"/>
                <w:lang w:val="en-GB"/>
              </w:rPr>
            </w:pPr>
            <w:r w:rsidRPr="00510F13">
              <w:rPr>
                <w:rFonts w:ascii="Tahoma" w:hAnsi="Tahoma" w:cs="Tahoma"/>
                <w:b/>
                <w:sz w:val="16"/>
                <w:szCs w:val="16"/>
                <w:lang w:val="en-GB"/>
              </w:rPr>
              <w:t>Outreach</w:t>
            </w:r>
          </w:p>
          <w:p w:rsidR="004603E9" w:rsidRPr="00510F13" w:rsidRDefault="004603E9" w:rsidP="00240574">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 xml:space="preserve">Staff to train as trainers on manual handling course </w:t>
            </w:r>
          </w:p>
          <w:p w:rsidR="004603E9" w:rsidRPr="00510F13" w:rsidRDefault="004603E9" w:rsidP="00240574">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Staff update training on exam access arrangements</w:t>
            </w:r>
            <w:r w:rsidRPr="00510F13">
              <w:rPr>
                <w:rFonts w:ascii="Tahoma" w:hAnsi="Tahoma" w:cs="Tahoma"/>
                <w:color w:val="000000"/>
                <w:sz w:val="16"/>
                <w:szCs w:val="16"/>
                <w:lang w:val="en-GB"/>
              </w:rPr>
              <w:t> </w:t>
            </w:r>
          </w:p>
          <w:p w:rsidR="004603E9" w:rsidRPr="00510F13" w:rsidRDefault="004603E9" w:rsidP="00240574">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To continue to develop service in-line with WCC commissioned targets for the year</w:t>
            </w:r>
            <w:r w:rsidRPr="00510F13">
              <w:rPr>
                <w:rFonts w:ascii="Tahoma" w:hAnsi="Tahoma" w:cs="Tahoma"/>
                <w:color w:val="000000"/>
                <w:sz w:val="16"/>
                <w:szCs w:val="16"/>
                <w:lang w:val="en-GB"/>
              </w:rPr>
              <w:t> </w:t>
            </w:r>
          </w:p>
          <w:p w:rsidR="001D11F5" w:rsidRPr="00510F13" w:rsidRDefault="001D11F5"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Induct new member of staff – specialist </w:t>
            </w:r>
            <w:r w:rsidR="007504F2">
              <w:rPr>
                <w:rFonts w:ascii="Tahoma" w:hAnsi="Tahoma" w:cs="Tahoma"/>
                <w:sz w:val="16"/>
                <w:szCs w:val="16"/>
                <w:lang w:val="en-GB"/>
              </w:rPr>
              <w:t>Teacher</w:t>
            </w:r>
            <w:r w:rsidR="00C73253">
              <w:rPr>
                <w:rFonts w:ascii="Tahoma" w:hAnsi="Tahoma" w:cs="Tahoma"/>
                <w:sz w:val="16"/>
                <w:szCs w:val="16"/>
                <w:lang w:val="en-GB"/>
              </w:rPr>
              <w:t xml:space="preserve"> for Early Years</w:t>
            </w:r>
          </w:p>
          <w:p w:rsidR="004603E9" w:rsidRPr="00652DA7" w:rsidRDefault="001D11F5" w:rsidP="001D11F5">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To</w:t>
            </w:r>
            <w:r w:rsidR="00216C6F" w:rsidRPr="00510F13">
              <w:rPr>
                <w:rFonts w:ascii="Tahoma" w:hAnsi="Tahoma" w:cs="Tahoma"/>
                <w:sz w:val="16"/>
                <w:szCs w:val="16"/>
                <w:lang w:val="en-GB"/>
              </w:rPr>
              <w:t xml:space="preserve"> develop resources for</w:t>
            </w:r>
            <w:r w:rsidRPr="00510F13">
              <w:rPr>
                <w:rFonts w:ascii="Tahoma" w:hAnsi="Tahoma" w:cs="Tahoma"/>
                <w:sz w:val="16"/>
                <w:szCs w:val="16"/>
                <w:lang w:val="en-GB"/>
              </w:rPr>
              <w:t xml:space="preserve"> memory and processing interventions</w:t>
            </w:r>
          </w:p>
        </w:tc>
        <w:tc>
          <w:tcPr>
            <w:tcW w:w="4914" w:type="dxa"/>
          </w:tcPr>
          <w:p w:rsidR="004603E9" w:rsidRPr="00510F13" w:rsidRDefault="004603E9" w:rsidP="00240574">
            <w:pPr>
              <w:pStyle w:val="TableText"/>
              <w:rPr>
                <w:rFonts w:ascii="Tahoma" w:hAnsi="Tahoma" w:cs="Tahoma"/>
                <w:b/>
                <w:sz w:val="16"/>
                <w:szCs w:val="16"/>
                <w:lang w:val="en-GB"/>
              </w:rPr>
            </w:pPr>
            <w:r w:rsidRPr="00510F13">
              <w:rPr>
                <w:rFonts w:ascii="Tahoma" w:hAnsi="Tahoma" w:cs="Tahoma"/>
                <w:b/>
                <w:sz w:val="16"/>
                <w:szCs w:val="16"/>
                <w:lang w:val="en-GB"/>
              </w:rPr>
              <w:t>Outreach</w:t>
            </w:r>
          </w:p>
          <w:p w:rsidR="004603E9" w:rsidRPr="00510F13" w:rsidRDefault="004603E9"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To trial service questionnaires going out to schools in spring term  </w:t>
            </w:r>
          </w:p>
          <w:p w:rsidR="004603E9" w:rsidRPr="00510F13" w:rsidRDefault="004603E9"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Full equipment audit (stored and loaned) to be completed </w:t>
            </w:r>
          </w:p>
          <w:p w:rsidR="004603E9" w:rsidRPr="00510F13" w:rsidRDefault="004603E9"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Review provision for pu</w:t>
            </w:r>
            <w:r w:rsidR="00C73253">
              <w:rPr>
                <w:rFonts w:ascii="Tahoma" w:hAnsi="Tahoma" w:cs="Tahoma"/>
                <w:sz w:val="16"/>
                <w:szCs w:val="16"/>
                <w:lang w:val="en-GB"/>
              </w:rPr>
              <w:t>pils at Post 16 transition (non-</w:t>
            </w:r>
            <w:r w:rsidRPr="00510F13">
              <w:rPr>
                <w:rFonts w:ascii="Tahoma" w:hAnsi="Tahoma" w:cs="Tahoma"/>
                <w:sz w:val="16"/>
                <w:szCs w:val="16"/>
                <w:lang w:val="en-GB"/>
              </w:rPr>
              <w:t>school based e.g. FE college) </w:t>
            </w:r>
          </w:p>
          <w:p w:rsidR="001D11F5" w:rsidRPr="00510F13" w:rsidRDefault="001D11F5" w:rsidP="001D11F5">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To develop early identification of need at pre-school level to</w:t>
            </w:r>
            <w:r w:rsidR="00216C6F" w:rsidRPr="00510F13">
              <w:rPr>
                <w:rFonts w:ascii="Tahoma" w:hAnsi="Tahoma" w:cs="Tahoma"/>
                <w:sz w:val="16"/>
                <w:szCs w:val="16"/>
                <w:lang w:val="en-GB"/>
              </w:rPr>
              <w:t xml:space="preserve"> inform transitions into school</w:t>
            </w:r>
          </w:p>
          <w:p w:rsidR="004603E9" w:rsidRPr="00510F13" w:rsidRDefault="004603E9" w:rsidP="001D11F5">
            <w:pPr>
              <w:pStyle w:val="TableText"/>
              <w:tabs>
                <w:tab w:val="num" w:pos="252"/>
              </w:tabs>
              <w:ind w:left="252"/>
            </w:pPr>
          </w:p>
        </w:tc>
        <w:tc>
          <w:tcPr>
            <w:tcW w:w="4871" w:type="dxa"/>
          </w:tcPr>
          <w:p w:rsidR="004603E9" w:rsidRPr="00510F13" w:rsidRDefault="004603E9" w:rsidP="00240574">
            <w:pPr>
              <w:pStyle w:val="paragraph1"/>
              <w:textAlignment w:val="baseline"/>
              <w:rPr>
                <w:rStyle w:val="normaltextrun1"/>
                <w:rFonts w:ascii="Tahoma" w:hAnsi="Tahoma" w:cs="Tahoma"/>
                <w:sz w:val="16"/>
                <w:szCs w:val="16"/>
              </w:rPr>
            </w:pPr>
            <w:r w:rsidRPr="00510F13">
              <w:rPr>
                <w:rStyle w:val="normaltextrun1"/>
                <w:rFonts w:ascii="Tahoma" w:hAnsi="Tahoma" w:cs="Tahoma"/>
                <w:b/>
                <w:bCs/>
                <w:sz w:val="16"/>
                <w:szCs w:val="16"/>
              </w:rPr>
              <w:t>Outreach</w:t>
            </w:r>
            <w:r w:rsidRPr="00510F13">
              <w:rPr>
                <w:rStyle w:val="eop"/>
                <w:rFonts w:ascii="Tahoma" w:hAnsi="Tahoma" w:cs="Tahoma"/>
                <w:sz w:val="16"/>
                <w:szCs w:val="16"/>
              </w:rPr>
              <w:t> </w:t>
            </w:r>
          </w:p>
          <w:p w:rsidR="004603E9" w:rsidRPr="00510F13" w:rsidRDefault="004603E9"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Review success of questionnaires going out during the spring term </w:t>
            </w:r>
          </w:p>
          <w:p w:rsidR="004603E9" w:rsidRPr="00510F13" w:rsidRDefault="001D11F5" w:rsidP="001D11F5">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Review induction of specialist </w:t>
            </w:r>
            <w:r w:rsidR="007504F2">
              <w:rPr>
                <w:rFonts w:ascii="Tahoma" w:hAnsi="Tahoma" w:cs="Tahoma"/>
                <w:sz w:val="16"/>
                <w:szCs w:val="16"/>
                <w:lang w:val="en-GB"/>
              </w:rPr>
              <w:t>Teacher</w:t>
            </w:r>
          </w:p>
          <w:p w:rsidR="001D11F5" w:rsidRPr="00510F13" w:rsidRDefault="001D11F5" w:rsidP="001D11F5">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To review the d</w:t>
            </w:r>
            <w:r w:rsidR="00216C6F" w:rsidRPr="00510F13">
              <w:rPr>
                <w:rFonts w:ascii="Tahoma" w:hAnsi="Tahoma" w:cs="Tahoma"/>
                <w:sz w:val="16"/>
                <w:szCs w:val="16"/>
                <w:lang w:val="en-GB"/>
              </w:rPr>
              <w:t>evelopment of resources for</w:t>
            </w:r>
            <w:r w:rsidRPr="00510F13">
              <w:rPr>
                <w:rFonts w:ascii="Tahoma" w:hAnsi="Tahoma" w:cs="Tahoma"/>
                <w:sz w:val="16"/>
                <w:szCs w:val="16"/>
                <w:lang w:val="en-GB"/>
              </w:rPr>
              <w:t xml:space="preserve"> memory and processing interventions</w:t>
            </w:r>
          </w:p>
          <w:p w:rsidR="001D11F5" w:rsidRPr="00510F13" w:rsidRDefault="001D11F5" w:rsidP="001D11F5">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To review the development of early identification of need at pre-school level to inform transitions into school</w:t>
            </w:r>
          </w:p>
          <w:p w:rsidR="001D11F5" w:rsidRPr="00510F13" w:rsidRDefault="001D11F5" w:rsidP="001D11F5">
            <w:pPr>
              <w:pStyle w:val="TableText"/>
              <w:rPr>
                <w:rFonts w:ascii="Tahoma" w:hAnsi="Tahoma" w:cs="Tahoma"/>
                <w:sz w:val="16"/>
                <w:szCs w:val="16"/>
                <w:lang w:val="en-GB"/>
              </w:rPr>
            </w:pPr>
          </w:p>
        </w:tc>
      </w:tr>
      <w:tr w:rsidR="004603E9" w:rsidRPr="00510F13" w:rsidTr="00240574">
        <w:tc>
          <w:tcPr>
            <w:tcW w:w="1354" w:type="dxa"/>
            <w:vMerge/>
          </w:tcPr>
          <w:p w:rsidR="004603E9" w:rsidRPr="00510F13" w:rsidRDefault="004603E9" w:rsidP="00240574">
            <w:pPr>
              <w:jc w:val="center"/>
            </w:pPr>
          </w:p>
        </w:tc>
        <w:tc>
          <w:tcPr>
            <w:tcW w:w="4451" w:type="dxa"/>
          </w:tcPr>
          <w:p w:rsidR="004603E9" w:rsidRPr="00510F13" w:rsidRDefault="004603E9" w:rsidP="00240574">
            <w:pPr>
              <w:pStyle w:val="TableText"/>
              <w:rPr>
                <w:rFonts w:ascii="Tahoma" w:hAnsi="Tahoma" w:cs="Tahoma"/>
                <w:b/>
                <w:sz w:val="16"/>
                <w:szCs w:val="16"/>
                <w:lang w:val="en-GB"/>
              </w:rPr>
            </w:pPr>
            <w:r w:rsidRPr="00510F13">
              <w:rPr>
                <w:rFonts w:ascii="Tahoma" w:hAnsi="Tahoma" w:cs="Tahoma"/>
                <w:b/>
                <w:sz w:val="16"/>
                <w:szCs w:val="16"/>
                <w:lang w:val="en-GB"/>
              </w:rPr>
              <w:t>Families</w:t>
            </w:r>
          </w:p>
          <w:p w:rsidR="004603E9" w:rsidRPr="00510F13" w:rsidRDefault="004603E9" w:rsidP="00240574">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lastRenderedPageBreak/>
              <w:t xml:space="preserve">Support families with children identified as uniquely talented </w:t>
            </w:r>
          </w:p>
          <w:p w:rsidR="00216C6F" w:rsidRDefault="00216C6F" w:rsidP="00240574">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Information sharing with staff and parents of the role of the TA4 Family Support Lead</w:t>
            </w:r>
          </w:p>
          <w:p w:rsidR="004603E9" w:rsidRPr="00652DA7" w:rsidRDefault="00A43DAE" w:rsidP="00652DA7">
            <w:pPr>
              <w:pStyle w:val="TableText"/>
              <w:numPr>
                <w:ilvl w:val="0"/>
                <w:numId w:val="4"/>
              </w:numPr>
              <w:tabs>
                <w:tab w:val="num" w:pos="252"/>
              </w:tabs>
              <w:ind w:left="252" w:hanging="252"/>
              <w:rPr>
                <w:rFonts w:ascii="Tahoma" w:hAnsi="Tahoma" w:cs="Tahoma"/>
                <w:sz w:val="16"/>
                <w:szCs w:val="16"/>
                <w:lang w:val="en-GB"/>
              </w:rPr>
            </w:pPr>
            <w:r w:rsidRPr="00A43DAE">
              <w:rPr>
                <w:rFonts w:ascii="Tahoma" w:hAnsi="Tahoma" w:cs="Tahoma"/>
                <w:sz w:val="16"/>
                <w:szCs w:val="16"/>
                <w:lang w:val="en-GB"/>
              </w:rPr>
              <w:t>Implement n</w:t>
            </w:r>
            <w:r w:rsidR="005A7F1F" w:rsidRPr="00A43DAE">
              <w:rPr>
                <w:rFonts w:ascii="Tahoma" w:hAnsi="Tahoma" w:cs="Tahoma"/>
                <w:sz w:val="16"/>
                <w:szCs w:val="16"/>
                <w:lang w:val="en-GB"/>
              </w:rPr>
              <w:t>ew short breaks programme</w:t>
            </w:r>
            <w:r w:rsidRPr="00A43DAE">
              <w:rPr>
                <w:rFonts w:ascii="Tahoma" w:hAnsi="Tahoma" w:cs="Tahoma"/>
                <w:sz w:val="16"/>
                <w:szCs w:val="16"/>
                <w:lang w:val="en-GB"/>
              </w:rPr>
              <w:t xml:space="preserve"> following successful tender</w:t>
            </w:r>
          </w:p>
        </w:tc>
        <w:tc>
          <w:tcPr>
            <w:tcW w:w="4914" w:type="dxa"/>
          </w:tcPr>
          <w:p w:rsidR="004603E9" w:rsidRPr="00510F13" w:rsidRDefault="004603E9" w:rsidP="00240574">
            <w:pPr>
              <w:pStyle w:val="TableText"/>
              <w:rPr>
                <w:rFonts w:ascii="Tahoma" w:hAnsi="Tahoma" w:cs="Tahoma"/>
                <w:b/>
                <w:sz w:val="16"/>
                <w:szCs w:val="16"/>
                <w:lang w:val="en-GB"/>
              </w:rPr>
            </w:pPr>
            <w:r w:rsidRPr="00510F13">
              <w:rPr>
                <w:rFonts w:ascii="Tahoma" w:hAnsi="Tahoma" w:cs="Tahoma"/>
                <w:b/>
                <w:sz w:val="16"/>
                <w:szCs w:val="16"/>
                <w:lang w:val="en-GB"/>
              </w:rPr>
              <w:lastRenderedPageBreak/>
              <w:t>Families</w:t>
            </w:r>
          </w:p>
          <w:p w:rsidR="004603E9" w:rsidRPr="00510F13" w:rsidRDefault="004603E9" w:rsidP="00240574">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Provide workshops for families on </w:t>
            </w:r>
          </w:p>
          <w:p w:rsidR="004603E9" w:rsidRPr="00510F13" w:rsidRDefault="004603E9" w:rsidP="00240574">
            <w:pPr>
              <w:pStyle w:val="TableText"/>
              <w:ind w:left="252"/>
              <w:rPr>
                <w:rFonts w:ascii="Tahoma" w:hAnsi="Tahoma" w:cs="Tahoma"/>
                <w:color w:val="000000"/>
                <w:sz w:val="16"/>
                <w:szCs w:val="16"/>
                <w:lang w:val="en-GB"/>
              </w:rPr>
            </w:pPr>
            <w:r w:rsidRPr="00510F13">
              <w:rPr>
                <w:rFonts w:ascii="Tahoma" w:hAnsi="Tahoma" w:cs="Tahoma"/>
                <w:color w:val="000000"/>
                <w:sz w:val="16"/>
                <w:szCs w:val="16"/>
                <w:lang w:val="en-GB"/>
              </w:rPr>
              <w:lastRenderedPageBreak/>
              <w:t>- Behaviour Strategies</w:t>
            </w:r>
          </w:p>
          <w:p w:rsidR="005A7F1F" w:rsidRPr="00510F13" w:rsidRDefault="005A7F1F" w:rsidP="005A7F1F">
            <w:pPr>
              <w:pStyle w:val="TableText"/>
              <w:ind w:left="252"/>
              <w:rPr>
                <w:rFonts w:ascii="Tahoma" w:hAnsi="Tahoma" w:cs="Tahoma"/>
                <w:color w:val="000000"/>
                <w:sz w:val="16"/>
                <w:szCs w:val="16"/>
                <w:lang w:val="en-GB"/>
              </w:rPr>
            </w:pPr>
            <w:r>
              <w:rPr>
                <w:rFonts w:ascii="Tahoma" w:hAnsi="Tahoma" w:cs="Tahoma"/>
                <w:color w:val="000000"/>
                <w:sz w:val="16"/>
                <w:szCs w:val="16"/>
                <w:lang w:val="en-GB"/>
              </w:rPr>
              <w:t>- Disability Benefit System</w:t>
            </w:r>
          </w:p>
          <w:p w:rsidR="005A7F1F" w:rsidRPr="00A43DAE" w:rsidRDefault="00A43DAE" w:rsidP="009A1FE8">
            <w:pPr>
              <w:pStyle w:val="TableText"/>
              <w:numPr>
                <w:ilvl w:val="0"/>
                <w:numId w:val="4"/>
              </w:numPr>
              <w:tabs>
                <w:tab w:val="num" w:pos="252"/>
              </w:tabs>
              <w:ind w:left="252" w:hanging="252"/>
              <w:rPr>
                <w:rFonts w:ascii="Tahoma" w:hAnsi="Tahoma" w:cs="Tahoma"/>
                <w:sz w:val="16"/>
                <w:szCs w:val="16"/>
              </w:rPr>
            </w:pPr>
            <w:r w:rsidRPr="00A43DAE">
              <w:rPr>
                <w:rFonts w:ascii="Tahoma" w:hAnsi="Tahoma" w:cs="Tahoma"/>
                <w:sz w:val="16"/>
                <w:szCs w:val="16"/>
              </w:rPr>
              <w:t>Host a ‘Mums Pamper N</w:t>
            </w:r>
            <w:r w:rsidR="005A7F1F" w:rsidRPr="00A43DAE">
              <w:rPr>
                <w:rFonts w:ascii="Tahoma" w:hAnsi="Tahoma" w:cs="Tahoma"/>
                <w:sz w:val="16"/>
                <w:szCs w:val="16"/>
              </w:rPr>
              <w:t>ight</w:t>
            </w:r>
            <w:r w:rsidRPr="00A43DAE">
              <w:rPr>
                <w:rFonts w:ascii="Tahoma" w:hAnsi="Tahoma" w:cs="Tahoma"/>
                <w:sz w:val="16"/>
                <w:szCs w:val="16"/>
              </w:rPr>
              <w:t>’</w:t>
            </w:r>
          </w:p>
          <w:p w:rsidR="009A1FE8" w:rsidRPr="00510F13" w:rsidRDefault="009A1FE8" w:rsidP="00240574">
            <w:pPr>
              <w:pStyle w:val="TableText"/>
              <w:ind w:left="252"/>
              <w:rPr>
                <w:rFonts w:ascii="Tahoma" w:hAnsi="Tahoma" w:cs="Tahoma"/>
                <w:color w:val="000000"/>
                <w:sz w:val="16"/>
                <w:szCs w:val="16"/>
                <w:lang w:val="en-GB"/>
              </w:rPr>
            </w:pPr>
          </w:p>
        </w:tc>
        <w:tc>
          <w:tcPr>
            <w:tcW w:w="4871" w:type="dxa"/>
          </w:tcPr>
          <w:p w:rsidR="004603E9" w:rsidRPr="00510F13" w:rsidRDefault="004603E9" w:rsidP="00240574">
            <w:pPr>
              <w:pStyle w:val="TableText"/>
              <w:rPr>
                <w:rFonts w:ascii="Tahoma" w:hAnsi="Tahoma" w:cs="Tahoma"/>
                <w:b/>
                <w:sz w:val="16"/>
                <w:szCs w:val="16"/>
                <w:lang w:val="en-GB"/>
              </w:rPr>
            </w:pPr>
            <w:r w:rsidRPr="00510F13">
              <w:rPr>
                <w:rFonts w:ascii="Tahoma" w:hAnsi="Tahoma" w:cs="Tahoma"/>
                <w:b/>
                <w:sz w:val="16"/>
                <w:szCs w:val="16"/>
                <w:lang w:val="en-GB"/>
              </w:rPr>
              <w:lastRenderedPageBreak/>
              <w:t>Families</w:t>
            </w:r>
          </w:p>
          <w:p w:rsidR="004603E9" w:rsidRPr="00510F13" w:rsidRDefault="007223B2"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noProof/>
                <w:sz w:val="16"/>
                <w:szCs w:val="16"/>
                <w:lang w:eastAsia="en-GB"/>
              </w:rPr>
              <w:drawing>
                <wp:anchor distT="0" distB="0" distL="114300" distR="114300" simplePos="0" relativeHeight="251782656" behindDoc="0" locked="0" layoutInCell="1" allowOverlap="1" wp14:anchorId="4B9E40E3" wp14:editId="112C3024">
                  <wp:simplePos x="0" y="0"/>
                  <wp:positionH relativeFrom="margin">
                    <wp:posOffset>1864697</wp:posOffset>
                  </wp:positionH>
                  <wp:positionV relativeFrom="paragraph">
                    <wp:posOffset>166564</wp:posOffset>
                  </wp:positionV>
                  <wp:extent cx="1200150" cy="287655"/>
                  <wp:effectExtent l="0" t="0" r="0" b="0"/>
                  <wp:wrapNone/>
                  <wp:docPr id="36"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4603E9" w:rsidRPr="00510F13">
              <w:rPr>
                <w:rFonts w:ascii="Tahoma" w:hAnsi="Tahoma" w:cs="Tahoma"/>
                <w:sz w:val="16"/>
                <w:szCs w:val="16"/>
                <w:lang w:val="en-GB"/>
              </w:rPr>
              <w:t>Collate views of families at Parents Evening (July 2019)</w:t>
            </w:r>
          </w:p>
          <w:p w:rsidR="005A7F1F" w:rsidRPr="005A7F1F" w:rsidRDefault="00A43DAE" w:rsidP="00240574">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lastRenderedPageBreak/>
              <w:t xml:space="preserve">Host a summer </w:t>
            </w:r>
            <w:r w:rsidRPr="00A43DAE">
              <w:rPr>
                <w:rFonts w:ascii="Tahoma" w:hAnsi="Tahoma" w:cs="Tahoma"/>
                <w:sz w:val="16"/>
                <w:szCs w:val="16"/>
                <w:lang w:val="en-GB"/>
              </w:rPr>
              <w:t>f</w:t>
            </w:r>
            <w:r w:rsidR="005A7F1F" w:rsidRPr="00A43DAE">
              <w:rPr>
                <w:rFonts w:ascii="Tahoma" w:hAnsi="Tahoma" w:cs="Tahoma"/>
                <w:sz w:val="16"/>
                <w:szCs w:val="16"/>
                <w:lang w:val="en-GB"/>
              </w:rPr>
              <w:t>amily BBQ</w:t>
            </w:r>
            <w:r w:rsidR="00212F54">
              <w:rPr>
                <w:rFonts w:ascii="Tahoma" w:hAnsi="Tahoma" w:cs="Tahoma"/>
                <w:sz w:val="16"/>
                <w:szCs w:val="16"/>
                <w:lang w:val="en-GB"/>
              </w:rPr>
              <w:t xml:space="preserve"> (Sunday)</w:t>
            </w:r>
          </w:p>
          <w:p w:rsidR="00A43DAE" w:rsidRPr="00A43DAE" w:rsidRDefault="00A43DAE" w:rsidP="00A43DAE">
            <w:pPr>
              <w:pStyle w:val="TableText"/>
              <w:numPr>
                <w:ilvl w:val="0"/>
                <w:numId w:val="4"/>
              </w:numPr>
              <w:tabs>
                <w:tab w:val="num" w:pos="252"/>
              </w:tabs>
              <w:ind w:left="252" w:hanging="252"/>
              <w:rPr>
                <w:rFonts w:ascii="Tahoma" w:hAnsi="Tahoma" w:cs="Tahoma"/>
                <w:sz w:val="16"/>
                <w:szCs w:val="16"/>
              </w:rPr>
            </w:pPr>
            <w:r w:rsidRPr="00A43DAE">
              <w:rPr>
                <w:rFonts w:ascii="Tahoma" w:hAnsi="Tahoma" w:cs="Tahoma"/>
                <w:sz w:val="16"/>
                <w:szCs w:val="16"/>
              </w:rPr>
              <w:t xml:space="preserve">Opportunities for parents/families at Parents Evening in July to learn more about being safe online </w:t>
            </w:r>
          </w:p>
          <w:p w:rsidR="005A7F1F" w:rsidRPr="00510F13" w:rsidRDefault="005A7F1F" w:rsidP="005A7F1F">
            <w:pPr>
              <w:pStyle w:val="TableText"/>
              <w:tabs>
                <w:tab w:val="num" w:pos="252"/>
              </w:tabs>
              <w:rPr>
                <w:rFonts w:ascii="Tahoma" w:hAnsi="Tahoma" w:cs="Tahoma"/>
                <w:sz w:val="16"/>
                <w:szCs w:val="16"/>
                <w:lang w:val="en-GB"/>
              </w:rPr>
            </w:pPr>
          </w:p>
        </w:tc>
      </w:tr>
      <w:tr w:rsidR="004603E9" w:rsidRPr="00510F13" w:rsidTr="00256BE8">
        <w:trPr>
          <w:trHeight w:val="1140"/>
        </w:trPr>
        <w:tc>
          <w:tcPr>
            <w:tcW w:w="1354" w:type="dxa"/>
            <w:vMerge/>
          </w:tcPr>
          <w:p w:rsidR="004603E9" w:rsidRPr="00510F13" w:rsidRDefault="004603E9" w:rsidP="00240574">
            <w:pPr>
              <w:jc w:val="center"/>
            </w:pPr>
          </w:p>
        </w:tc>
        <w:tc>
          <w:tcPr>
            <w:tcW w:w="4451" w:type="dxa"/>
          </w:tcPr>
          <w:p w:rsidR="004603E9" w:rsidRPr="00510F13" w:rsidRDefault="004603E9" w:rsidP="00240574">
            <w:pPr>
              <w:pStyle w:val="TableText"/>
              <w:rPr>
                <w:rFonts w:ascii="Tahoma" w:hAnsi="Tahoma" w:cs="Tahoma"/>
                <w:b/>
                <w:sz w:val="16"/>
                <w:szCs w:val="16"/>
                <w:lang w:val="en-GB"/>
              </w:rPr>
            </w:pPr>
            <w:r w:rsidRPr="00510F13">
              <w:rPr>
                <w:rFonts w:ascii="Tahoma" w:hAnsi="Tahoma" w:cs="Tahoma"/>
                <w:b/>
                <w:sz w:val="16"/>
                <w:szCs w:val="16"/>
                <w:lang w:val="en-GB"/>
              </w:rPr>
              <w:t>Community</w:t>
            </w:r>
          </w:p>
          <w:p w:rsidR="004603E9" w:rsidRPr="00510F13" w:rsidRDefault="004603E9"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Create links with Dementia Awareness Group in Catshill</w:t>
            </w:r>
          </w:p>
          <w:p w:rsidR="008E6097" w:rsidRPr="00510F13" w:rsidRDefault="008E6097"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Link with Thorns Community College for a dance project</w:t>
            </w:r>
            <w:r w:rsidR="00256BE8" w:rsidRPr="00510F13">
              <w:rPr>
                <w:rFonts w:ascii="Tahoma" w:hAnsi="Tahoma" w:cs="Tahoma"/>
                <w:sz w:val="16"/>
                <w:szCs w:val="16"/>
              </w:rPr>
              <w:t xml:space="preserve"> </w:t>
            </w:r>
          </w:p>
          <w:p w:rsidR="00216C6F" w:rsidRPr="00510F13" w:rsidRDefault="00216C6F" w:rsidP="00240574">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Embed ‘Catshill in Bloom’ project with </w:t>
            </w:r>
            <w:r w:rsidR="00A43DAE">
              <w:rPr>
                <w:rFonts w:ascii="Tahoma" w:hAnsi="Tahoma" w:cs="Tahoma"/>
                <w:sz w:val="16"/>
                <w:szCs w:val="16"/>
              </w:rPr>
              <w:t xml:space="preserve">the </w:t>
            </w:r>
            <w:r w:rsidRPr="00510F13">
              <w:rPr>
                <w:rFonts w:ascii="Tahoma" w:hAnsi="Tahoma" w:cs="Tahoma"/>
                <w:sz w:val="16"/>
                <w:szCs w:val="16"/>
              </w:rPr>
              <w:t>local council</w:t>
            </w:r>
          </w:p>
        </w:tc>
        <w:tc>
          <w:tcPr>
            <w:tcW w:w="4914" w:type="dxa"/>
          </w:tcPr>
          <w:p w:rsidR="004603E9" w:rsidRPr="00510F13" w:rsidRDefault="004603E9" w:rsidP="00240574">
            <w:pPr>
              <w:pStyle w:val="TableText"/>
              <w:rPr>
                <w:rFonts w:ascii="Tahoma" w:hAnsi="Tahoma" w:cs="Tahoma"/>
                <w:b/>
                <w:sz w:val="16"/>
                <w:szCs w:val="16"/>
                <w:lang w:val="en-GB"/>
              </w:rPr>
            </w:pPr>
            <w:r w:rsidRPr="00510F13">
              <w:rPr>
                <w:rFonts w:ascii="Tahoma" w:hAnsi="Tahoma" w:cs="Tahoma"/>
                <w:b/>
                <w:sz w:val="16"/>
                <w:szCs w:val="16"/>
                <w:lang w:val="en-GB"/>
              </w:rPr>
              <w:t>Community</w:t>
            </w:r>
          </w:p>
          <w:p w:rsidR="004603E9" w:rsidRPr="00510F13" w:rsidRDefault="00216C6F" w:rsidP="0024057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Link with Li</w:t>
            </w:r>
            <w:r w:rsidR="004603E9" w:rsidRPr="00510F13">
              <w:rPr>
                <w:rFonts w:ascii="Tahoma" w:hAnsi="Tahoma" w:cs="Tahoma"/>
                <w:sz w:val="16"/>
                <w:szCs w:val="16"/>
                <w:lang w:val="en-GB"/>
              </w:rPr>
              <w:t xml:space="preserve">chfield school to develop a new engineering project </w:t>
            </w:r>
          </w:p>
        </w:tc>
        <w:tc>
          <w:tcPr>
            <w:tcW w:w="4871" w:type="dxa"/>
          </w:tcPr>
          <w:p w:rsidR="004603E9" w:rsidRPr="00510F13" w:rsidRDefault="004603E9" w:rsidP="00240574">
            <w:pPr>
              <w:pStyle w:val="TableText"/>
              <w:rPr>
                <w:rFonts w:ascii="Tahoma" w:hAnsi="Tahoma" w:cs="Tahoma"/>
                <w:b/>
                <w:sz w:val="16"/>
                <w:szCs w:val="16"/>
                <w:lang w:val="en-GB"/>
              </w:rPr>
            </w:pPr>
            <w:r w:rsidRPr="00510F13">
              <w:rPr>
                <w:rFonts w:ascii="Tahoma" w:hAnsi="Tahoma" w:cs="Tahoma"/>
                <w:b/>
                <w:sz w:val="16"/>
                <w:szCs w:val="16"/>
                <w:lang w:val="en-GB"/>
              </w:rPr>
              <w:t>Community</w:t>
            </w:r>
          </w:p>
          <w:p w:rsidR="008E6097" w:rsidRPr="00510F13" w:rsidRDefault="004603E9" w:rsidP="00240574">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color w:val="000000"/>
                <w:sz w:val="16"/>
                <w:szCs w:val="16"/>
                <w:lang w:val="en-GB"/>
              </w:rPr>
              <w:t xml:space="preserve">Investigate franchise opportunities for the </w:t>
            </w:r>
            <w:r w:rsidR="00A43DAE">
              <w:rPr>
                <w:rFonts w:ascii="Tahoma" w:hAnsi="Tahoma" w:cs="Tahoma"/>
                <w:color w:val="000000"/>
                <w:sz w:val="16"/>
                <w:szCs w:val="16"/>
                <w:lang w:val="en-GB"/>
              </w:rPr>
              <w:t>‘</w:t>
            </w:r>
            <w:r w:rsidRPr="00510F13">
              <w:rPr>
                <w:rFonts w:ascii="Tahoma" w:hAnsi="Tahoma" w:cs="Tahoma"/>
                <w:color w:val="000000"/>
                <w:sz w:val="16"/>
                <w:szCs w:val="16"/>
                <w:lang w:val="en-GB"/>
              </w:rPr>
              <w:t>All Active Academy</w:t>
            </w:r>
            <w:r w:rsidR="00A43DAE">
              <w:rPr>
                <w:rFonts w:ascii="Tahoma" w:hAnsi="Tahoma" w:cs="Tahoma"/>
                <w:color w:val="000000"/>
                <w:sz w:val="16"/>
                <w:szCs w:val="16"/>
                <w:lang w:val="en-GB"/>
              </w:rPr>
              <w:t>’</w:t>
            </w:r>
          </w:p>
          <w:p w:rsidR="004603E9" w:rsidRPr="00510F13" w:rsidRDefault="008E6097" w:rsidP="008E6097">
            <w:pPr>
              <w:pStyle w:val="TableText"/>
              <w:numPr>
                <w:ilvl w:val="0"/>
                <w:numId w:val="4"/>
              </w:numPr>
              <w:tabs>
                <w:tab w:val="num" w:pos="252"/>
              </w:tabs>
              <w:ind w:left="252" w:hanging="252"/>
              <w:rPr>
                <w:rFonts w:ascii="Tahoma" w:hAnsi="Tahoma" w:cs="Tahoma"/>
                <w:color w:val="000000"/>
                <w:sz w:val="16"/>
                <w:szCs w:val="16"/>
                <w:lang w:val="en-GB"/>
              </w:rPr>
            </w:pPr>
            <w:r w:rsidRPr="00510F13">
              <w:rPr>
                <w:rFonts w:ascii="Tahoma" w:hAnsi="Tahoma" w:cs="Tahoma"/>
                <w:sz w:val="16"/>
                <w:szCs w:val="16"/>
                <w:lang w:val="en-GB"/>
              </w:rPr>
              <w:t>Link with HOW College</w:t>
            </w:r>
            <w:r w:rsidR="00216C6F" w:rsidRPr="00510F13">
              <w:rPr>
                <w:rFonts w:ascii="Tahoma" w:hAnsi="Tahoma" w:cs="Tahoma"/>
                <w:sz w:val="16"/>
                <w:szCs w:val="16"/>
                <w:lang w:val="en-GB"/>
              </w:rPr>
              <w:t xml:space="preserve"> to promote independent</w:t>
            </w:r>
            <w:r w:rsidR="00256BE8" w:rsidRPr="00510F13">
              <w:rPr>
                <w:rFonts w:ascii="Tahoma" w:hAnsi="Tahoma" w:cs="Tahoma"/>
                <w:sz w:val="16"/>
                <w:szCs w:val="16"/>
                <w:lang w:val="en-GB"/>
              </w:rPr>
              <w:t xml:space="preserve"> </w:t>
            </w:r>
            <w:r w:rsidR="00216C6F" w:rsidRPr="00510F13">
              <w:rPr>
                <w:rFonts w:ascii="Tahoma" w:hAnsi="Tahoma" w:cs="Tahoma"/>
                <w:sz w:val="16"/>
                <w:szCs w:val="16"/>
                <w:lang w:val="en-GB"/>
              </w:rPr>
              <w:t>living skills for our pupils</w:t>
            </w:r>
          </w:p>
        </w:tc>
      </w:tr>
    </w:tbl>
    <w:p w:rsidR="004603E9" w:rsidRPr="00510F13" w:rsidRDefault="004603E9" w:rsidP="004603E9">
      <w:pPr>
        <w:rPr>
          <w:rFonts w:ascii="Tahoma" w:hAnsi="Tahoma" w:cs="Tahoma"/>
          <w:b/>
          <w:sz w:val="20"/>
          <w:szCs w:val="20"/>
          <w:u w:val="single"/>
        </w:rPr>
      </w:pPr>
    </w:p>
    <w:p w:rsidR="00350FF6" w:rsidRPr="00510F13" w:rsidRDefault="00350FF6" w:rsidP="00EC4441">
      <w:pPr>
        <w:rPr>
          <w:rFonts w:ascii="Tahoma" w:hAnsi="Tahoma" w:cs="Tahoma"/>
          <w:b/>
          <w:sz w:val="20"/>
          <w:szCs w:val="20"/>
          <w:u w:val="single"/>
        </w:rPr>
      </w:pPr>
    </w:p>
    <w:p w:rsidR="0010240B" w:rsidRPr="00510F13" w:rsidRDefault="0010240B" w:rsidP="00EC4441">
      <w:pPr>
        <w:rPr>
          <w:rFonts w:ascii="Tahoma" w:hAnsi="Tahoma" w:cs="Tahoma"/>
          <w:b/>
          <w:sz w:val="20"/>
          <w:szCs w:val="20"/>
          <w:u w:val="single"/>
        </w:rPr>
      </w:pPr>
    </w:p>
    <w:p w:rsidR="00C5102B" w:rsidRDefault="007223B2">
      <w:pPr>
        <w:rPr>
          <w:rFonts w:ascii="Tahoma" w:hAnsi="Tahoma" w:cs="Tahoma"/>
          <w:b/>
          <w:sz w:val="20"/>
          <w:szCs w:val="20"/>
          <w:u w:val="single"/>
        </w:rPr>
      </w:pPr>
      <w:r w:rsidRPr="00510F13">
        <w:rPr>
          <w:rFonts w:ascii="Tahoma" w:hAnsi="Tahoma" w:cs="Tahoma"/>
          <w:noProof/>
          <w:sz w:val="16"/>
          <w:szCs w:val="16"/>
          <w:lang w:eastAsia="en-GB"/>
        </w:rPr>
        <w:drawing>
          <wp:anchor distT="0" distB="0" distL="114300" distR="114300" simplePos="0" relativeHeight="251751936" behindDoc="0" locked="0" layoutInCell="1" allowOverlap="1" wp14:anchorId="4B9E40E3" wp14:editId="112C3024">
            <wp:simplePos x="0" y="0"/>
            <wp:positionH relativeFrom="margin">
              <wp:posOffset>8434562</wp:posOffset>
            </wp:positionH>
            <wp:positionV relativeFrom="paragraph">
              <wp:posOffset>3854372</wp:posOffset>
            </wp:positionV>
            <wp:extent cx="1200150" cy="287655"/>
            <wp:effectExtent l="0" t="0" r="0" b="0"/>
            <wp:wrapNone/>
            <wp:docPr id="19"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C5102B">
        <w:rPr>
          <w:rFonts w:ascii="Tahoma" w:hAnsi="Tahoma" w:cs="Tahoma"/>
          <w:b/>
          <w:sz w:val="20"/>
          <w:szCs w:val="20"/>
          <w:u w:val="single"/>
        </w:rPr>
        <w:br w:type="page"/>
      </w:r>
    </w:p>
    <w:p w:rsidR="0010240B" w:rsidRPr="00510F13" w:rsidRDefault="0010240B" w:rsidP="00EC4441">
      <w:pPr>
        <w:rPr>
          <w:rFonts w:ascii="Tahoma" w:hAnsi="Tahoma" w:cs="Tahoma"/>
          <w:b/>
          <w:sz w:val="20"/>
          <w:szCs w:val="20"/>
          <w:u w:val="single"/>
        </w:rPr>
      </w:pPr>
    </w:p>
    <w:p w:rsidR="0010240B" w:rsidRPr="00510F13" w:rsidRDefault="0010240B" w:rsidP="00DB6B37">
      <w:pPr>
        <w:ind w:left="360"/>
        <w:jc w:val="center"/>
        <w:rPr>
          <w:rFonts w:ascii="Tahoma" w:hAnsi="Tahoma" w:cs="Tahoma"/>
          <w:b/>
          <w:sz w:val="20"/>
          <w:szCs w:val="20"/>
        </w:rPr>
      </w:pPr>
    </w:p>
    <w:p w:rsidR="0010240B" w:rsidRPr="00510F13" w:rsidRDefault="0010240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C5102B" w:rsidRDefault="00C5102B" w:rsidP="00DB6B37">
      <w:pPr>
        <w:ind w:left="360"/>
        <w:jc w:val="center"/>
        <w:rPr>
          <w:rFonts w:ascii="Tahoma" w:hAnsi="Tahoma" w:cs="Tahoma"/>
          <w:b/>
          <w:sz w:val="20"/>
          <w:szCs w:val="20"/>
        </w:rPr>
      </w:pPr>
    </w:p>
    <w:p w:rsidR="000E3C42" w:rsidRDefault="00CF206E" w:rsidP="00DB6B37">
      <w:pPr>
        <w:ind w:left="360"/>
        <w:jc w:val="center"/>
        <w:rPr>
          <w:rFonts w:ascii="Tahoma" w:hAnsi="Tahoma" w:cs="Tahoma"/>
          <w:b/>
          <w:sz w:val="20"/>
          <w:szCs w:val="20"/>
        </w:rPr>
      </w:pPr>
      <w:r w:rsidRPr="00510F13">
        <w:rPr>
          <w:rFonts w:ascii="Tahoma" w:hAnsi="Tahoma" w:cs="Tahoma"/>
          <w:b/>
          <w:noProof/>
          <w:sz w:val="20"/>
          <w:szCs w:val="20"/>
          <w:lang w:eastAsia="en-GB"/>
        </w:rPr>
        <mc:AlternateContent>
          <mc:Choice Requires="wps">
            <w:drawing>
              <wp:anchor distT="0" distB="0" distL="114300" distR="114300" simplePos="0" relativeHeight="251724288" behindDoc="0" locked="0" layoutInCell="1" allowOverlap="1" wp14:anchorId="160A0C0A" wp14:editId="1A7C9AA6">
                <wp:simplePos x="0" y="0"/>
                <wp:positionH relativeFrom="column">
                  <wp:posOffset>8371840</wp:posOffset>
                </wp:positionH>
                <wp:positionV relativeFrom="paragraph">
                  <wp:posOffset>1270</wp:posOffset>
                </wp:positionV>
                <wp:extent cx="1412240" cy="346710"/>
                <wp:effectExtent l="0" t="0" r="0" b="0"/>
                <wp:wrapNone/>
                <wp:docPr id="2" name="Text Box 33">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02B" w:rsidRDefault="00C5102B" w:rsidP="00CF2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A0C0A" id="_x0000_t202" coordsize="21600,21600" o:spt="202" path="m,l,21600r21600,l21600,xe">
                <v:stroke joinstyle="miter"/>
                <v:path gradientshapeok="t" o:connecttype="rect"/>
              </v:shapetype>
              <v:shape id="Text Box 33" o:spid="_x0000_s1026" type="#_x0000_t202" href="#Tabl" style="position:absolute;left:0;text-align:left;margin-left:659.2pt;margin-top:.1pt;width:111.2pt;height:27.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" o:button="t" filled="f" stroked="f">
                <v:fill o:detectmouseclick="t"/>
                <v:textbox>
                  <w:txbxContent>
                    <w:p w:rsidR="00C5102B" w:rsidRDefault="00C5102B" w:rsidP="00CF206E"/>
                  </w:txbxContent>
                </v:textbox>
              </v:shape>
            </w:pict>
          </mc:Fallback>
        </mc:AlternateContent>
      </w:r>
      <w:r w:rsidRPr="00510F13">
        <w:rPr>
          <w:rFonts w:ascii="Tahoma" w:hAnsi="Tahoma" w:cs="Tahoma"/>
          <w:b/>
          <w:noProof/>
          <w:sz w:val="20"/>
          <w:szCs w:val="20"/>
          <w:lang w:eastAsia="en-GB"/>
        </w:rPr>
        <mc:AlternateContent>
          <mc:Choice Requires="wps">
            <w:drawing>
              <wp:anchor distT="0" distB="0" distL="114300" distR="114300" simplePos="0" relativeHeight="251725312" behindDoc="0" locked="0" layoutInCell="1" allowOverlap="1" wp14:anchorId="3945A2EE" wp14:editId="3F884905">
                <wp:simplePos x="0" y="0"/>
                <wp:positionH relativeFrom="column">
                  <wp:posOffset>8296275</wp:posOffset>
                </wp:positionH>
                <wp:positionV relativeFrom="paragraph">
                  <wp:posOffset>140970</wp:posOffset>
                </wp:positionV>
                <wp:extent cx="1412240" cy="346710"/>
                <wp:effectExtent l="0" t="0" r="0" b="0"/>
                <wp:wrapNone/>
                <wp:docPr id="3" name="Text Box 51">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02B" w:rsidRDefault="00C5102B" w:rsidP="00CF2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5A2EE" id="Text Box 51" o:spid="_x0000_s1027" type="#_x0000_t202" href="#Tabl" style="position:absolute;left:0;text-align:left;margin-left:653.25pt;margin-top:11.1pt;width:111.2pt;height:27.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" o:button="t" filled="f" stroked="f">
                <v:fill o:detectmouseclick="t"/>
                <v:textbox>
                  <w:txbxContent>
                    <w:p w:rsidR="00C5102B" w:rsidRDefault="00C5102B" w:rsidP="00CF206E"/>
                  </w:txbxContent>
                </v:textbox>
              </v:shape>
            </w:pict>
          </mc:Fallback>
        </mc:AlternateContent>
      </w:r>
      <w:r w:rsidRPr="00510F13">
        <w:rPr>
          <w:rFonts w:ascii="Tahoma" w:hAnsi="Tahoma" w:cs="Tahoma"/>
          <w:b/>
          <w:sz w:val="20"/>
          <w:szCs w:val="20"/>
        </w:rPr>
        <w:t>KEY PRIORITIES FOR DEVELOPMENT – T</w:t>
      </w:r>
      <w:bookmarkStart w:id="12" w:name="Year2"/>
      <w:bookmarkEnd w:id="12"/>
      <w:r w:rsidR="000E3C42">
        <w:rPr>
          <w:rFonts w:ascii="Tahoma" w:hAnsi="Tahoma" w:cs="Tahoma"/>
          <w:b/>
          <w:sz w:val="20"/>
          <w:szCs w:val="20"/>
        </w:rPr>
        <w:t>WO YEAR DEVELOPMENT PLAN 2018 – 2020</w:t>
      </w:r>
      <w:r w:rsidRPr="00510F13">
        <w:rPr>
          <w:rFonts w:ascii="Tahoma" w:hAnsi="Tahoma" w:cs="Tahoma"/>
          <w:b/>
          <w:sz w:val="20"/>
          <w:szCs w:val="20"/>
        </w:rPr>
        <w:t xml:space="preserve">   </w:t>
      </w:r>
    </w:p>
    <w:p w:rsidR="00CF206E" w:rsidRPr="00510F13" w:rsidRDefault="000E3C42" w:rsidP="000E3C42">
      <w:pPr>
        <w:ind w:left="360"/>
        <w:jc w:val="center"/>
        <w:rPr>
          <w:rFonts w:ascii="Tahoma" w:hAnsi="Tahoma" w:cs="Tahoma"/>
          <w:b/>
          <w:sz w:val="20"/>
          <w:szCs w:val="20"/>
        </w:rPr>
      </w:pPr>
      <w:bookmarkStart w:id="13" w:name="keyprioritiesfordev2"/>
      <w:r>
        <w:rPr>
          <w:rFonts w:ascii="Tahoma" w:hAnsi="Tahoma" w:cs="Tahoma"/>
          <w:b/>
          <w:sz w:val="20"/>
          <w:szCs w:val="20"/>
        </w:rPr>
        <w:t xml:space="preserve">YEAR 2   </w:t>
      </w:r>
      <w:r w:rsidR="004603E9" w:rsidRPr="00510F13">
        <w:rPr>
          <w:rFonts w:ascii="Tahoma" w:hAnsi="Tahoma" w:cs="Tahoma"/>
          <w:b/>
          <w:sz w:val="20"/>
          <w:szCs w:val="20"/>
        </w:rPr>
        <w:t>2019 – 2020</w:t>
      </w:r>
    </w:p>
    <w:bookmarkEnd w:id="13"/>
    <w:p w:rsidR="00CF206E" w:rsidRPr="00510F13" w:rsidRDefault="004603E9" w:rsidP="00CF206E">
      <w:pPr>
        <w:pStyle w:val="TableText"/>
        <w:jc w:val="center"/>
        <w:rPr>
          <w:rFonts w:ascii="Tahoma" w:hAnsi="Tahoma" w:cs="Tahoma"/>
          <w:b/>
          <w:color w:val="31849B" w:themeColor="accent5" w:themeShade="BF"/>
        </w:rPr>
      </w:pPr>
      <w:r w:rsidRPr="00510F13">
        <w:rPr>
          <w:rFonts w:ascii="Tahoma" w:hAnsi="Tahoma" w:cs="Tahoma"/>
          <w:b/>
          <w:color w:val="31849B" w:themeColor="accent5" w:themeShade="BF"/>
        </w:rPr>
        <w:t>CORE FOCUS: CURRICULUM</w:t>
      </w:r>
    </w:p>
    <w:p w:rsidR="0010240B" w:rsidRPr="00510F13" w:rsidRDefault="007223B2" w:rsidP="00C5102B">
      <w:pPr>
        <w:pStyle w:val="TableText"/>
        <w:rPr>
          <w:rFonts w:ascii="Tahoma" w:hAnsi="Tahoma" w:cs="Tahoma"/>
          <w:b/>
          <w:color w:val="31849B" w:themeColor="accent5" w:themeShade="BF"/>
        </w:rPr>
      </w:pPr>
      <w:r w:rsidRPr="00510F13">
        <w:rPr>
          <w:rFonts w:ascii="Tahoma" w:hAnsi="Tahoma" w:cs="Tahoma"/>
          <w:noProof/>
          <w:sz w:val="16"/>
          <w:szCs w:val="16"/>
          <w:lang w:eastAsia="en-GB"/>
        </w:rPr>
        <w:drawing>
          <wp:anchor distT="0" distB="0" distL="114300" distR="114300" simplePos="0" relativeHeight="251749888" behindDoc="0" locked="0" layoutInCell="1" allowOverlap="1" wp14:anchorId="4B9E40E3" wp14:editId="112C3024">
            <wp:simplePos x="0" y="0"/>
            <wp:positionH relativeFrom="margin">
              <wp:posOffset>8416212</wp:posOffset>
            </wp:positionH>
            <wp:positionV relativeFrom="paragraph">
              <wp:posOffset>2686582</wp:posOffset>
            </wp:positionV>
            <wp:extent cx="1200150" cy="287655"/>
            <wp:effectExtent l="0" t="0" r="0" b="0"/>
            <wp:wrapNone/>
            <wp:docPr id="18"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tbl>
      <w:tblPr>
        <w:tblpPr w:leftFromText="181" w:rightFromText="181" w:vertAnchor="text" w:tblpY="1"/>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4"/>
        <w:gridCol w:w="4451"/>
        <w:gridCol w:w="4914"/>
        <w:gridCol w:w="4871"/>
      </w:tblGrid>
      <w:tr w:rsidR="00E545C4" w:rsidRPr="00510F13" w:rsidTr="00CF206E">
        <w:trPr>
          <w:tblHeader/>
        </w:trPr>
        <w:tc>
          <w:tcPr>
            <w:tcW w:w="1354" w:type="dxa"/>
            <w:vMerge w:val="restart"/>
          </w:tcPr>
          <w:p w:rsidR="00E545C4" w:rsidRPr="00510F13" w:rsidRDefault="00E545C4" w:rsidP="00CF206E">
            <w:pPr>
              <w:jc w:val="center"/>
              <w:rPr>
                <w:rFonts w:ascii="Tahoma" w:hAnsi="Tahoma" w:cs="Tahoma"/>
                <w:b/>
                <w:sz w:val="20"/>
                <w:szCs w:val="20"/>
              </w:rPr>
            </w:pPr>
            <w:r w:rsidRPr="00510F13">
              <w:rPr>
                <w:rFonts w:ascii="Tahoma" w:hAnsi="Tahoma" w:cs="Tahoma"/>
                <w:b/>
                <w:sz w:val="20"/>
                <w:szCs w:val="20"/>
              </w:rPr>
              <w:lastRenderedPageBreak/>
              <w:t>Year 2</w:t>
            </w:r>
          </w:p>
          <w:p w:rsidR="00E545C4" w:rsidRPr="00510F13" w:rsidRDefault="00E545C4" w:rsidP="00CF206E">
            <w:pPr>
              <w:jc w:val="center"/>
              <w:rPr>
                <w:rFonts w:ascii="Tahoma" w:hAnsi="Tahoma" w:cs="Tahoma"/>
                <w:b/>
                <w:sz w:val="20"/>
                <w:szCs w:val="20"/>
              </w:rPr>
            </w:pPr>
          </w:p>
          <w:p w:rsidR="00E545C4" w:rsidRPr="00510F13" w:rsidRDefault="00E545C4" w:rsidP="00CF206E">
            <w:pPr>
              <w:jc w:val="center"/>
              <w:rPr>
                <w:rFonts w:ascii="Tahoma" w:hAnsi="Tahoma" w:cs="Tahoma"/>
                <w:b/>
                <w:sz w:val="20"/>
                <w:szCs w:val="20"/>
              </w:rPr>
            </w:pPr>
            <w:r w:rsidRPr="00510F13">
              <w:rPr>
                <w:rFonts w:ascii="Tahoma" w:hAnsi="Tahoma" w:cs="Tahoma"/>
                <w:b/>
                <w:sz w:val="20"/>
                <w:szCs w:val="20"/>
              </w:rPr>
              <w:t>2019-2020</w:t>
            </w:r>
          </w:p>
        </w:tc>
        <w:tc>
          <w:tcPr>
            <w:tcW w:w="4451" w:type="dxa"/>
            <w:shd w:val="clear" w:color="auto" w:fill="F2F2F2" w:themeFill="background1" w:themeFillShade="F2"/>
            <w:vAlign w:val="center"/>
          </w:tcPr>
          <w:p w:rsidR="00E545C4" w:rsidRPr="00510F13" w:rsidRDefault="00E545C4" w:rsidP="00CF206E">
            <w:pPr>
              <w:jc w:val="center"/>
              <w:rPr>
                <w:b/>
              </w:rPr>
            </w:pPr>
            <w:r w:rsidRPr="00510F13">
              <w:rPr>
                <w:rFonts w:ascii="Tahoma" w:hAnsi="Tahoma" w:cs="Tahoma"/>
                <w:b/>
                <w:sz w:val="20"/>
                <w:szCs w:val="20"/>
              </w:rPr>
              <w:t>AUTUMN</w:t>
            </w:r>
          </w:p>
        </w:tc>
        <w:tc>
          <w:tcPr>
            <w:tcW w:w="4914" w:type="dxa"/>
            <w:shd w:val="clear" w:color="auto" w:fill="F2F2F2" w:themeFill="background1" w:themeFillShade="F2"/>
            <w:vAlign w:val="center"/>
          </w:tcPr>
          <w:p w:rsidR="00E545C4" w:rsidRPr="00510F13" w:rsidRDefault="00E545C4" w:rsidP="00CF206E">
            <w:pPr>
              <w:jc w:val="center"/>
              <w:rPr>
                <w:rFonts w:ascii="Tahoma" w:hAnsi="Tahoma" w:cs="Tahoma"/>
                <w:b/>
                <w:sz w:val="20"/>
                <w:szCs w:val="20"/>
              </w:rPr>
            </w:pPr>
            <w:r w:rsidRPr="00510F13">
              <w:rPr>
                <w:rFonts w:ascii="Tahoma" w:hAnsi="Tahoma" w:cs="Tahoma"/>
                <w:b/>
                <w:sz w:val="20"/>
                <w:szCs w:val="20"/>
              </w:rPr>
              <w:t>SPRING</w:t>
            </w:r>
          </w:p>
        </w:tc>
        <w:tc>
          <w:tcPr>
            <w:tcW w:w="4871" w:type="dxa"/>
            <w:shd w:val="clear" w:color="auto" w:fill="F2F2F2" w:themeFill="background1" w:themeFillShade="F2"/>
            <w:vAlign w:val="center"/>
          </w:tcPr>
          <w:p w:rsidR="00E545C4" w:rsidRPr="00510F13" w:rsidRDefault="00E545C4" w:rsidP="00CF206E">
            <w:pPr>
              <w:jc w:val="center"/>
              <w:rPr>
                <w:rFonts w:ascii="Tahoma" w:hAnsi="Tahoma" w:cs="Tahoma"/>
                <w:b/>
                <w:sz w:val="20"/>
                <w:szCs w:val="20"/>
              </w:rPr>
            </w:pPr>
            <w:r w:rsidRPr="00510F13">
              <w:rPr>
                <w:rFonts w:ascii="Tahoma" w:hAnsi="Tahoma" w:cs="Tahoma"/>
                <w:b/>
                <w:sz w:val="20"/>
                <w:szCs w:val="20"/>
              </w:rPr>
              <w:t>SUMMER</w:t>
            </w:r>
          </w:p>
        </w:tc>
      </w:tr>
      <w:tr w:rsidR="00E545C4" w:rsidRPr="00510F13" w:rsidTr="00CF206E">
        <w:tc>
          <w:tcPr>
            <w:tcW w:w="1354" w:type="dxa"/>
            <w:vMerge/>
          </w:tcPr>
          <w:p w:rsidR="00E545C4" w:rsidRPr="00510F13" w:rsidRDefault="00E545C4" w:rsidP="00CF206E">
            <w:pPr>
              <w:jc w:val="center"/>
            </w:pPr>
          </w:p>
        </w:tc>
        <w:tc>
          <w:tcPr>
            <w:tcW w:w="4451" w:type="dxa"/>
          </w:tcPr>
          <w:p w:rsidR="00E545C4" w:rsidRPr="00510F13" w:rsidRDefault="00E545C4" w:rsidP="00CF206E">
            <w:pPr>
              <w:rPr>
                <w:rFonts w:ascii="Tahoma" w:hAnsi="Tahoma" w:cs="Tahoma"/>
                <w:b/>
                <w:sz w:val="16"/>
                <w:szCs w:val="16"/>
              </w:rPr>
            </w:pPr>
            <w:r w:rsidRPr="00510F13">
              <w:rPr>
                <w:rFonts w:ascii="Tahoma" w:hAnsi="Tahoma" w:cs="Tahoma"/>
                <w:b/>
                <w:sz w:val="16"/>
                <w:szCs w:val="16"/>
              </w:rPr>
              <w:t>Achievement and Standards</w:t>
            </w:r>
          </w:p>
          <w:p w:rsidR="00E545C4" w:rsidRPr="00510F13" w:rsidRDefault="00E545C4" w:rsidP="00CF206E">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 xml:space="preserve">Implement new Long Term Plan for pupils with PMLD </w:t>
            </w:r>
          </w:p>
          <w:p w:rsidR="00E545C4" w:rsidRPr="00AC1A64" w:rsidRDefault="00E545C4" w:rsidP="00CF206E">
            <w:pPr>
              <w:pStyle w:val="TableText"/>
              <w:numPr>
                <w:ilvl w:val="0"/>
                <w:numId w:val="4"/>
              </w:numPr>
              <w:tabs>
                <w:tab w:val="num" w:pos="252"/>
              </w:tabs>
              <w:ind w:left="252" w:hanging="252"/>
              <w:rPr>
                <w:rFonts w:ascii="Tahoma" w:hAnsi="Tahoma" w:cs="Tahoma"/>
                <w:i/>
                <w:sz w:val="16"/>
                <w:szCs w:val="16"/>
              </w:rPr>
            </w:pPr>
            <w:r w:rsidRPr="00AC1A64">
              <w:rPr>
                <w:rFonts w:ascii="Tahoma" w:hAnsi="Tahoma" w:cs="Tahoma"/>
                <w:i/>
                <w:sz w:val="16"/>
                <w:szCs w:val="16"/>
              </w:rPr>
              <w:t xml:space="preserve">Implement revised LTP including new schemes of work for PSHE &amp; RSE </w:t>
            </w:r>
          </w:p>
          <w:p w:rsidR="00E545C4" w:rsidRPr="00AC1A64" w:rsidRDefault="00E545C4" w:rsidP="00673BA3">
            <w:pPr>
              <w:pStyle w:val="TableText"/>
              <w:numPr>
                <w:ilvl w:val="0"/>
                <w:numId w:val="4"/>
              </w:numPr>
              <w:tabs>
                <w:tab w:val="num" w:pos="252"/>
              </w:tabs>
              <w:ind w:left="252" w:hanging="252"/>
              <w:rPr>
                <w:rFonts w:ascii="Tahoma" w:hAnsi="Tahoma" w:cs="Tahoma"/>
                <w:i/>
                <w:sz w:val="16"/>
                <w:szCs w:val="16"/>
              </w:rPr>
            </w:pPr>
            <w:r w:rsidRPr="00AC1A64">
              <w:rPr>
                <w:rFonts w:ascii="Tahoma" w:hAnsi="Tahoma" w:cs="Tahoma"/>
                <w:i/>
                <w:sz w:val="16"/>
                <w:szCs w:val="16"/>
              </w:rPr>
              <w:t xml:space="preserve">Review Action Plan for Curriculum development, in the light of any updates in the previous year - revise priorities if necessary </w:t>
            </w:r>
          </w:p>
          <w:p w:rsidR="00D87021" w:rsidRPr="00FC7F57" w:rsidRDefault="00FC7F57" w:rsidP="00FC7F57">
            <w:pPr>
              <w:pStyle w:val="TableText"/>
              <w:numPr>
                <w:ilvl w:val="0"/>
                <w:numId w:val="4"/>
              </w:numPr>
              <w:tabs>
                <w:tab w:val="num" w:pos="252"/>
              </w:tabs>
              <w:ind w:left="252" w:hanging="252"/>
              <w:rPr>
                <w:rFonts w:ascii="Tahoma" w:hAnsi="Tahoma" w:cs="Tahoma"/>
                <w:sz w:val="16"/>
                <w:szCs w:val="16"/>
              </w:rPr>
            </w:pPr>
            <w:r w:rsidRPr="00510F13">
              <w:rPr>
                <w:rFonts w:ascii="Tahoma" w:hAnsi="Tahoma" w:cs="Tahoma"/>
                <w:sz w:val="16"/>
                <w:szCs w:val="16"/>
              </w:rPr>
              <w:t>Frank Price to conduct ‘</w:t>
            </w:r>
            <w:proofErr w:type="spellStart"/>
            <w:r w:rsidRPr="00510F13">
              <w:rPr>
                <w:rFonts w:ascii="Tahoma" w:hAnsi="Tahoma" w:cs="Tahoma"/>
                <w:sz w:val="16"/>
                <w:szCs w:val="16"/>
              </w:rPr>
              <w:t>Ofsted</w:t>
            </w:r>
            <w:proofErr w:type="spellEnd"/>
            <w:r w:rsidRPr="00510F13">
              <w:rPr>
                <w:rFonts w:ascii="Tahoma" w:hAnsi="Tahoma" w:cs="Tahoma"/>
                <w:sz w:val="16"/>
                <w:szCs w:val="16"/>
              </w:rPr>
              <w:t xml:space="preserve"> Ready’ visit</w:t>
            </w:r>
          </w:p>
        </w:tc>
        <w:tc>
          <w:tcPr>
            <w:tcW w:w="4914" w:type="dxa"/>
          </w:tcPr>
          <w:p w:rsidR="00E545C4" w:rsidRPr="00510F13" w:rsidRDefault="00E545C4" w:rsidP="00CF206E">
            <w:pPr>
              <w:rPr>
                <w:rFonts w:ascii="Tahoma" w:hAnsi="Tahoma" w:cs="Tahoma"/>
                <w:sz w:val="16"/>
                <w:szCs w:val="16"/>
              </w:rPr>
            </w:pPr>
            <w:r w:rsidRPr="00510F13">
              <w:rPr>
                <w:rFonts w:ascii="Tahoma" w:hAnsi="Tahoma" w:cs="Tahoma"/>
                <w:b/>
                <w:sz w:val="16"/>
                <w:szCs w:val="16"/>
              </w:rPr>
              <w:t>Achievement and Standards</w:t>
            </w:r>
          </w:p>
          <w:p w:rsidR="00E545C4" w:rsidRPr="00AC1A64" w:rsidRDefault="00E545C4" w:rsidP="00673BA3">
            <w:pPr>
              <w:pStyle w:val="TableText"/>
              <w:numPr>
                <w:ilvl w:val="0"/>
                <w:numId w:val="4"/>
              </w:numPr>
              <w:tabs>
                <w:tab w:val="num" w:pos="252"/>
              </w:tabs>
              <w:ind w:left="252" w:hanging="252"/>
              <w:rPr>
                <w:rFonts w:ascii="Tahoma" w:hAnsi="Tahoma" w:cs="Tahoma"/>
                <w:i/>
                <w:sz w:val="16"/>
                <w:szCs w:val="16"/>
              </w:rPr>
            </w:pPr>
            <w:r w:rsidRPr="00AC1A64">
              <w:rPr>
                <w:rFonts w:ascii="Tahoma" w:hAnsi="Tahoma" w:cs="Tahoma"/>
                <w:i/>
                <w:sz w:val="16"/>
                <w:szCs w:val="16"/>
              </w:rPr>
              <w:t xml:space="preserve">Hold an RE Curriculum day </w:t>
            </w:r>
          </w:p>
        </w:tc>
        <w:tc>
          <w:tcPr>
            <w:tcW w:w="4871" w:type="dxa"/>
          </w:tcPr>
          <w:p w:rsidR="00E545C4" w:rsidRPr="00510F13" w:rsidRDefault="00E545C4" w:rsidP="00CF206E">
            <w:pPr>
              <w:rPr>
                <w:rFonts w:ascii="Tahoma" w:hAnsi="Tahoma" w:cs="Tahoma"/>
                <w:b/>
                <w:sz w:val="16"/>
                <w:szCs w:val="16"/>
              </w:rPr>
            </w:pPr>
            <w:r w:rsidRPr="00510F13">
              <w:rPr>
                <w:rFonts w:ascii="Tahoma" w:hAnsi="Tahoma" w:cs="Tahoma"/>
                <w:b/>
                <w:sz w:val="16"/>
                <w:szCs w:val="16"/>
              </w:rPr>
              <w:t>Achievement and Standards</w:t>
            </w:r>
          </w:p>
          <w:p w:rsidR="00E545C4" w:rsidRPr="00AC1A64" w:rsidRDefault="00E545C4" w:rsidP="00F951D4">
            <w:pPr>
              <w:pStyle w:val="TableText"/>
              <w:numPr>
                <w:ilvl w:val="0"/>
                <w:numId w:val="4"/>
              </w:numPr>
              <w:tabs>
                <w:tab w:val="num" w:pos="252"/>
              </w:tabs>
              <w:ind w:left="252" w:hanging="252"/>
              <w:rPr>
                <w:rFonts w:ascii="Tahoma" w:hAnsi="Tahoma" w:cs="Tahoma"/>
                <w:i/>
                <w:sz w:val="16"/>
                <w:szCs w:val="16"/>
                <w:lang w:val="en-GB"/>
              </w:rPr>
            </w:pPr>
            <w:r w:rsidRPr="00AC1A64">
              <w:rPr>
                <w:rFonts w:ascii="Tahoma" w:hAnsi="Tahoma" w:cs="Tahoma"/>
                <w:i/>
                <w:color w:val="000000"/>
                <w:sz w:val="16"/>
                <w:szCs w:val="16"/>
                <w:lang w:val="en-GB"/>
              </w:rPr>
              <w:t>Hold</w:t>
            </w:r>
            <w:r w:rsidRPr="00AC1A64">
              <w:rPr>
                <w:rFonts w:ascii="Tahoma" w:hAnsi="Tahoma" w:cs="Tahoma"/>
                <w:i/>
                <w:sz w:val="16"/>
                <w:szCs w:val="16"/>
              </w:rPr>
              <w:t xml:space="preserve"> a P.E Curriculum day linked to the Olympics</w:t>
            </w:r>
          </w:p>
          <w:p w:rsidR="00E545C4" w:rsidRPr="00AC1A64" w:rsidRDefault="00E545C4" w:rsidP="00673BA3">
            <w:pPr>
              <w:pStyle w:val="TableText"/>
              <w:numPr>
                <w:ilvl w:val="0"/>
                <w:numId w:val="4"/>
              </w:numPr>
              <w:tabs>
                <w:tab w:val="num" w:pos="252"/>
              </w:tabs>
              <w:ind w:left="252" w:hanging="252"/>
              <w:rPr>
                <w:rFonts w:ascii="Tahoma" w:hAnsi="Tahoma" w:cs="Tahoma"/>
                <w:i/>
                <w:sz w:val="16"/>
                <w:szCs w:val="16"/>
                <w:lang w:val="en-GB"/>
              </w:rPr>
            </w:pPr>
            <w:r w:rsidRPr="00AC1A64">
              <w:rPr>
                <w:rFonts w:ascii="Tahoma" w:hAnsi="Tahoma" w:cs="Tahoma"/>
                <w:i/>
                <w:sz w:val="16"/>
                <w:szCs w:val="16"/>
                <w:lang w:val="en-GB"/>
              </w:rPr>
              <w:t>Hold a whole school RSE/ Wellbeing Curriculum day</w:t>
            </w:r>
          </w:p>
          <w:p w:rsidR="00D87021" w:rsidRPr="00C70B4F" w:rsidRDefault="001A292E" w:rsidP="001A292E">
            <w:pPr>
              <w:pStyle w:val="TableText"/>
              <w:numPr>
                <w:ilvl w:val="0"/>
                <w:numId w:val="4"/>
              </w:numPr>
              <w:tabs>
                <w:tab w:val="num" w:pos="252"/>
              </w:tabs>
              <w:ind w:left="252" w:hanging="252"/>
              <w:rPr>
                <w:rFonts w:ascii="Tahoma" w:hAnsi="Tahoma" w:cs="Tahoma"/>
                <w:sz w:val="16"/>
                <w:szCs w:val="16"/>
                <w:lang w:val="en-GB"/>
              </w:rPr>
            </w:pPr>
            <w:r w:rsidRPr="00AC1A64">
              <w:rPr>
                <w:rFonts w:ascii="Tahoma" w:hAnsi="Tahoma" w:cs="Tahoma"/>
                <w:i/>
                <w:sz w:val="16"/>
                <w:szCs w:val="16"/>
              </w:rPr>
              <w:t>Update</w:t>
            </w:r>
            <w:r w:rsidR="00D87021" w:rsidRPr="00AC1A64">
              <w:rPr>
                <w:rFonts w:ascii="Tahoma" w:hAnsi="Tahoma" w:cs="Tahoma"/>
                <w:i/>
                <w:sz w:val="16"/>
                <w:szCs w:val="16"/>
              </w:rPr>
              <w:t xml:space="preserve"> LTP for ICT/C</w:t>
            </w:r>
            <w:r w:rsidRPr="00AC1A64">
              <w:rPr>
                <w:rFonts w:ascii="Tahoma" w:hAnsi="Tahoma" w:cs="Tahoma"/>
                <w:i/>
                <w:sz w:val="16"/>
                <w:szCs w:val="16"/>
              </w:rPr>
              <w:t xml:space="preserve">omputing to include further </w:t>
            </w:r>
            <w:r w:rsidR="00D87021" w:rsidRPr="00AC1A64">
              <w:rPr>
                <w:rFonts w:ascii="Tahoma" w:hAnsi="Tahoma" w:cs="Tahoma"/>
                <w:i/>
                <w:sz w:val="16"/>
                <w:szCs w:val="16"/>
              </w:rPr>
              <w:t xml:space="preserve">practical advice for </w:t>
            </w:r>
            <w:r w:rsidR="007504F2">
              <w:rPr>
                <w:rFonts w:ascii="Tahoma" w:hAnsi="Tahoma" w:cs="Tahoma"/>
                <w:i/>
                <w:sz w:val="16"/>
                <w:szCs w:val="16"/>
              </w:rPr>
              <w:t>Teachers</w:t>
            </w:r>
            <w:r w:rsidR="00D87021" w:rsidRPr="00AC1A64">
              <w:rPr>
                <w:rFonts w:ascii="Tahoma" w:hAnsi="Tahoma" w:cs="Tahoma"/>
                <w:i/>
                <w:sz w:val="16"/>
                <w:szCs w:val="16"/>
              </w:rPr>
              <w:t xml:space="preserve">/TA4s </w:t>
            </w:r>
            <w:r w:rsidR="00917075" w:rsidRPr="00AC1A64">
              <w:rPr>
                <w:rFonts w:ascii="Tahoma" w:hAnsi="Tahoma" w:cs="Tahoma"/>
                <w:i/>
                <w:sz w:val="16"/>
                <w:szCs w:val="16"/>
              </w:rPr>
              <w:t xml:space="preserve">on </w:t>
            </w:r>
            <w:r w:rsidRPr="00AC1A64">
              <w:rPr>
                <w:rFonts w:ascii="Tahoma" w:hAnsi="Tahoma" w:cs="Tahoma"/>
                <w:i/>
                <w:sz w:val="16"/>
                <w:szCs w:val="16"/>
              </w:rPr>
              <w:t xml:space="preserve">using </w:t>
            </w:r>
            <w:r w:rsidR="00917075" w:rsidRPr="00AC1A64">
              <w:rPr>
                <w:rFonts w:ascii="Tahoma" w:hAnsi="Tahoma" w:cs="Tahoma"/>
                <w:i/>
                <w:sz w:val="16"/>
                <w:szCs w:val="16"/>
              </w:rPr>
              <w:t xml:space="preserve">new technologies </w:t>
            </w:r>
            <w:r w:rsidRPr="00AC1A64">
              <w:rPr>
                <w:rFonts w:ascii="Tahoma" w:hAnsi="Tahoma" w:cs="Tahoma"/>
                <w:i/>
                <w:sz w:val="16"/>
                <w:szCs w:val="16"/>
              </w:rPr>
              <w:t xml:space="preserve">identified and </w:t>
            </w:r>
            <w:r w:rsidR="00CC23A9" w:rsidRPr="00AC1A64">
              <w:rPr>
                <w:rFonts w:ascii="Tahoma" w:hAnsi="Tahoma" w:cs="Tahoma"/>
                <w:i/>
                <w:sz w:val="16"/>
                <w:szCs w:val="16"/>
              </w:rPr>
              <w:t>developed during the year</w:t>
            </w:r>
          </w:p>
          <w:p w:rsidR="00C70B4F" w:rsidRPr="00510F13" w:rsidRDefault="00C70B4F" w:rsidP="001A292E">
            <w:pPr>
              <w:pStyle w:val="TableText"/>
              <w:numPr>
                <w:ilvl w:val="0"/>
                <w:numId w:val="4"/>
              </w:numPr>
              <w:tabs>
                <w:tab w:val="num" w:pos="252"/>
              </w:tabs>
              <w:ind w:left="252" w:hanging="252"/>
              <w:rPr>
                <w:rFonts w:ascii="Tahoma" w:hAnsi="Tahoma" w:cs="Tahoma"/>
                <w:sz w:val="16"/>
                <w:szCs w:val="16"/>
                <w:lang w:val="en-GB"/>
              </w:rPr>
            </w:pPr>
            <w:r>
              <w:rPr>
                <w:rFonts w:ascii="Tahoma" w:hAnsi="Tahoma" w:cs="Tahoma"/>
                <w:i/>
                <w:sz w:val="16"/>
                <w:szCs w:val="16"/>
              </w:rPr>
              <w:t>Achieve Bronze Eco –School Green Flag Award</w:t>
            </w:r>
          </w:p>
        </w:tc>
      </w:tr>
      <w:tr w:rsidR="00E545C4" w:rsidRPr="00510F13" w:rsidTr="00CF206E">
        <w:tc>
          <w:tcPr>
            <w:tcW w:w="1354" w:type="dxa"/>
            <w:vMerge/>
          </w:tcPr>
          <w:p w:rsidR="00E545C4" w:rsidRPr="00510F13" w:rsidRDefault="00E545C4" w:rsidP="00CF206E">
            <w:pPr>
              <w:jc w:val="center"/>
            </w:pPr>
          </w:p>
        </w:tc>
        <w:tc>
          <w:tcPr>
            <w:tcW w:w="4451" w:type="dxa"/>
          </w:tcPr>
          <w:p w:rsidR="00E545C4" w:rsidRPr="00510F13" w:rsidRDefault="00E545C4" w:rsidP="00CF206E">
            <w:pPr>
              <w:pStyle w:val="TableText"/>
              <w:rPr>
                <w:rFonts w:ascii="Tahoma" w:hAnsi="Tahoma" w:cs="Tahoma"/>
                <w:b/>
                <w:sz w:val="16"/>
                <w:szCs w:val="16"/>
                <w:lang w:val="en-GB"/>
              </w:rPr>
            </w:pPr>
            <w:r w:rsidRPr="00510F13">
              <w:rPr>
                <w:rFonts w:ascii="Tahoma" w:hAnsi="Tahoma" w:cs="Tahoma"/>
                <w:b/>
                <w:sz w:val="16"/>
                <w:szCs w:val="16"/>
                <w:lang w:val="en-GB"/>
              </w:rPr>
              <w:t>Technology and Innovation</w:t>
            </w:r>
          </w:p>
          <w:p w:rsidR="00E545C4" w:rsidRPr="00AC1A64" w:rsidRDefault="009A1FE8" w:rsidP="004603E9">
            <w:pPr>
              <w:pStyle w:val="TableText"/>
              <w:numPr>
                <w:ilvl w:val="0"/>
                <w:numId w:val="4"/>
              </w:numPr>
              <w:tabs>
                <w:tab w:val="num" w:pos="252"/>
              </w:tabs>
              <w:ind w:left="252" w:hanging="252"/>
              <w:rPr>
                <w:rFonts w:ascii="Tahoma" w:hAnsi="Tahoma" w:cs="Tahoma"/>
                <w:i/>
                <w:sz w:val="16"/>
                <w:szCs w:val="16"/>
                <w:lang w:val="en-GB"/>
              </w:rPr>
            </w:pPr>
            <w:r w:rsidRPr="00AC1A64">
              <w:rPr>
                <w:rFonts w:ascii="Tahoma" w:hAnsi="Tahoma" w:cs="Tahoma"/>
                <w:i/>
                <w:sz w:val="16"/>
                <w:szCs w:val="16"/>
                <w:lang w:val="en-GB"/>
              </w:rPr>
              <w:t xml:space="preserve">Review </w:t>
            </w:r>
            <w:r w:rsidR="001A292E" w:rsidRPr="00AC1A64">
              <w:rPr>
                <w:rFonts w:ascii="Tahoma" w:hAnsi="Tahoma" w:cs="Tahoma"/>
                <w:i/>
                <w:sz w:val="16"/>
                <w:szCs w:val="16"/>
                <w:lang w:val="en-GB"/>
              </w:rPr>
              <w:t xml:space="preserve">possible </w:t>
            </w:r>
            <w:r w:rsidRPr="00AC1A64">
              <w:rPr>
                <w:rFonts w:ascii="Tahoma" w:hAnsi="Tahoma" w:cs="Tahoma"/>
                <w:i/>
                <w:sz w:val="16"/>
                <w:szCs w:val="16"/>
                <w:lang w:val="en-GB"/>
              </w:rPr>
              <w:t xml:space="preserve">need for </w:t>
            </w:r>
            <w:r w:rsidR="007E703D" w:rsidRPr="00AC1A64">
              <w:rPr>
                <w:rFonts w:ascii="Tahoma" w:hAnsi="Tahoma" w:cs="Tahoma"/>
                <w:i/>
                <w:sz w:val="16"/>
                <w:szCs w:val="16"/>
                <w:lang w:val="en-GB"/>
              </w:rPr>
              <w:t xml:space="preserve">further </w:t>
            </w:r>
            <w:r w:rsidR="00CD2BC8" w:rsidRPr="00AC1A64">
              <w:rPr>
                <w:rFonts w:ascii="Tahoma" w:hAnsi="Tahoma" w:cs="Tahoma"/>
                <w:i/>
                <w:sz w:val="16"/>
                <w:szCs w:val="16"/>
                <w:lang w:val="en-GB"/>
              </w:rPr>
              <w:t xml:space="preserve">additional </w:t>
            </w:r>
            <w:r w:rsidRPr="00AC1A64">
              <w:rPr>
                <w:rFonts w:ascii="Tahoma" w:hAnsi="Tahoma" w:cs="Tahoma"/>
                <w:i/>
                <w:sz w:val="16"/>
                <w:szCs w:val="16"/>
                <w:lang w:val="en-GB"/>
              </w:rPr>
              <w:t xml:space="preserve">new technologies </w:t>
            </w:r>
            <w:r w:rsidR="001A292E" w:rsidRPr="00AC1A64">
              <w:rPr>
                <w:rFonts w:ascii="Tahoma" w:hAnsi="Tahoma" w:cs="Tahoma"/>
                <w:i/>
                <w:sz w:val="16"/>
                <w:szCs w:val="16"/>
                <w:lang w:val="en-GB"/>
              </w:rPr>
              <w:t xml:space="preserve">in the curriculum </w:t>
            </w:r>
            <w:proofErr w:type="spellStart"/>
            <w:r w:rsidRPr="00AC1A64">
              <w:rPr>
                <w:rFonts w:ascii="Tahoma" w:hAnsi="Tahoma" w:cs="Tahoma"/>
                <w:i/>
                <w:sz w:val="16"/>
                <w:szCs w:val="16"/>
                <w:lang w:val="en-GB"/>
              </w:rPr>
              <w:t>eg</w:t>
            </w:r>
            <w:proofErr w:type="spellEnd"/>
            <w:r w:rsidRPr="00AC1A64">
              <w:rPr>
                <w:rFonts w:ascii="Tahoma" w:hAnsi="Tahoma" w:cs="Tahoma"/>
                <w:i/>
                <w:sz w:val="16"/>
                <w:szCs w:val="16"/>
                <w:lang w:val="en-GB"/>
              </w:rPr>
              <w:t xml:space="preserve"> coding, </w:t>
            </w:r>
            <w:r w:rsidR="00CC23A9" w:rsidRPr="00AC1A64">
              <w:rPr>
                <w:rFonts w:ascii="Tahoma" w:hAnsi="Tahoma" w:cs="Tahoma"/>
                <w:i/>
                <w:sz w:val="16"/>
                <w:szCs w:val="16"/>
                <w:lang w:val="en-GB"/>
              </w:rPr>
              <w:t>Virtual R</w:t>
            </w:r>
            <w:r w:rsidRPr="00AC1A64">
              <w:rPr>
                <w:rFonts w:ascii="Tahoma" w:hAnsi="Tahoma" w:cs="Tahoma"/>
                <w:i/>
                <w:sz w:val="16"/>
                <w:szCs w:val="16"/>
                <w:lang w:val="en-GB"/>
              </w:rPr>
              <w:t xml:space="preserve">eality, voice recognition </w:t>
            </w:r>
          </w:p>
        </w:tc>
        <w:tc>
          <w:tcPr>
            <w:tcW w:w="4914" w:type="dxa"/>
          </w:tcPr>
          <w:p w:rsidR="00E545C4" w:rsidRPr="00510F13" w:rsidRDefault="00E545C4" w:rsidP="00CF206E">
            <w:pPr>
              <w:pStyle w:val="TableText"/>
              <w:rPr>
                <w:rFonts w:ascii="Tahoma" w:hAnsi="Tahoma" w:cs="Tahoma"/>
                <w:b/>
                <w:sz w:val="16"/>
                <w:szCs w:val="16"/>
                <w:lang w:val="en-GB"/>
              </w:rPr>
            </w:pPr>
            <w:r w:rsidRPr="00510F13">
              <w:rPr>
                <w:rFonts w:ascii="Tahoma" w:hAnsi="Tahoma" w:cs="Tahoma"/>
                <w:b/>
                <w:sz w:val="16"/>
                <w:szCs w:val="16"/>
                <w:lang w:val="en-GB"/>
              </w:rPr>
              <w:t>Technology and Innovation</w:t>
            </w:r>
          </w:p>
          <w:p w:rsidR="00E545C4" w:rsidRPr="00510F13" w:rsidRDefault="009A1FE8" w:rsidP="00D804E4">
            <w:pPr>
              <w:pStyle w:val="TableText"/>
              <w:numPr>
                <w:ilvl w:val="0"/>
                <w:numId w:val="4"/>
              </w:numPr>
              <w:tabs>
                <w:tab w:val="num" w:pos="252"/>
              </w:tabs>
              <w:ind w:left="252" w:hanging="252"/>
              <w:rPr>
                <w:rFonts w:ascii="Tahoma" w:hAnsi="Tahoma" w:cs="Tahoma"/>
                <w:color w:val="000000"/>
                <w:sz w:val="16"/>
                <w:szCs w:val="16"/>
              </w:rPr>
            </w:pPr>
            <w:r w:rsidRPr="00CC23A9">
              <w:rPr>
                <w:rFonts w:ascii="Tahoma" w:hAnsi="Tahoma" w:cs="Tahoma"/>
                <w:sz w:val="16"/>
                <w:szCs w:val="16"/>
              </w:rPr>
              <w:t xml:space="preserve">Purchase new technologies identified </w:t>
            </w:r>
            <w:r w:rsidR="001A292E" w:rsidRPr="00CC23A9">
              <w:rPr>
                <w:rFonts w:ascii="Tahoma" w:hAnsi="Tahoma" w:cs="Tahoma"/>
                <w:sz w:val="16"/>
                <w:szCs w:val="16"/>
              </w:rPr>
              <w:t xml:space="preserve">as being important/beneficial for pupils </w:t>
            </w:r>
          </w:p>
        </w:tc>
        <w:tc>
          <w:tcPr>
            <w:tcW w:w="4871" w:type="dxa"/>
          </w:tcPr>
          <w:p w:rsidR="00E545C4" w:rsidRPr="009A1FE8" w:rsidRDefault="00E545C4" w:rsidP="00CF206E">
            <w:pPr>
              <w:pStyle w:val="TableText"/>
              <w:rPr>
                <w:rFonts w:ascii="Tahoma" w:hAnsi="Tahoma" w:cs="Tahoma"/>
                <w:b/>
                <w:sz w:val="16"/>
                <w:szCs w:val="16"/>
                <w:lang w:val="en-GB"/>
              </w:rPr>
            </w:pPr>
            <w:r w:rsidRPr="009A1FE8">
              <w:rPr>
                <w:rFonts w:ascii="Tahoma" w:hAnsi="Tahoma" w:cs="Tahoma"/>
                <w:b/>
                <w:sz w:val="16"/>
                <w:szCs w:val="16"/>
                <w:lang w:val="en-GB"/>
              </w:rPr>
              <w:t>Technology and Innovation</w:t>
            </w:r>
          </w:p>
          <w:p w:rsidR="00E545C4" w:rsidRPr="00510F13" w:rsidRDefault="009A1FE8" w:rsidP="007651DD">
            <w:pPr>
              <w:pStyle w:val="TableText"/>
              <w:numPr>
                <w:ilvl w:val="0"/>
                <w:numId w:val="4"/>
              </w:numPr>
              <w:tabs>
                <w:tab w:val="num" w:pos="252"/>
              </w:tabs>
              <w:ind w:left="252" w:hanging="252"/>
            </w:pPr>
            <w:r w:rsidRPr="00CC23A9">
              <w:rPr>
                <w:sz w:val="16"/>
                <w:szCs w:val="16"/>
              </w:rPr>
              <w:t>Setup/trial new technology resources</w:t>
            </w:r>
            <w:r w:rsidR="00CC23A9" w:rsidRPr="00CC23A9">
              <w:rPr>
                <w:sz w:val="16"/>
                <w:szCs w:val="16"/>
              </w:rPr>
              <w:t xml:space="preserve"> </w:t>
            </w:r>
          </w:p>
        </w:tc>
      </w:tr>
      <w:tr w:rsidR="00E545C4" w:rsidRPr="00510F13" w:rsidTr="00CF206E">
        <w:tc>
          <w:tcPr>
            <w:tcW w:w="1354" w:type="dxa"/>
            <w:vMerge/>
          </w:tcPr>
          <w:p w:rsidR="00E545C4" w:rsidRPr="00510F13" w:rsidRDefault="00E545C4" w:rsidP="00CF206E">
            <w:pPr>
              <w:jc w:val="center"/>
            </w:pPr>
          </w:p>
        </w:tc>
        <w:tc>
          <w:tcPr>
            <w:tcW w:w="4451" w:type="dxa"/>
          </w:tcPr>
          <w:p w:rsidR="00E545C4" w:rsidRPr="00510F13" w:rsidRDefault="00E545C4" w:rsidP="00CF206E">
            <w:pPr>
              <w:pStyle w:val="TableText"/>
              <w:rPr>
                <w:rFonts w:ascii="Tahoma" w:hAnsi="Tahoma" w:cs="Tahoma"/>
                <w:b/>
                <w:sz w:val="16"/>
                <w:szCs w:val="16"/>
                <w:lang w:val="en-GB"/>
              </w:rPr>
            </w:pPr>
            <w:r w:rsidRPr="00510F13">
              <w:rPr>
                <w:rFonts w:ascii="Tahoma" w:hAnsi="Tahoma" w:cs="Tahoma"/>
                <w:b/>
                <w:sz w:val="16"/>
                <w:szCs w:val="16"/>
                <w:lang w:val="en-GB"/>
              </w:rPr>
              <w:t>Professional Development and Research</w:t>
            </w:r>
          </w:p>
          <w:p w:rsidR="00E545C4" w:rsidRPr="00510F13" w:rsidRDefault="00E545C4" w:rsidP="001759FA">
            <w:pPr>
              <w:pStyle w:val="TableText"/>
              <w:numPr>
                <w:ilvl w:val="0"/>
                <w:numId w:val="4"/>
              </w:numPr>
              <w:tabs>
                <w:tab w:val="num" w:pos="252"/>
              </w:tabs>
              <w:ind w:left="252" w:hanging="252"/>
              <w:rPr>
                <w:rFonts w:ascii="Tahoma" w:hAnsi="Tahoma" w:cs="Tahoma"/>
                <w:color w:val="000000"/>
                <w:sz w:val="16"/>
                <w:szCs w:val="16"/>
              </w:rPr>
            </w:pPr>
            <w:r w:rsidRPr="00510F13">
              <w:rPr>
                <w:rFonts w:ascii="Tahoma" w:hAnsi="Tahoma" w:cs="Tahoma"/>
                <w:color w:val="000000"/>
                <w:sz w:val="16"/>
                <w:szCs w:val="16"/>
              </w:rPr>
              <w:t xml:space="preserve">1 unqualified </w:t>
            </w:r>
            <w:r w:rsidR="007504F2">
              <w:rPr>
                <w:rFonts w:ascii="Tahoma" w:hAnsi="Tahoma" w:cs="Tahoma"/>
                <w:color w:val="000000"/>
                <w:sz w:val="16"/>
                <w:szCs w:val="16"/>
              </w:rPr>
              <w:t>Teacher</w:t>
            </w:r>
            <w:r w:rsidRPr="00510F13">
              <w:rPr>
                <w:rFonts w:ascii="Tahoma" w:hAnsi="Tahoma" w:cs="Tahoma"/>
                <w:color w:val="000000"/>
                <w:sz w:val="16"/>
                <w:szCs w:val="16"/>
              </w:rPr>
              <w:t xml:space="preserve"> to complete her School Direct </w:t>
            </w:r>
            <w:r w:rsidR="007504F2">
              <w:rPr>
                <w:rFonts w:ascii="Tahoma" w:hAnsi="Tahoma" w:cs="Tahoma"/>
                <w:color w:val="000000"/>
                <w:sz w:val="16"/>
                <w:szCs w:val="16"/>
              </w:rPr>
              <w:t>Teacher</w:t>
            </w:r>
            <w:r w:rsidRPr="00510F13">
              <w:rPr>
                <w:rFonts w:ascii="Tahoma" w:hAnsi="Tahoma" w:cs="Tahoma"/>
                <w:color w:val="000000"/>
                <w:sz w:val="16"/>
                <w:szCs w:val="16"/>
              </w:rPr>
              <w:t xml:space="preserve"> qualification at Chadsgrove</w:t>
            </w:r>
          </w:p>
          <w:p w:rsidR="00E545C4" w:rsidRPr="00510F13" w:rsidRDefault="00E545C4" w:rsidP="00CC23A9">
            <w:pPr>
              <w:pStyle w:val="TableText"/>
              <w:tabs>
                <w:tab w:val="num" w:pos="252"/>
              </w:tabs>
              <w:ind w:left="252"/>
              <w:rPr>
                <w:rFonts w:ascii="Tahoma" w:hAnsi="Tahoma" w:cs="Tahoma"/>
                <w:sz w:val="16"/>
                <w:szCs w:val="16"/>
                <w:lang w:val="en-GB"/>
              </w:rPr>
            </w:pPr>
          </w:p>
        </w:tc>
        <w:tc>
          <w:tcPr>
            <w:tcW w:w="4914" w:type="dxa"/>
          </w:tcPr>
          <w:p w:rsidR="00E545C4" w:rsidRPr="00510F13" w:rsidRDefault="00E545C4" w:rsidP="00CF206E">
            <w:pPr>
              <w:pStyle w:val="TableText"/>
              <w:rPr>
                <w:rFonts w:ascii="Tahoma" w:hAnsi="Tahoma" w:cs="Tahoma"/>
                <w:b/>
                <w:sz w:val="16"/>
                <w:szCs w:val="16"/>
                <w:lang w:val="en-GB"/>
              </w:rPr>
            </w:pPr>
            <w:r w:rsidRPr="00510F13">
              <w:rPr>
                <w:rFonts w:ascii="Tahoma" w:hAnsi="Tahoma" w:cs="Tahoma"/>
                <w:b/>
                <w:sz w:val="16"/>
                <w:szCs w:val="16"/>
                <w:lang w:val="en-GB"/>
              </w:rPr>
              <w:t>Professional Development and Research</w:t>
            </w:r>
          </w:p>
          <w:p w:rsidR="00E545C4" w:rsidRPr="00510F13" w:rsidRDefault="00E545C4" w:rsidP="00CF206E">
            <w:pPr>
              <w:pStyle w:val="TableText"/>
              <w:numPr>
                <w:ilvl w:val="0"/>
                <w:numId w:val="4"/>
              </w:numPr>
              <w:tabs>
                <w:tab w:val="num" w:pos="252"/>
              </w:tabs>
              <w:ind w:left="252" w:hanging="252"/>
            </w:pPr>
            <w:r w:rsidRPr="00510F13">
              <w:rPr>
                <w:rFonts w:ascii="Tahoma" w:hAnsi="Tahoma" w:cs="Tahoma"/>
                <w:color w:val="000000"/>
                <w:sz w:val="16"/>
                <w:szCs w:val="16"/>
              </w:rPr>
              <w:t xml:space="preserve">New PMLD lead to attend intensive interaction training (pending funding) </w:t>
            </w:r>
          </w:p>
          <w:p w:rsidR="00E545C4" w:rsidRPr="00D87021" w:rsidRDefault="00E545C4" w:rsidP="00CF206E">
            <w:pPr>
              <w:pStyle w:val="TableText"/>
              <w:numPr>
                <w:ilvl w:val="0"/>
                <w:numId w:val="4"/>
              </w:numPr>
              <w:tabs>
                <w:tab w:val="num" w:pos="252"/>
              </w:tabs>
              <w:ind w:left="252" w:hanging="252"/>
            </w:pPr>
            <w:r w:rsidRPr="00510F13">
              <w:rPr>
                <w:rFonts w:ascii="Tahoma" w:hAnsi="Tahoma" w:cs="Tahoma"/>
                <w:color w:val="000000"/>
                <w:sz w:val="16"/>
                <w:szCs w:val="16"/>
              </w:rPr>
              <w:t>Ensure appropriate training is in place following ICT skills audit</w:t>
            </w:r>
          </w:p>
          <w:p w:rsidR="00D87021" w:rsidRPr="00FA4E86" w:rsidRDefault="00D87021" w:rsidP="00D87021">
            <w:pPr>
              <w:pStyle w:val="TableText"/>
              <w:numPr>
                <w:ilvl w:val="0"/>
                <w:numId w:val="4"/>
              </w:numPr>
              <w:tabs>
                <w:tab w:val="num" w:pos="252"/>
              </w:tabs>
              <w:ind w:left="252" w:hanging="252"/>
            </w:pPr>
            <w:r w:rsidRPr="00CC23A9">
              <w:rPr>
                <w:rFonts w:ascii="Tahoma" w:hAnsi="Tahoma" w:cs="Tahoma"/>
                <w:sz w:val="16"/>
                <w:szCs w:val="16"/>
              </w:rPr>
              <w:t xml:space="preserve">Provide practical support for </w:t>
            </w:r>
            <w:r w:rsidR="007504F2">
              <w:rPr>
                <w:rFonts w:ascii="Tahoma" w:hAnsi="Tahoma" w:cs="Tahoma"/>
                <w:sz w:val="16"/>
                <w:szCs w:val="16"/>
              </w:rPr>
              <w:t>Teacher</w:t>
            </w:r>
            <w:r w:rsidR="00CC23A9" w:rsidRPr="00CC23A9">
              <w:rPr>
                <w:rFonts w:ascii="Tahoma" w:hAnsi="Tahoma" w:cs="Tahoma"/>
                <w:sz w:val="16"/>
                <w:szCs w:val="16"/>
              </w:rPr>
              <w:t>/TA4s delivering coding, Virtual R</w:t>
            </w:r>
            <w:r w:rsidRPr="00CC23A9">
              <w:rPr>
                <w:rFonts w:ascii="Tahoma" w:hAnsi="Tahoma" w:cs="Tahoma"/>
                <w:sz w:val="16"/>
                <w:szCs w:val="16"/>
              </w:rPr>
              <w:t>eality and other new technologies identified in the autumn review</w:t>
            </w:r>
            <w:r w:rsidR="00CC23A9" w:rsidRPr="00CC23A9">
              <w:rPr>
                <w:rFonts w:ascii="Tahoma" w:hAnsi="Tahoma" w:cs="Tahoma"/>
                <w:sz w:val="16"/>
                <w:szCs w:val="16"/>
              </w:rPr>
              <w:t xml:space="preserve"> </w:t>
            </w:r>
          </w:p>
          <w:p w:rsidR="00FA4E86" w:rsidRPr="00510F13" w:rsidRDefault="00FA4E86" w:rsidP="00D87021">
            <w:pPr>
              <w:pStyle w:val="TableText"/>
              <w:numPr>
                <w:ilvl w:val="0"/>
                <w:numId w:val="4"/>
              </w:numPr>
              <w:tabs>
                <w:tab w:val="num" w:pos="252"/>
              </w:tabs>
              <w:ind w:left="252" w:hanging="252"/>
            </w:pPr>
            <w:r w:rsidRPr="00FA4E86">
              <w:rPr>
                <w:rFonts w:ascii="Tahoma" w:hAnsi="Tahoma" w:cs="Tahoma"/>
                <w:sz w:val="16"/>
                <w:szCs w:val="16"/>
              </w:rPr>
              <w:t>Contribute to Special School INSET day 24.2.20 to update, raise awareness and share best practice in ICT</w:t>
            </w:r>
          </w:p>
        </w:tc>
        <w:tc>
          <w:tcPr>
            <w:tcW w:w="4871" w:type="dxa"/>
          </w:tcPr>
          <w:p w:rsidR="00E545C4" w:rsidRPr="00510F13" w:rsidRDefault="00E545C4" w:rsidP="00CF206E">
            <w:pPr>
              <w:pStyle w:val="TableText"/>
              <w:rPr>
                <w:rFonts w:ascii="Tahoma" w:hAnsi="Tahoma" w:cs="Tahoma"/>
                <w:b/>
                <w:sz w:val="16"/>
                <w:szCs w:val="16"/>
                <w:lang w:val="en-GB"/>
              </w:rPr>
            </w:pPr>
            <w:r w:rsidRPr="00510F13">
              <w:rPr>
                <w:rFonts w:ascii="Tahoma" w:hAnsi="Tahoma" w:cs="Tahoma"/>
                <w:b/>
                <w:sz w:val="16"/>
                <w:szCs w:val="16"/>
                <w:lang w:val="en-GB"/>
              </w:rPr>
              <w:t>Professional Development and Research</w:t>
            </w:r>
          </w:p>
          <w:p w:rsidR="00E545C4" w:rsidRPr="00721B3C" w:rsidRDefault="00E545C4" w:rsidP="00CF206E">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color w:val="000000"/>
                <w:sz w:val="16"/>
                <w:szCs w:val="16"/>
              </w:rPr>
              <w:t xml:space="preserve">Identified staff to attend </w:t>
            </w:r>
            <w:proofErr w:type="spellStart"/>
            <w:r w:rsidRPr="00510F13">
              <w:rPr>
                <w:rFonts w:ascii="Tahoma" w:hAnsi="Tahoma" w:cs="Tahoma"/>
                <w:color w:val="000000"/>
                <w:sz w:val="16"/>
                <w:szCs w:val="16"/>
              </w:rPr>
              <w:t>TaSSeLs</w:t>
            </w:r>
            <w:proofErr w:type="spellEnd"/>
            <w:r w:rsidRPr="00510F13">
              <w:rPr>
                <w:rFonts w:ascii="Tahoma" w:hAnsi="Tahoma" w:cs="Tahoma"/>
                <w:color w:val="000000"/>
                <w:sz w:val="16"/>
                <w:szCs w:val="16"/>
              </w:rPr>
              <w:t xml:space="preserve"> training</w:t>
            </w:r>
          </w:p>
          <w:p w:rsidR="00721B3C" w:rsidRPr="00FA4E86" w:rsidRDefault="001967AC" w:rsidP="00FA4E86">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rPr>
              <w:t>INSET day on</w:t>
            </w:r>
            <w:r w:rsidR="001A292E" w:rsidRPr="001967AC">
              <w:rPr>
                <w:rFonts w:ascii="Tahoma" w:hAnsi="Tahoma" w:cs="Tahoma"/>
                <w:sz w:val="16"/>
                <w:szCs w:val="16"/>
              </w:rPr>
              <w:t xml:space="preserve"> </w:t>
            </w:r>
            <w:r w:rsidR="00721B3C" w:rsidRPr="001967AC">
              <w:rPr>
                <w:rFonts w:ascii="Tahoma" w:hAnsi="Tahoma" w:cs="Tahoma"/>
                <w:sz w:val="16"/>
                <w:szCs w:val="16"/>
              </w:rPr>
              <w:t>‘</w:t>
            </w:r>
            <w:r w:rsidR="00521EFA" w:rsidRPr="001967AC">
              <w:rPr>
                <w:rFonts w:ascii="Tahoma" w:hAnsi="Tahoma" w:cs="Tahoma"/>
                <w:sz w:val="16"/>
                <w:szCs w:val="16"/>
              </w:rPr>
              <w:t>communication</w:t>
            </w:r>
            <w:r w:rsidR="001A292E" w:rsidRPr="001967AC">
              <w:rPr>
                <w:rFonts w:ascii="Tahoma" w:hAnsi="Tahoma" w:cs="Tahoma"/>
                <w:sz w:val="16"/>
                <w:szCs w:val="16"/>
              </w:rPr>
              <w:t xml:space="preserve"> using ICT</w:t>
            </w:r>
            <w:r w:rsidR="00721B3C" w:rsidRPr="001967AC">
              <w:rPr>
                <w:rFonts w:ascii="Tahoma" w:hAnsi="Tahoma" w:cs="Tahoma"/>
                <w:sz w:val="16"/>
                <w:szCs w:val="16"/>
              </w:rPr>
              <w:t>’</w:t>
            </w:r>
            <w:r w:rsidR="001A292E" w:rsidRPr="001967AC">
              <w:rPr>
                <w:rFonts w:ascii="Tahoma" w:hAnsi="Tahoma" w:cs="Tahoma"/>
                <w:sz w:val="16"/>
                <w:szCs w:val="16"/>
              </w:rPr>
              <w:t xml:space="preserve"> foc</w:t>
            </w:r>
            <w:r>
              <w:rPr>
                <w:rFonts w:ascii="Tahoma" w:hAnsi="Tahoma" w:cs="Tahoma"/>
                <w:sz w:val="16"/>
                <w:szCs w:val="16"/>
              </w:rPr>
              <w:t xml:space="preserve">us </w:t>
            </w:r>
          </w:p>
        </w:tc>
      </w:tr>
      <w:tr w:rsidR="00E545C4" w:rsidRPr="00510F13" w:rsidTr="00CF206E">
        <w:tc>
          <w:tcPr>
            <w:tcW w:w="1354" w:type="dxa"/>
            <w:vMerge/>
          </w:tcPr>
          <w:p w:rsidR="00E545C4" w:rsidRPr="00510F13" w:rsidRDefault="00E545C4" w:rsidP="00E545C4">
            <w:pPr>
              <w:jc w:val="center"/>
            </w:pPr>
          </w:p>
        </w:tc>
        <w:tc>
          <w:tcPr>
            <w:tcW w:w="4451" w:type="dxa"/>
          </w:tcPr>
          <w:p w:rsidR="00E545C4" w:rsidRPr="00652DA7" w:rsidRDefault="00E545C4" w:rsidP="00652DA7">
            <w:pPr>
              <w:pStyle w:val="TableText"/>
              <w:rPr>
                <w:rFonts w:ascii="Tahoma" w:hAnsi="Tahoma" w:cs="Tahoma"/>
                <w:b/>
                <w:color w:val="000000"/>
                <w:sz w:val="16"/>
                <w:szCs w:val="16"/>
              </w:rPr>
            </w:pPr>
            <w:r w:rsidRPr="00652DA7">
              <w:rPr>
                <w:rFonts w:ascii="Tahoma" w:hAnsi="Tahoma" w:cs="Tahoma"/>
                <w:b/>
                <w:color w:val="000000"/>
                <w:sz w:val="16"/>
                <w:szCs w:val="16"/>
              </w:rPr>
              <w:t>Teaching School </w:t>
            </w:r>
          </w:p>
          <w:p w:rsidR="00E545C4" w:rsidRPr="00652DA7" w:rsidRDefault="00E545C4" w:rsidP="00652DA7">
            <w:pPr>
              <w:pStyle w:val="TableText"/>
              <w:numPr>
                <w:ilvl w:val="0"/>
                <w:numId w:val="4"/>
              </w:numPr>
              <w:tabs>
                <w:tab w:val="num" w:pos="252"/>
              </w:tabs>
              <w:ind w:left="252" w:hanging="252"/>
              <w:rPr>
                <w:rFonts w:ascii="Tahoma" w:hAnsi="Tahoma" w:cs="Tahoma"/>
                <w:color w:val="000000"/>
                <w:sz w:val="16"/>
                <w:szCs w:val="16"/>
              </w:rPr>
            </w:pPr>
            <w:r w:rsidRPr="00652DA7">
              <w:rPr>
                <w:rFonts w:ascii="Tahoma" w:hAnsi="Tahoma" w:cs="Tahoma"/>
                <w:color w:val="000000"/>
                <w:sz w:val="16"/>
                <w:szCs w:val="16"/>
              </w:rPr>
              <w:t>Expand School Direct Primary with SEND to a minimum 15 places (across fee paying, salaried and apprenticeship routes) </w:t>
            </w:r>
          </w:p>
          <w:p w:rsidR="00E545C4" w:rsidRPr="00EB18B5" w:rsidRDefault="00E545C4" w:rsidP="00E545C4">
            <w:pPr>
              <w:pStyle w:val="TableText"/>
              <w:numPr>
                <w:ilvl w:val="0"/>
                <w:numId w:val="4"/>
              </w:numPr>
              <w:tabs>
                <w:tab w:val="num" w:pos="252"/>
              </w:tabs>
              <w:ind w:left="252" w:hanging="252"/>
              <w:rPr>
                <w:rFonts w:ascii="Tahoma" w:hAnsi="Tahoma" w:cs="Tahoma"/>
                <w:color w:val="000000"/>
                <w:sz w:val="16"/>
                <w:szCs w:val="16"/>
              </w:rPr>
            </w:pPr>
            <w:r w:rsidRPr="00EB18B5">
              <w:rPr>
                <w:rFonts w:ascii="Tahoma" w:hAnsi="Tahoma" w:cs="Tahoma"/>
                <w:color w:val="000000"/>
                <w:sz w:val="16"/>
                <w:szCs w:val="16"/>
              </w:rPr>
              <w:t>Review pricing and brokerage structure for school to school support and CPLD</w:t>
            </w:r>
            <w:r w:rsidRPr="00E545C4">
              <w:rPr>
                <w:rFonts w:ascii="Tahoma" w:hAnsi="Tahoma" w:cs="Tahoma"/>
                <w:color w:val="000000"/>
                <w:sz w:val="16"/>
                <w:szCs w:val="16"/>
              </w:rPr>
              <w:t> </w:t>
            </w:r>
          </w:p>
          <w:p w:rsidR="00E545C4" w:rsidRPr="00EB18B5" w:rsidRDefault="00E545C4" w:rsidP="00E545C4">
            <w:pPr>
              <w:pStyle w:val="TableText"/>
              <w:numPr>
                <w:ilvl w:val="0"/>
                <w:numId w:val="4"/>
              </w:numPr>
              <w:tabs>
                <w:tab w:val="num" w:pos="252"/>
              </w:tabs>
              <w:ind w:left="252" w:hanging="252"/>
              <w:rPr>
                <w:rFonts w:ascii="Tahoma" w:hAnsi="Tahoma" w:cs="Tahoma"/>
                <w:sz w:val="16"/>
                <w:szCs w:val="16"/>
                <w:lang w:eastAsia="en-GB"/>
              </w:rPr>
            </w:pPr>
            <w:r w:rsidRPr="00E545C4">
              <w:rPr>
                <w:rFonts w:ascii="Tahoma" w:hAnsi="Tahoma" w:cs="Tahoma"/>
                <w:color w:val="000000"/>
                <w:sz w:val="16"/>
                <w:szCs w:val="16"/>
              </w:rPr>
              <w:t>Review New to SEND programme </w:t>
            </w:r>
          </w:p>
        </w:tc>
        <w:tc>
          <w:tcPr>
            <w:tcW w:w="4914" w:type="dxa"/>
          </w:tcPr>
          <w:p w:rsidR="00E545C4" w:rsidRPr="00EB18B5" w:rsidRDefault="00E545C4" w:rsidP="00E545C4">
            <w:pPr>
              <w:pStyle w:val="TableText"/>
              <w:rPr>
                <w:rFonts w:ascii="Tahoma" w:hAnsi="Tahoma" w:cs="Tahoma"/>
                <w:b/>
                <w:color w:val="000000"/>
                <w:sz w:val="16"/>
                <w:szCs w:val="16"/>
              </w:rPr>
            </w:pPr>
            <w:r w:rsidRPr="00E545C4">
              <w:rPr>
                <w:rFonts w:ascii="Tahoma" w:hAnsi="Tahoma" w:cs="Tahoma"/>
                <w:b/>
                <w:color w:val="000000"/>
                <w:sz w:val="16"/>
                <w:szCs w:val="16"/>
              </w:rPr>
              <w:t>Teaching School</w:t>
            </w:r>
          </w:p>
          <w:p w:rsidR="00E545C4" w:rsidRPr="00EB18B5" w:rsidRDefault="00E545C4" w:rsidP="00E545C4">
            <w:pPr>
              <w:pStyle w:val="TableText"/>
              <w:numPr>
                <w:ilvl w:val="0"/>
                <w:numId w:val="4"/>
              </w:numPr>
              <w:tabs>
                <w:tab w:val="num" w:pos="252"/>
              </w:tabs>
              <w:ind w:left="252" w:hanging="252"/>
              <w:rPr>
                <w:rFonts w:ascii="Tahoma" w:hAnsi="Tahoma" w:cs="Tahoma"/>
                <w:color w:val="000000"/>
                <w:sz w:val="16"/>
                <w:szCs w:val="16"/>
              </w:rPr>
            </w:pPr>
            <w:r w:rsidRPr="00E545C4">
              <w:rPr>
                <w:rFonts w:ascii="Tahoma" w:hAnsi="Tahoma" w:cs="Tahoma"/>
                <w:color w:val="000000"/>
                <w:sz w:val="16"/>
                <w:szCs w:val="16"/>
              </w:rPr>
              <w:t>Increase off-site delivery of training </w:t>
            </w:r>
          </w:p>
          <w:p w:rsidR="00E545C4" w:rsidRPr="00EB18B5" w:rsidRDefault="00E545C4" w:rsidP="00E545C4">
            <w:pPr>
              <w:pStyle w:val="TableText"/>
              <w:numPr>
                <w:ilvl w:val="0"/>
                <w:numId w:val="4"/>
              </w:numPr>
              <w:tabs>
                <w:tab w:val="num" w:pos="252"/>
              </w:tabs>
              <w:ind w:left="252" w:hanging="252"/>
              <w:rPr>
                <w:rFonts w:ascii="Tahoma" w:hAnsi="Tahoma" w:cs="Tahoma"/>
                <w:color w:val="000000"/>
                <w:sz w:val="16"/>
                <w:szCs w:val="16"/>
              </w:rPr>
            </w:pPr>
            <w:r w:rsidRPr="00EB18B5">
              <w:rPr>
                <w:rFonts w:ascii="Tahoma" w:hAnsi="Tahoma" w:cs="Tahoma"/>
                <w:color w:val="000000"/>
                <w:sz w:val="16"/>
                <w:szCs w:val="16"/>
              </w:rPr>
              <w:t>Explore expansion of partners for School Direct 2020-21</w:t>
            </w:r>
            <w:r w:rsidRPr="00E545C4">
              <w:rPr>
                <w:rFonts w:ascii="Tahoma" w:hAnsi="Tahoma" w:cs="Tahoma"/>
                <w:color w:val="000000"/>
                <w:sz w:val="16"/>
                <w:szCs w:val="16"/>
              </w:rPr>
              <w:t> </w:t>
            </w:r>
          </w:p>
          <w:p w:rsidR="00E545C4" w:rsidRPr="00EB18B5" w:rsidRDefault="00E545C4" w:rsidP="00E545C4">
            <w:pPr>
              <w:pStyle w:val="TableText"/>
              <w:numPr>
                <w:ilvl w:val="0"/>
                <w:numId w:val="4"/>
              </w:numPr>
              <w:tabs>
                <w:tab w:val="num" w:pos="252"/>
              </w:tabs>
              <w:ind w:left="252" w:hanging="252"/>
              <w:rPr>
                <w:rFonts w:ascii="Tahoma" w:hAnsi="Tahoma" w:cs="Tahoma"/>
                <w:color w:val="000000"/>
                <w:sz w:val="16"/>
                <w:szCs w:val="16"/>
              </w:rPr>
            </w:pPr>
            <w:r w:rsidRPr="00EB18B5">
              <w:rPr>
                <w:rFonts w:ascii="Tahoma" w:hAnsi="Tahoma" w:cs="Tahoma"/>
                <w:color w:val="000000"/>
                <w:sz w:val="16"/>
                <w:szCs w:val="16"/>
              </w:rPr>
              <w:t>Develop training courses delivered by alliance members</w:t>
            </w:r>
            <w:r w:rsidRPr="00E545C4">
              <w:rPr>
                <w:rFonts w:ascii="Tahoma" w:hAnsi="Tahoma" w:cs="Tahoma"/>
                <w:color w:val="000000"/>
                <w:sz w:val="16"/>
                <w:szCs w:val="16"/>
              </w:rPr>
              <w:t> </w:t>
            </w:r>
          </w:p>
        </w:tc>
        <w:tc>
          <w:tcPr>
            <w:tcW w:w="4871" w:type="dxa"/>
          </w:tcPr>
          <w:p w:rsidR="00652DA7" w:rsidRPr="00652DA7" w:rsidRDefault="00E545C4" w:rsidP="00652DA7">
            <w:pPr>
              <w:pStyle w:val="TableText"/>
              <w:rPr>
                <w:rFonts w:ascii="Tahoma" w:hAnsi="Tahoma" w:cs="Tahoma"/>
                <w:b/>
                <w:color w:val="000000"/>
                <w:sz w:val="16"/>
                <w:szCs w:val="16"/>
              </w:rPr>
            </w:pPr>
            <w:r w:rsidRPr="00652DA7">
              <w:rPr>
                <w:rFonts w:ascii="Tahoma" w:hAnsi="Tahoma" w:cs="Tahoma"/>
                <w:b/>
                <w:color w:val="000000"/>
                <w:sz w:val="16"/>
                <w:szCs w:val="16"/>
              </w:rPr>
              <w:t>Teaching School </w:t>
            </w:r>
          </w:p>
          <w:p w:rsidR="00E545C4" w:rsidRPr="00652DA7" w:rsidRDefault="00E545C4" w:rsidP="00652DA7">
            <w:pPr>
              <w:pStyle w:val="TableText"/>
              <w:numPr>
                <w:ilvl w:val="0"/>
                <w:numId w:val="4"/>
              </w:numPr>
              <w:tabs>
                <w:tab w:val="num" w:pos="252"/>
              </w:tabs>
              <w:ind w:left="252" w:hanging="252"/>
              <w:rPr>
                <w:rFonts w:ascii="Tahoma" w:hAnsi="Tahoma" w:cs="Tahoma"/>
                <w:color w:val="000000"/>
                <w:sz w:val="16"/>
                <w:szCs w:val="16"/>
              </w:rPr>
            </w:pPr>
            <w:r w:rsidRPr="00652DA7">
              <w:rPr>
                <w:rFonts w:ascii="Tahoma" w:hAnsi="Tahoma" w:cs="Tahoma"/>
                <w:color w:val="000000"/>
                <w:sz w:val="16"/>
                <w:szCs w:val="16"/>
              </w:rPr>
              <w:t>Develop case studies of school support, CPLD impact and ITT into RQT for marketing purposes </w:t>
            </w:r>
          </w:p>
          <w:p w:rsidR="00E545C4" w:rsidRPr="00EB18B5" w:rsidRDefault="00E545C4" w:rsidP="00E545C4">
            <w:pPr>
              <w:pStyle w:val="TableText"/>
              <w:numPr>
                <w:ilvl w:val="0"/>
                <w:numId w:val="4"/>
              </w:numPr>
              <w:tabs>
                <w:tab w:val="num" w:pos="252"/>
              </w:tabs>
              <w:ind w:left="252" w:hanging="252"/>
              <w:rPr>
                <w:rFonts w:ascii="Tahoma" w:hAnsi="Tahoma" w:cs="Tahoma"/>
                <w:sz w:val="16"/>
                <w:szCs w:val="16"/>
                <w:lang w:eastAsia="en-GB"/>
              </w:rPr>
            </w:pPr>
            <w:r w:rsidRPr="00E545C4">
              <w:rPr>
                <w:rFonts w:ascii="Tahoma" w:hAnsi="Tahoma" w:cs="Tahoma"/>
                <w:color w:val="000000"/>
                <w:sz w:val="16"/>
                <w:szCs w:val="16"/>
              </w:rPr>
              <w:t>Review operational and staffing structures for Teaching School  </w:t>
            </w:r>
          </w:p>
        </w:tc>
      </w:tr>
      <w:tr w:rsidR="00E545C4" w:rsidRPr="00510F13" w:rsidTr="00CF206E">
        <w:tc>
          <w:tcPr>
            <w:tcW w:w="1354" w:type="dxa"/>
            <w:vMerge/>
          </w:tcPr>
          <w:p w:rsidR="00E545C4" w:rsidRPr="00510F13" w:rsidRDefault="00E545C4" w:rsidP="00CF206E">
            <w:pPr>
              <w:jc w:val="center"/>
            </w:pPr>
          </w:p>
        </w:tc>
        <w:tc>
          <w:tcPr>
            <w:tcW w:w="4451" w:type="dxa"/>
          </w:tcPr>
          <w:p w:rsidR="00E545C4" w:rsidRPr="00510F13" w:rsidRDefault="00E545C4" w:rsidP="00CF206E">
            <w:pPr>
              <w:pStyle w:val="TableText"/>
              <w:rPr>
                <w:rFonts w:ascii="Tahoma" w:hAnsi="Tahoma" w:cs="Tahoma"/>
                <w:b/>
                <w:sz w:val="16"/>
                <w:szCs w:val="16"/>
                <w:lang w:val="en-GB"/>
              </w:rPr>
            </w:pPr>
            <w:r w:rsidRPr="00510F13">
              <w:rPr>
                <w:rFonts w:ascii="Tahoma" w:hAnsi="Tahoma" w:cs="Tahoma"/>
                <w:b/>
                <w:sz w:val="16"/>
                <w:szCs w:val="16"/>
                <w:lang w:val="en-GB"/>
              </w:rPr>
              <w:t>Quality of Provision</w:t>
            </w:r>
          </w:p>
          <w:p w:rsidR="00E545C4" w:rsidRDefault="00E545C4" w:rsidP="00CF206E">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Feasibility study to be completed for the front of school </w:t>
            </w:r>
          </w:p>
          <w:p w:rsidR="00AA027D" w:rsidRPr="00510F13" w:rsidRDefault="00AA027D" w:rsidP="00CF206E">
            <w:pPr>
              <w:pStyle w:val="TableText"/>
              <w:numPr>
                <w:ilvl w:val="0"/>
                <w:numId w:val="4"/>
              </w:numPr>
              <w:tabs>
                <w:tab w:val="num" w:pos="252"/>
              </w:tabs>
              <w:ind w:left="252" w:hanging="252"/>
              <w:rPr>
                <w:rFonts w:ascii="Tahoma" w:hAnsi="Tahoma" w:cs="Tahoma"/>
                <w:sz w:val="16"/>
                <w:szCs w:val="16"/>
                <w:lang w:val="en-GB"/>
              </w:rPr>
            </w:pPr>
            <w:r w:rsidRPr="001967AC">
              <w:rPr>
                <w:rFonts w:ascii="Tahoma" w:hAnsi="Tahoma" w:cs="Tahoma"/>
                <w:sz w:val="16"/>
                <w:szCs w:val="16"/>
                <w:lang w:val="en-GB"/>
              </w:rPr>
              <w:t xml:space="preserve">Exploration of </w:t>
            </w:r>
            <w:r w:rsidR="001967AC" w:rsidRPr="001967AC">
              <w:rPr>
                <w:rFonts w:ascii="Tahoma" w:hAnsi="Tahoma" w:cs="Tahoma"/>
                <w:sz w:val="16"/>
                <w:szCs w:val="16"/>
                <w:lang w:val="en-GB"/>
              </w:rPr>
              <w:t>possibility</w:t>
            </w:r>
            <w:r w:rsidRPr="001967AC">
              <w:rPr>
                <w:rFonts w:ascii="Tahoma" w:hAnsi="Tahoma" w:cs="Tahoma"/>
                <w:sz w:val="16"/>
                <w:szCs w:val="16"/>
                <w:lang w:val="en-GB"/>
              </w:rPr>
              <w:t xml:space="preserve"> for lower school chill out room</w:t>
            </w:r>
          </w:p>
        </w:tc>
        <w:tc>
          <w:tcPr>
            <w:tcW w:w="4914" w:type="dxa"/>
          </w:tcPr>
          <w:p w:rsidR="00E545C4" w:rsidRPr="00510F13" w:rsidRDefault="00E545C4" w:rsidP="00CF206E">
            <w:pPr>
              <w:pStyle w:val="TableText"/>
              <w:rPr>
                <w:rFonts w:ascii="Tahoma" w:hAnsi="Tahoma" w:cs="Tahoma"/>
                <w:b/>
                <w:sz w:val="16"/>
                <w:szCs w:val="16"/>
                <w:lang w:val="en-GB"/>
              </w:rPr>
            </w:pPr>
            <w:r w:rsidRPr="00510F13">
              <w:rPr>
                <w:rFonts w:ascii="Tahoma" w:hAnsi="Tahoma" w:cs="Tahoma"/>
                <w:b/>
                <w:sz w:val="16"/>
                <w:szCs w:val="16"/>
                <w:lang w:val="en-GB"/>
              </w:rPr>
              <w:t>Quality of Provision</w:t>
            </w:r>
          </w:p>
          <w:p w:rsidR="00E545C4" w:rsidRPr="00510F13" w:rsidRDefault="00005EE2" w:rsidP="00CF206E">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Plan refurbishment of the front of school to include staffroom, outside space, wheelchair bay, side entrance and 2LS/Outreach</w:t>
            </w:r>
          </w:p>
        </w:tc>
        <w:tc>
          <w:tcPr>
            <w:tcW w:w="4871" w:type="dxa"/>
          </w:tcPr>
          <w:p w:rsidR="00E545C4" w:rsidRPr="00510F13" w:rsidRDefault="00E545C4" w:rsidP="00CF206E">
            <w:pPr>
              <w:pStyle w:val="TableText"/>
              <w:rPr>
                <w:rFonts w:ascii="Tahoma" w:hAnsi="Tahoma" w:cs="Tahoma"/>
                <w:b/>
                <w:sz w:val="16"/>
                <w:szCs w:val="16"/>
                <w:lang w:val="en-GB"/>
              </w:rPr>
            </w:pPr>
            <w:r w:rsidRPr="00510F13">
              <w:rPr>
                <w:rFonts w:ascii="Tahoma" w:hAnsi="Tahoma" w:cs="Tahoma"/>
                <w:b/>
                <w:sz w:val="16"/>
                <w:szCs w:val="16"/>
                <w:lang w:val="en-GB"/>
              </w:rPr>
              <w:t>Quality of Provision</w:t>
            </w:r>
          </w:p>
          <w:p w:rsidR="00E545C4" w:rsidRPr="00510F13" w:rsidRDefault="00AC1A64" w:rsidP="00F26974">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Put plans for front of school refurbishment out to tender</w:t>
            </w:r>
          </w:p>
        </w:tc>
      </w:tr>
      <w:tr w:rsidR="00E545C4" w:rsidRPr="00510F13" w:rsidTr="00CF206E">
        <w:tc>
          <w:tcPr>
            <w:tcW w:w="1354" w:type="dxa"/>
            <w:vMerge/>
          </w:tcPr>
          <w:p w:rsidR="00E545C4" w:rsidRPr="00510F13" w:rsidRDefault="00E545C4" w:rsidP="000204C3">
            <w:pPr>
              <w:jc w:val="center"/>
            </w:pPr>
          </w:p>
        </w:tc>
        <w:tc>
          <w:tcPr>
            <w:tcW w:w="4451" w:type="dxa"/>
          </w:tcPr>
          <w:p w:rsidR="00E545C4" w:rsidRPr="00070FBA" w:rsidRDefault="00E545C4" w:rsidP="000204C3">
            <w:pPr>
              <w:pStyle w:val="TableText"/>
              <w:rPr>
                <w:rFonts w:ascii="Tahoma" w:hAnsi="Tahoma" w:cs="Tahoma"/>
                <w:b/>
                <w:sz w:val="16"/>
                <w:szCs w:val="16"/>
                <w:lang w:val="en-GB"/>
              </w:rPr>
            </w:pPr>
            <w:r w:rsidRPr="00070FBA">
              <w:rPr>
                <w:rFonts w:ascii="Tahoma" w:hAnsi="Tahoma" w:cs="Tahoma"/>
                <w:b/>
                <w:sz w:val="16"/>
                <w:szCs w:val="16"/>
                <w:lang w:val="en-GB"/>
              </w:rPr>
              <w:t>Safeguarding</w:t>
            </w:r>
          </w:p>
          <w:p w:rsidR="00070FBA" w:rsidRPr="00070FBA" w:rsidRDefault="00070FBA" w:rsidP="00070FBA">
            <w:pPr>
              <w:pStyle w:val="TableText"/>
              <w:numPr>
                <w:ilvl w:val="0"/>
                <w:numId w:val="4"/>
              </w:numPr>
              <w:tabs>
                <w:tab w:val="num" w:pos="252"/>
              </w:tabs>
              <w:ind w:left="252" w:hanging="252"/>
              <w:rPr>
                <w:rFonts w:ascii="Tahoma" w:hAnsi="Tahoma" w:cs="Tahoma"/>
                <w:b/>
                <w:color w:val="FF0000"/>
                <w:sz w:val="16"/>
                <w:szCs w:val="16"/>
                <w:lang w:val="en-GB"/>
              </w:rPr>
            </w:pPr>
            <w:r>
              <w:rPr>
                <w:rFonts w:ascii="Tahoma" w:hAnsi="Tahoma" w:cs="Tahoma"/>
                <w:sz w:val="16"/>
                <w:szCs w:val="16"/>
                <w:lang w:val="en-GB"/>
              </w:rPr>
              <w:t>Review the Safeguarding Champion remit and the impact for our school and the Worcestershire Special Schools that have utilised the role</w:t>
            </w:r>
          </w:p>
        </w:tc>
        <w:tc>
          <w:tcPr>
            <w:tcW w:w="4914" w:type="dxa"/>
          </w:tcPr>
          <w:p w:rsidR="00E545C4" w:rsidRPr="00652DA7" w:rsidRDefault="00E545C4" w:rsidP="00CE7B39">
            <w:pPr>
              <w:pStyle w:val="TableText"/>
              <w:rPr>
                <w:rFonts w:ascii="Tahoma" w:hAnsi="Tahoma" w:cs="Tahoma"/>
                <w:b/>
                <w:sz w:val="16"/>
                <w:szCs w:val="16"/>
                <w:lang w:val="en-GB"/>
              </w:rPr>
            </w:pPr>
            <w:r w:rsidRPr="00652DA7">
              <w:rPr>
                <w:rFonts w:ascii="Tahoma" w:hAnsi="Tahoma" w:cs="Tahoma"/>
                <w:b/>
                <w:sz w:val="16"/>
                <w:szCs w:val="16"/>
                <w:lang w:val="en-GB"/>
              </w:rPr>
              <w:t>Safeguarding</w:t>
            </w:r>
          </w:p>
          <w:p w:rsidR="00CB07A6" w:rsidRPr="00070FBA" w:rsidRDefault="00652DA7" w:rsidP="0049578A">
            <w:pPr>
              <w:pStyle w:val="TableText"/>
              <w:numPr>
                <w:ilvl w:val="0"/>
                <w:numId w:val="4"/>
              </w:numPr>
              <w:tabs>
                <w:tab w:val="num" w:pos="252"/>
              </w:tabs>
              <w:ind w:left="252" w:hanging="252"/>
              <w:rPr>
                <w:rFonts w:ascii="Tahoma" w:hAnsi="Tahoma" w:cs="Tahoma"/>
                <w:b/>
                <w:color w:val="FF0000"/>
                <w:sz w:val="16"/>
                <w:szCs w:val="16"/>
                <w:lang w:val="en-GB"/>
              </w:rPr>
            </w:pPr>
            <w:r>
              <w:rPr>
                <w:rFonts w:ascii="Tahoma" w:hAnsi="Tahoma" w:cs="Tahoma"/>
                <w:sz w:val="16"/>
                <w:szCs w:val="16"/>
                <w:lang w:val="en-GB"/>
              </w:rPr>
              <w:t>Further develop the</w:t>
            </w:r>
            <w:r w:rsidR="00CB07A6" w:rsidRPr="0049578A">
              <w:rPr>
                <w:rFonts w:ascii="Tahoma" w:hAnsi="Tahoma" w:cs="Tahoma"/>
                <w:sz w:val="16"/>
                <w:szCs w:val="16"/>
                <w:lang w:val="en-GB"/>
              </w:rPr>
              <w:t xml:space="preserve"> safeguarding information on school website</w:t>
            </w:r>
          </w:p>
        </w:tc>
        <w:tc>
          <w:tcPr>
            <w:tcW w:w="4871" w:type="dxa"/>
          </w:tcPr>
          <w:p w:rsidR="00E545C4" w:rsidRPr="00652DA7" w:rsidRDefault="00E545C4" w:rsidP="00CE7B39">
            <w:pPr>
              <w:pStyle w:val="TableText"/>
              <w:rPr>
                <w:rFonts w:ascii="Tahoma" w:hAnsi="Tahoma" w:cs="Tahoma"/>
                <w:b/>
                <w:sz w:val="16"/>
                <w:szCs w:val="16"/>
                <w:lang w:val="en-GB"/>
              </w:rPr>
            </w:pPr>
            <w:r w:rsidRPr="00652DA7">
              <w:rPr>
                <w:rFonts w:ascii="Tahoma" w:hAnsi="Tahoma" w:cs="Tahoma"/>
                <w:b/>
                <w:sz w:val="16"/>
                <w:szCs w:val="16"/>
                <w:lang w:val="en-GB"/>
              </w:rPr>
              <w:t>Safeguarding</w:t>
            </w:r>
          </w:p>
          <w:p w:rsidR="00CB07A6" w:rsidRPr="00CB07A6" w:rsidRDefault="00CB07A6" w:rsidP="00CB07A6">
            <w:pPr>
              <w:pStyle w:val="TableText"/>
              <w:numPr>
                <w:ilvl w:val="0"/>
                <w:numId w:val="4"/>
              </w:numPr>
              <w:tabs>
                <w:tab w:val="num" w:pos="252"/>
              </w:tabs>
              <w:ind w:left="252" w:hanging="252"/>
            </w:pPr>
            <w:r>
              <w:rPr>
                <w:rFonts w:ascii="Tahoma" w:hAnsi="Tahoma" w:cs="Tahoma"/>
                <w:sz w:val="16"/>
                <w:szCs w:val="16"/>
                <w:lang w:val="en-GB"/>
              </w:rPr>
              <w:t>Review Safeguarding Policy</w:t>
            </w:r>
          </w:p>
          <w:p w:rsidR="00CB07A6" w:rsidRPr="00070FBA" w:rsidRDefault="00CB07A6" w:rsidP="00CB07A6">
            <w:pPr>
              <w:pStyle w:val="TableText"/>
              <w:numPr>
                <w:ilvl w:val="0"/>
                <w:numId w:val="4"/>
              </w:numPr>
              <w:tabs>
                <w:tab w:val="num" w:pos="252"/>
              </w:tabs>
              <w:ind w:left="252" w:hanging="252"/>
              <w:rPr>
                <w:color w:val="FF0000"/>
              </w:rPr>
            </w:pPr>
            <w:r>
              <w:rPr>
                <w:rFonts w:ascii="Tahoma" w:hAnsi="Tahoma" w:cs="Tahoma"/>
                <w:sz w:val="16"/>
                <w:szCs w:val="16"/>
                <w:lang w:val="en-GB"/>
              </w:rPr>
              <w:t>Complete safeguarding audit and annual report to Governing Body</w:t>
            </w:r>
          </w:p>
        </w:tc>
      </w:tr>
      <w:tr w:rsidR="00D804E4" w:rsidRPr="00510F13" w:rsidTr="00CF206E">
        <w:tc>
          <w:tcPr>
            <w:tcW w:w="1354" w:type="dxa"/>
            <w:vMerge w:val="restart"/>
          </w:tcPr>
          <w:p w:rsidR="00D804E4" w:rsidRPr="00510F13" w:rsidRDefault="00D804E4" w:rsidP="00D804E4">
            <w:pPr>
              <w:jc w:val="center"/>
              <w:rPr>
                <w:rFonts w:ascii="Tahoma" w:hAnsi="Tahoma" w:cs="Tahoma"/>
                <w:b/>
                <w:sz w:val="20"/>
                <w:szCs w:val="20"/>
              </w:rPr>
            </w:pPr>
            <w:r w:rsidRPr="00510F13">
              <w:rPr>
                <w:rFonts w:ascii="Tahoma" w:hAnsi="Tahoma" w:cs="Tahoma"/>
                <w:b/>
                <w:sz w:val="20"/>
                <w:szCs w:val="20"/>
              </w:rPr>
              <w:t>Year 2</w:t>
            </w:r>
          </w:p>
          <w:p w:rsidR="00D804E4" w:rsidRPr="00510F13" w:rsidRDefault="00D804E4" w:rsidP="00D804E4">
            <w:pPr>
              <w:jc w:val="center"/>
              <w:rPr>
                <w:rFonts w:ascii="Tahoma" w:hAnsi="Tahoma" w:cs="Tahoma"/>
                <w:b/>
                <w:sz w:val="20"/>
                <w:szCs w:val="20"/>
              </w:rPr>
            </w:pPr>
          </w:p>
          <w:p w:rsidR="00D804E4" w:rsidRPr="00510F13" w:rsidRDefault="004603E9" w:rsidP="00D804E4">
            <w:pPr>
              <w:jc w:val="center"/>
            </w:pPr>
            <w:r w:rsidRPr="00510F13">
              <w:rPr>
                <w:rFonts w:ascii="Tahoma" w:hAnsi="Tahoma" w:cs="Tahoma"/>
                <w:b/>
                <w:sz w:val="20"/>
                <w:szCs w:val="20"/>
              </w:rPr>
              <w:t>2019-2020</w:t>
            </w:r>
          </w:p>
        </w:tc>
        <w:tc>
          <w:tcPr>
            <w:tcW w:w="4451" w:type="dxa"/>
          </w:tcPr>
          <w:p w:rsidR="00D804E4" w:rsidRDefault="00D804E4" w:rsidP="00CF206E">
            <w:pPr>
              <w:pStyle w:val="TableText"/>
              <w:rPr>
                <w:rFonts w:ascii="Tahoma" w:hAnsi="Tahoma" w:cs="Tahoma"/>
                <w:b/>
                <w:sz w:val="16"/>
                <w:szCs w:val="16"/>
                <w:lang w:val="en-GB"/>
              </w:rPr>
            </w:pPr>
            <w:r w:rsidRPr="00510F13">
              <w:rPr>
                <w:rFonts w:ascii="Tahoma" w:hAnsi="Tahoma" w:cs="Tahoma"/>
                <w:b/>
                <w:sz w:val="16"/>
                <w:szCs w:val="16"/>
                <w:lang w:val="en-GB"/>
              </w:rPr>
              <w:t>Specialist Provision</w:t>
            </w:r>
          </w:p>
          <w:p w:rsidR="005A7F1F" w:rsidRPr="00070FBA" w:rsidRDefault="005A7F1F" w:rsidP="005A7F1F">
            <w:pPr>
              <w:pStyle w:val="TableText"/>
              <w:numPr>
                <w:ilvl w:val="0"/>
                <w:numId w:val="4"/>
              </w:numPr>
              <w:tabs>
                <w:tab w:val="num" w:pos="252"/>
              </w:tabs>
              <w:ind w:left="252" w:hanging="252"/>
              <w:rPr>
                <w:rFonts w:ascii="Tahoma" w:hAnsi="Tahoma" w:cs="Tahoma"/>
                <w:sz w:val="16"/>
                <w:szCs w:val="16"/>
                <w:lang w:val="en-GB"/>
              </w:rPr>
            </w:pPr>
            <w:r w:rsidRPr="005A7F1F">
              <w:rPr>
                <w:rFonts w:ascii="Tahoma" w:hAnsi="Tahoma" w:cs="Tahoma"/>
                <w:sz w:val="16"/>
                <w:szCs w:val="16"/>
                <w:lang w:val="en-GB"/>
              </w:rPr>
              <w:t>Update equipment in the swimming pool area</w:t>
            </w:r>
          </w:p>
        </w:tc>
        <w:tc>
          <w:tcPr>
            <w:tcW w:w="4914" w:type="dxa"/>
          </w:tcPr>
          <w:p w:rsidR="00D804E4" w:rsidRDefault="00D804E4" w:rsidP="00CF206E">
            <w:pPr>
              <w:pStyle w:val="TableText"/>
              <w:rPr>
                <w:rFonts w:ascii="Tahoma" w:hAnsi="Tahoma" w:cs="Tahoma"/>
                <w:b/>
                <w:sz w:val="16"/>
                <w:szCs w:val="16"/>
                <w:lang w:val="en-GB"/>
              </w:rPr>
            </w:pPr>
            <w:r w:rsidRPr="00510F13">
              <w:rPr>
                <w:rFonts w:ascii="Tahoma" w:hAnsi="Tahoma" w:cs="Tahoma"/>
                <w:b/>
                <w:sz w:val="16"/>
                <w:szCs w:val="16"/>
                <w:lang w:val="en-GB"/>
              </w:rPr>
              <w:t>Specialist Provision</w:t>
            </w:r>
          </w:p>
          <w:p w:rsidR="00D804E4" w:rsidRPr="00070FBA" w:rsidRDefault="001967AC" w:rsidP="00070FBA">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Purchase new out</w:t>
            </w:r>
            <w:r w:rsidR="005A7F1F" w:rsidRPr="005A7F1F">
              <w:rPr>
                <w:rFonts w:ascii="Tahoma" w:hAnsi="Tahoma" w:cs="Tahoma"/>
                <w:sz w:val="16"/>
                <w:szCs w:val="16"/>
                <w:lang w:val="en-GB"/>
              </w:rPr>
              <w:t>door learning equipment</w:t>
            </w:r>
          </w:p>
        </w:tc>
        <w:tc>
          <w:tcPr>
            <w:tcW w:w="4871" w:type="dxa"/>
          </w:tcPr>
          <w:p w:rsidR="00D804E4" w:rsidRPr="00510F13" w:rsidRDefault="00D804E4" w:rsidP="00CF206E">
            <w:pPr>
              <w:pStyle w:val="TableText"/>
              <w:rPr>
                <w:rFonts w:ascii="Tahoma" w:hAnsi="Tahoma" w:cs="Tahoma"/>
                <w:b/>
                <w:sz w:val="16"/>
                <w:szCs w:val="16"/>
                <w:lang w:val="en-GB"/>
              </w:rPr>
            </w:pPr>
            <w:r w:rsidRPr="00510F13">
              <w:rPr>
                <w:rFonts w:ascii="Tahoma" w:hAnsi="Tahoma" w:cs="Tahoma"/>
                <w:b/>
                <w:sz w:val="16"/>
                <w:szCs w:val="16"/>
                <w:lang w:val="en-GB"/>
              </w:rPr>
              <w:t>Specialist Provision</w:t>
            </w:r>
          </w:p>
          <w:p w:rsidR="00D804E4" w:rsidRPr="005A7F1F" w:rsidRDefault="005A7F1F" w:rsidP="00733CE0">
            <w:pPr>
              <w:pStyle w:val="TableText"/>
              <w:numPr>
                <w:ilvl w:val="0"/>
                <w:numId w:val="4"/>
              </w:numPr>
              <w:tabs>
                <w:tab w:val="num" w:pos="252"/>
              </w:tabs>
              <w:ind w:left="252" w:hanging="252"/>
              <w:rPr>
                <w:rFonts w:ascii="Tahoma" w:hAnsi="Tahoma" w:cs="Tahoma"/>
              </w:rPr>
            </w:pPr>
            <w:r w:rsidRPr="001967AC">
              <w:rPr>
                <w:rFonts w:ascii="Tahoma" w:hAnsi="Tahoma" w:cs="Tahoma"/>
                <w:sz w:val="16"/>
                <w:szCs w:val="16"/>
                <w:lang w:val="en-GB"/>
              </w:rPr>
              <w:t>Investigate new outdoor learning centre</w:t>
            </w:r>
          </w:p>
        </w:tc>
      </w:tr>
      <w:tr w:rsidR="00D804E4" w:rsidRPr="00510F13" w:rsidTr="00CF206E">
        <w:tc>
          <w:tcPr>
            <w:tcW w:w="1354" w:type="dxa"/>
            <w:vMerge/>
          </w:tcPr>
          <w:p w:rsidR="00D804E4" w:rsidRPr="00510F13" w:rsidRDefault="00D804E4" w:rsidP="00D804E4">
            <w:pPr>
              <w:jc w:val="center"/>
            </w:pPr>
          </w:p>
        </w:tc>
        <w:tc>
          <w:tcPr>
            <w:tcW w:w="4451" w:type="dxa"/>
          </w:tcPr>
          <w:p w:rsidR="004603E9" w:rsidRPr="00510F13" w:rsidRDefault="00D804E4" w:rsidP="004603E9">
            <w:pPr>
              <w:pStyle w:val="TableText"/>
              <w:rPr>
                <w:rFonts w:ascii="Tahoma" w:hAnsi="Tahoma" w:cs="Tahoma"/>
                <w:b/>
                <w:sz w:val="16"/>
                <w:szCs w:val="16"/>
                <w:lang w:val="en-GB"/>
              </w:rPr>
            </w:pPr>
            <w:r w:rsidRPr="00510F13">
              <w:rPr>
                <w:rFonts w:ascii="Tahoma" w:hAnsi="Tahoma" w:cs="Tahoma"/>
                <w:b/>
                <w:sz w:val="16"/>
                <w:szCs w:val="16"/>
                <w:lang w:val="en-GB"/>
              </w:rPr>
              <w:t>Outreach</w:t>
            </w:r>
          </w:p>
          <w:p w:rsidR="00D804E4" w:rsidRPr="00510F13" w:rsidRDefault="001D11F5" w:rsidP="00D804E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lastRenderedPageBreak/>
              <w:t>Review team deployment, ensuring appropriate staffing across NE and NW Worcestershire</w:t>
            </w:r>
          </w:p>
          <w:p w:rsidR="001D11F5" w:rsidRPr="00510F13" w:rsidRDefault="001D11F5" w:rsidP="00D804E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To review provision of equipment in line with WCC needs</w:t>
            </w:r>
          </w:p>
          <w:p w:rsidR="001D11F5" w:rsidRPr="00510F13" w:rsidRDefault="001D11F5" w:rsidP="00D804E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To develop PE specialist support provision within the team</w:t>
            </w:r>
          </w:p>
          <w:p w:rsidR="001D11F5" w:rsidRPr="00510F13" w:rsidRDefault="001D11F5" w:rsidP="00D804E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t xml:space="preserve">To review specialist </w:t>
            </w:r>
            <w:r w:rsidR="007504F2">
              <w:rPr>
                <w:rFonts w:ascii="Tahoma" w:hAnsi="Tahoma" w:cs="Tahoma"/>
                <w:sz w:val="16"/>
                <w:szCs w:val="16"/>
                <w:lang w:val="en-GB"/>
              </w:rPr>
              <w:t>Teachers</w:t>
            </w:r>
            <w:r w:rsidRPr="00510F13">
              <w:rPr>
                <w:rFonts w:ascii="Tahoma" w:hAnsi="Tahoma" w:cs="Tahoma"/>
                <w:sz w:val="16"/>
                <w:szCs w:val="16"/>
                <w:lang w:val="en-GB"/>
              </w:rPr>
              <w:t xml:space="preserve"> becoming manual handling trainers</w:t>
            </w:r>
          </w:p>
        </w:tc>
        <w:tc>
          <w:tcPr>
            <w:tcW w:w="4914" w:type="dxa"/>
          </w:tcPr>
          <w:p w:rsidR="00D804E4" w:rsidRPr="00510F13" w:rsidRDefault="00D804E4" w:rsidP="00D804E4">
            <w:pPr>
              <w:pStyle w:val="TableText"/>
              <w:rPr>
                <w:rFonts w:ascii="Tahoma" w:hAnsi="Tahoma" w:cs="Tahoma"/>
                <w:b/>
                <w:sz w:val="16"/>
                <w:szCs w:val="16"/>
                <w:lang w:val="en-GB"/>
              </w:rPr>
            </w:pPr>
            <w:r w:rsidRPr="00510F13">
              <w:rPr>
                <w:rFonts w:ascii="Tahoma" w:hAnsi="Tahoma" w:cs="Tahoma"/>
                <w:b/>
                <w:sz w:val="16"/>
                <w:szCs w:val="16"/>
                <w:lang w:val="en-GB"/>
              </w:rPr>
              <w:lastRenderedPageBreak/>
              <w:t>Outreach</w:t>
            </w:r>
          </w:p>
          <w:p w:rsidR="00D804E4" w:rsidRPr="00510F13" w:rsidRDefault="001D11F5" w:rsidP="003B25E0">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lastRenderedPageBreak/>
              <w:t>To review provision based upon new Or</w:t>
            </w:r>
            <w:r w:rsidR="003B25E0" w:rsidRPr="00510F13">
              <w:rPr>
                <w:rFonts w:ascii="Tahoma" w:hAnsi="Tahoma" w:cs="Tahoma"/>
                <w:sz w:val="16"/>
                <w:szCs w:val="16"/>
                <w:lang w:val="en-GB"/>
              </w:rPr>
              <w:t>dinary Available document (WCC)</w:t>
            </w:r>
          </w:p>
          <w:p w:rsidR="001D11F5" w:rsidRPr="00510F13" w:rsidRDefault="001D11F5" w:rsidP="003B25E0">
            <w:pPr>
              <w:pStyle w:val="TableText"/>
              <w:numPr>
                <w:ilvl w:val="0"/>
                <w:numId w:val="4"/>
              </w:numPr>
              <w:tabs>
                <w:tab w:val="num" w:pos="252"/>
              </w:tabs>
              <w:ind w:left="252" w:hanging="252"/>
            </w:pPr>
            <w:r w:rsidRPr="00510F13">
              <w:rPr>
                <w:rFonts w:ascii="Tahoma" w:hAnsi="Tahoma" w:cs="Tahoma"/>
                <w:sz w:val="16"/>
                <w:szCs w:val="16"/>
                <w:lang w:val="en-GB"/>
              </w:rPr>
              <w:t>Review delivery of assessments across NE and NW Worcestershire</w:t>
            </w:r>
          </w:p>
        </w:tc>
        <w:tc>
          <w:tcPr>
            <w:tcW w:w="4871" w:type="dxa"/>
          </w:tcPr>
          <w:p w:rsidR="00D804E4" w:rsidRPr="00510F13" w:rsidRDefault="00D804E4" w:rsidP="00D804E4">
            <w:pPr>
              <w:pStyle w:val="paragraph1"/>
              <w:textAlignment w:val="baseline"/>
              <w:rPr>
                <w:rFonts w:ascii="Tahoma" w:hAnsi="Tahoma" w:cs="Tahoma"/>
                <w:sz w:val="16"/>
                <w:szCs w:val="16"/>
              </w:rPr>
            </w:pPr>
            <w:r w:rsidRPr="00510F13">
              <w:rPr>
                <w:rStyle w:val="normaltextrun1"/>
                <w:rFonts w:ascii="Tahoma" w:hAnsi="Tahoma" w:cs="Tahoma"/>
                <w:b/>
                <w:bCs/>
                <w:sz w:val="16"/>
                <w:szCs w:val="16"/>
              </w:rPr>
              <w:lastRenderedPageBreak/>
              <w:t>Outreach</w:t>
            </w:r>
            <w:r w:rsidRPr="00510F13">
              <w:rPr>
                <w:rStyle w:val="eop"/>
                <w:rFonts w:ascii="Tahoma" w:hAnsi="Tahoma" w:cs="Tahoma"/>
                <w:sz w:val="16"/>
                <w:szCs w:val="16"/>
              </w:rPr>
              <w:t> </w:t>
            </w:r>
          </w:p>
          <w:p w:rsidR="00D804E4" w:rsidRPr="00510F13" w:rsidRDefault="007223B2" w:rsidP="00D804E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noProof/>
                <w:sz w:val="16"/>
                <w:szCs w:val="16"/>
                <w:lang w:eastAsia="en-GB"/>
              </w:rPr>
              <w:drawing>
                <wp:anchor distT="0" distB="0" distL="114300" distR="114300" simplePos="0" relativeHeight="251784704" behindDoc="0" locked="0" layoutInCell="1" allowOverlap="1" wp14:anchorId="4B9E40E3" wp14:editId="112C3024">
                  <wp:simplePos x="0" y="0"/>
                  <wp:positionH relativeFrom="margin">
                    <wp:posOffset>1696902</wp:posOffset>
                  </wp:positionH>
                  <wp:positionV relativeFrom="paragraph">
                    <wp:posOffset>220759</wp:posOffset>
                  </wp:positionV>
                  <wp:extent cx="1200150" cy="287655"/>
                  <wp:effectExtent l="0" t="0" r="0" b="0"/>
                  <wp:wrapNone/>
                  <wp:docPr id="37"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1D11F5" w:rsidRPr="00510F13">
              <w:rPr>
                <w:rFonts w:ascii="Tahoma" w:hAnsi="Tahoma" w:cs="Tahoma"/>
                <w:sz w:val="16"/>
                <w:szCs w:val="16"/>
                <w:lang w:val="en-GB"/>
              </w:rPr>
              <w:t>Review equipment delivery model – has it been a success?</w:t>
            </w:r>
          </w:p>
          <w:p w:rsidR="001D11F5" w:rsidRPr="00510F13" w:rsidRDefault="001D11F5" w:rsidP="00D804E4">
            <w:pPr>
              <w:pStyle w:val="TableText"/>
              <w:numPr>
                <w:ilvl w:val="0"/>
                <w:numId w:val="4"/>
              </w:numPr>
              <w:tabs>
                <w:tab w:val="num" w:pos="252"/>
              </w:tabs>
              <w:ind w:left="252" w:hanging="252"/>
              <w:rPr>
                <w:rFonts w:ascii="Tahoma" w:hAnsi="Tahoma" w:cs="Tahoma"/>
                <w:sz w:val="16"/>
                <w:szCs w:val="16"/>
                <w:lang w:val="en-GB"/>
              </w:rPr>
            </w:pPr>
            <w:r w:rsidRPr="00510F13">
              <w:rPr>
                <w:rFonts w:ascii="Tahoma" w:hAnsi="Tahoma" w:cs="Tahoma"/>
                <w:sz w:val="16"/>
                <w:szCs w:val="16"/>
                <w:lang w:val="en-GB"/>
              </w:rPr>
              <w:lastRenderedPageBreak/>
              <w:t>Review PE specialism – how has this worked?</w:t>
            </w:r>
          </w:p>
          <w:p w:rsidR="001D11F5" w:rsidRPr="00510F13" w:rsidRDefault="001D11F5" w:rsidP="001D11F5">
            <w:pPr>
              <w:pStyle w:val="TableText"/>
              <w:tabs>
                <w:tab w:val="num" w:pos="252"/>
              </w:tabs>
              <w:rPr>
                <w:rFonts w:ascii="Tahoma" w:hAnsi="Tahoma" w:cs="Tahoma"/>
                <w:sz w:val="16"/>
                <w:szCs w:val="16"/>
                <w:lang w:val="en-GB"/>
              </w:rPr>
            </w:pPr>
          </w:p>
        </w:tc>
      </w:tr>
      <w:tr w:rsidR="00D804E4" w:rsidRPr="00510F13" w:rsidTr="00CF206E">
        <w:tc>
          <w:tcPr>
            <w:tcW w:w="1354" w:type="dxa"/>
            <w:vMerge/>
          </w:tcPr>
          <w:p w:rsidR="00D804E4" w:rsidRPr="00510F13" w:rsidRDefault="00D804E4" w:rsidP="00D804E4">
            <w:pPr>
              <w:jc w:val="center"/>
            </w:pPr>
          </w:p>
        </w:tc>
        <w:tc>
          <w:tcPr>
            <w:tcW w:w="4451" w:type="dxa"/>
          </w:tcPr>
          <w:p w:rsidR="00D804E4" w:rsidRPr="00510F13" w:rsidRDefault="00D804E4" w:rsidP="00D804E4">
            <w:pPr>
              <w:pStyle w:val="TableText"/>
              <w:rPr>
                <w:rFonts w:ascii="Tahoma" w:hAnsi="Tahoma" w:cs="Tahoma"/>
                <w:b/>
                <w:sz w:val="16"/>
                <w:szCs w:val="16"/>
                <w:lang w:val="en-GB"/>
              </w:rPr>
            </w:pPr>
            <w:r w:rsidRPr="00510F13">
              <w:rPr>
                <w:rFonts w:ascii="Tahoma" w:hAnsi="Tahoma" w:cs="Tahoma"/>
                <w:b/>
                <w:sz w:val="16"/>
                <w:szCs w:val="16"/>
                <w:lang w:val="en-GB"/>
              </w:rPr>
              <w:t>Families</w:t>
            </w:r>
          </w:p>
          <w:p w:rsidR="00D804E4" w:rsidRPr="00510F13" w:rsidRDefault="00AC1A64" w:rsidP="001967AC">
            <w:pPr>
              <w:pStyle w:val="TableText"/>
              <w:numPr>
                <w:ilvl w:val="0"/>
                <w:numId w:val="4"/>
              </w:numPr>
              <w:tabs>
                <w:tab w:val="num" w:pos="252"/>
              </w:tabs>
              <w:ind w:left="252" w:hanging="252"/>
              <w:rPr>
                <w:rFonts w:ascii="Tahoma" w:hAnsi="Tahoma" w:cs="Tahoma"/>
                <w:color w:val="000000"/>
                <w:sz w:val="16"/>
                <w:szCs w:val="16"/>
                <w:lang w:val="en-GB"/>
              </w:rPr>
            </w:pPr>
            <w:r>
              <w:rPr>
                <w:rFonts w:ascii="Tahoma" w:hAnsi="Tahoma" w:cs="Tahoma"/>
                <w:sz w:val="16"/>
                <w:szCs w:val="16"/>
                <w:lang w:val="en-GB"/>
              </w:rPr>
              <w:t xml:space="preserve">Offer workshop at Parents Evening to explain how ICT </w:t>
            </w:r>
            <w:r w:rsidR="00521EFA" w:rsidRPr="001967AC">
              <w:rPr>
                <w:rFonts w:ascii="Tahoma" w:hAnsi="Tahoma" w:cs="Tahoma"/>
                <w:sz w:val="16"/>
                <w:szCs w:val="16"/>
                <w:lang w:val="en-GB"/>
              </w:rPr>
              <w:t xml:space="preserve">can be used at home </w:t>
            </w:r>
            <w:proofErr w:type="spellStart"/>
            <w:r w:rsidR="00521EFA" w:rsidRPr="001967AC">
              <w:rPr>
                <w:rFonts w:ascii="Tahoma" w:hAnsi="Tahoma" w:cs="Tahoma"/>
                <w:sz w:val="16"/>
                <w:szCs w:val="16"/>
                <w:lang w:val="en-GB"/>
              </w:rPr>
              <w:t>eg</w:t>
            </w:r>
            <w:proofErr w:type="spellEnd"/>
            <w:r w:rsidR="00521EFA" w:rsidRPr="001967AC">
              <w:rPr>
                <w:rFonts w:ascii="Tahoma" w:hAnsi="Tahoma" w:cs="Tahoma"/>
                <w:sz w:val="16"/>
                <w:szCs w:val="16"/>
                <w:lang w:val="en-GB"/>
              </w:rPr>
              <w:t xml:space="preserve"> using </w:t>
            </w:r>
            <w:proofErr w:type="spellStart"/>
            <w:r w:rsidR="00521EFA" w:rsidRPr="001967AC">
              <w:rPr>
                <w:rFonts w:ascii="Tahoma" w:hAnsi="Tahoma" w:cs="Tahoma"/>
                <w:sz w:val="16"/>
                <w:szCs w:val="16"/>
                <w:lang w:val="en-GB"/>
              </w:rPr>
              <w:t>RMeasimaths</w:t>
            </w:r>
            <w:proofErr w:type="spellEnd"/>
            <w:r w:rsidR="00521EFA" w:rsidRPr="001967AC">
              <w:rPr>
                <w:rFonts w:ascii="Tahoma" w:hAnsi="Tahoma" w:cs="Tahoma"/>
                <w:sz w:val="16"/>
                <w:szCs w:val="16"/>
                <w:lang w:val="en-GB"/>
              </w:rPr>
              <w:t>, Lexia</w:t>
            </w:r>
            <w:r w:rsidR="001967AC" w:rsidRPr="001967AC">
              <w:rPr>
                <w:rFonts w:ascii="Tahoma" w:hAnsi="Tahoma" w:cs="Tahoma"/>
                <w:sz w:val="16"/>
                <w:szCs w:val="16"/>
                <w:lang w:val="en-GB"/>
              </w:rPr>
              <w:t>, Education City</w:t>
            </w:r>
          </w:p>
        </w:tc>
        <w:tc>
          <w:tcPr>
            <w:tcW w:w="4914" w:type="dxa"/>
          </w:tcPr>
          <w:p w:rsidR="00D804E4" w:rsidRPr="00510F13" w:rsidRDefault="00D804E4" w:rsidP="00D804E4">
            <w:pPr>
              <w:pStyle w:val="TableText"/>
              <w:rPr>
                <w:rFonts w:ascii="Tahoma" w:hAnsi="Tahoma" w:cs="Tahoma"/>
                <w:b/>
                <w:sz w:val="16"/>
                <w:szCs w:val="16"/>
                <w:lang w:val="en-GB"/>
              </w:rPr>
            </w:pPr>
            <w:r w:rsidRPr="00510F13">
              <w:rPr>
                <w:rFonts w:ascii="Tahoma" w:hAnsi="Tahoma" w:cs="Tahoma"/>
                <w:b/>
                <w:sz w:val="16"/>
                <w:szCs w:val="16"/>
                <w:lang w:val="en-GB"/>
              </w:rPr>
              <w:t>Families</w:t>
            </w:r>
          </w:p>
          <w:p w:rsidR="00D804E4" w:rsidRPr="001967AC" w:rsidRDefault="005A7F1F" w:rsidP="001967AC">
            <w:pPr>
              <w:pStyle w:val="TableText"/>
              <w:numPr>
                <w:ilvl w:val="0"/>
                <w:numId w:val="4"/>
              </w:numPr>
              <w:tabs>
                <w:tab w:val="num" w:pos="252"/>
              </w:tabs>
              <w:ind w:left="252" w:hanging="252"/>
              <w:rPr>
                <w:rFonts w:ascii="Tahoma" w:hAnsi="Tahoma" w:cs="Tahoma"/>
                <w:sz w:val="16"/>
                <w:szCs w:val="16"/>
                <w:lang w:val="en-GB"/>
              </w:rPr>
            </w:pPr>
            <w:r w:rsidRPr="001967AC">
              <w:rPr>
                <w:rFonts w:ascii="Tahoma" w:hAnsi="Tahoma" w:cs="Tahoma"/>
                <w:sz w:val="16"/>
                <w:szCs w:val="16"/>
                <w:lang w:val="en-GB"/>
              </w:rPr>
              <w:t>To implement new app for booking short breaks</w:t>
            </w:r>
          </w:p>
          <w:p w:rsidR="005A7F1F" w:rsidRPr="00510F13" w:rsidRDefault="005A7F1F" w:rsidP="001967AC">
            <w:pPr>
              <w:pStyle w:val="TableText"/>
              <w:rPr>
                <w:rFonts w:ascii="Tahoma" w:hAnsi="Tahoma" w:cs="Tahoma"/>
                <w:color w:val="000000"/>
                <w:sz w:val="16"/>
                <w:szCs w:val="16"/>
                <w:lang w:val="en-GB"/>
              </w:rPr>
            </w:pPr>
          </w:p>
        </w:tc>
        <w:tc>
          <w:tcPr>
            <w:tcW w:w="4871" w:type="dxa"/>
          </w:tcPr>
          <w:p w:rsidR="00D804E4" w:rsidRPr="00510F13" w:rsidRDefault="00D804E4" w:rsidP="00D804E4">
            <w:pPr>
              <w:pStyle w:val="TableText"/>
              <w:rPr>
                <w:rFonts w:ascii="Tahoma" w:hAnsi="Tahoma" w:cs="Tahoma"/>
                <w:b/>
                <w:sz w:val="16"/>
                <w:szCs w:val="16"/>
                <w:lang w:val="en-GB"/>
              </w:rPr>
            </w:pPr>
            <w:r w:rsidRPr="00510F13">
              <w:rPr>
                <w:rFonts w:ascii="Tahoma" w:hAnsi="Tahoma" w:cs="Tahoma"/>
                <w:b/>
                <w:sz w:val="16"/>
                <w:szCs w:val="16"/>
                <w:lang w:val="en-GB"/>
              </w:rPr>
              <w:t>Families</w:t>
            </w:r>
          </w:p>
          <w:p w:rsidR="00D804E4" w:rsidRPr="00510F13" w:rsidRDefault="005A7F1F" w:rsidP="00D804E4">
            <w:pPr>
              <w:pStyle w:val="TableText"/>
              <w:numPr>
                <w:ilvl w:val="0"/>
                <w:numId w:val="4"/>
              </w:numPr>
              <w:tabs>
                <w:tab w:val="num" w:pos="252"/>
              </w:tabs>
              <w:ind w:left="252" w:hanging="252"/>
              <w:rPr>
                <w:rFonts w:ascii="Tahoma" w:hAnsi="Tahoma" w:cs="Tahoma"/>
                <w:sz w:val="16"/>
                <w:szCs w:val="16"/>
                <w:lang w:val="en-GB"/>
              </w:rPr>
            </w:pPr>
            <w:r>
              <w:rPr>
                <w:rFonts w:ascii="Tahoma" w:hAnsi="Tahoma" w:cs="Tahoma"/>
                <w:sz w:val="16"/>
                <w:szCs w:val="16"/>
                <w:lang w:val="en-GB"/>
              </w:rPr>
              <w:t>To eva</w:t>
            </w:r>
            <w:r w:rsidR="00AC1A64">
              <w:rPr>
                <w:rFonts w:ascii="Tahoma" w:hAnsi="Tahoma" w:cs="Tahoma"/>
                <w:sz w:val="16"/>
                <w:szCs w:val="16"/>
                <w:lang w:val="en-GB"/>
              </w:rPr>
              <w:t>luate the role of the family co-coordinator</w:t>
            </w:r>
          </w:p>
        </w:tc>
      </w:tr>
      <w:tr w:rsidR="00D804E4" w:rsidRPr="00510F13" w:rsidTr="00CF206E">
        <w:tc>
          <w:tcPr>
            <w:tcW w:w="1354" w:type="dxa"/>
            <w:vMerge/>
          </w:tcPr>
          <w:p w:rsidR="00D804E4" w:rsidRPr="00510F13" w:rsidRDefault="00D804E4" w:rsidP="00D804E4">
            <w:pPr>
              <w:jc w:val="center"/>
            </w:pPr>
          </w:p>
        </w:tc>
        <w:tc>
          <w:tcPr>
            <w:tcW w:w="4451" w:type="dxa"/>
          </w:tcPr>
          <w:p w:rsidR="00D804E4" w:rsidRPr="00510F13" w:rsidRDefault="00D804E4" w:rsidP="001A3418">
            <w:pPr>
              <w:pStyle w:val="TableText"/>
              <w:rPr>
                <w:rFonts w:ascii="Tahoma" w:hAnsi="Tahoma" w:cs="Tahoma"/>
                <w:b/>
                <w:sz w:val="16"/>
                <w:szCs w:val="16"/>
                <w:lang w:val="en-GB"/>
              </w:rPr>
            </w:pPr>
            <w:r w:rsidRPr="00510F13">
              <w:rPr>
                <w:rFonts w:ascii="Tahoma" w:hAnsi="Tahoma" w:cs="Tahoma"/>
                <w:b/>
                <w:sz w:val="16"/>
                <w:szCs w:val="16"/>
                <w:lang w:val="en-GB"/>
              </w:rPr>
              <w:t>Community</w:t>
            </w:r>
          </w:p>
          <w:p w:rsidR="00D804E4" w:rsidRPr="00510F13" w:rsidRDefault="004A50D0" w:rsidP="00D804E4">
            <w:pPr>
              <w:pStyle w:val="TableText"/>
              <w:numPr>
                <w:ilvl w:val="0"/>
                <w:numId w:val="4"/>
              </w:numPr>
              <w:tabs>
                <w:tab w:val="num" w:pos="252"/>
              </w:tabs>
              <w:ind w:left="252" w:hanging="252"/>
              <w:rPr>
                <w:rFonts w:ascii="Tahoma" w:hAnsi="Tahoma" w:cs="Tahoma"/>
                <w:sz w:val="16"/>
                <w:szCs w:val="16"/>
              </w:rPr>
            </w:pPr>
            <w:r>
              <w:rPr>
                <w:rFonts w:ascii="Tahoma" w:hAnsi="Tahoma" w:cs="Tahoma"/>
                <w:sz w:val="16"/>
                <w:szCs w:val="16"/>
              </w:rPr>
              <w:t>Review use of the school in the community (e.g. Pool)</w:t>
            </w:r>
            <w:r w:rsidR="00480834">
              <w:rPr>
                <w:rFonts w:ascii="Tahoma" w:hAnsi="Tahoma" w:cs="Tahoma"/>
                <w:sz w:val="16"/>
                <w:szCs w:val="16"/>
              </w:rPr>
              <w:t xml:space="preserve"> and investigate other opportunities </w:t>
            </w:r>
          </w:p>
        </w:tc>
        <w:tc>
          <w:tcPr>
            <w:tcW w:w="4914" w:type="dxa"/>
          </w:tcPr>
          <w:p w:rsidR="00D804E4" w:rsidRPr="00510F13" w:rsidRDefault="00D804E4" w:rsidP="00D804E4">
            <w:pPr>
              <w:pStyle w:val="TableText"/>
              <w:rPr>
                <w:rFonts w:ascii="Tahoma" w:hAnsi="Tahoma" w:cs="Tahoma"/>
                <w:b/>
                <w:sz w:val="16"/>
                <w:szCs w:val="16"/>
                <w:lang w:val="en-GB"/>
              </w:rPr>
            </w:pPr>
            <w:r w:rsidRPr="00510F13">
              <w:rPr>
                <w:rFonts w:ascii="Tahoma" w:hAnsi="Tahoma" w:cs="Tahoma"/>
                <w:b/>
                <w:sz w:val="16"/>
                <w:szCs w:val="16"/>
                <w:lang w:val="en-GB"/>
              </w:rPr>
              <w:t>Community</w:t>
            </w:r>
          </w:p>
          <w:p w:rsidR="00652DA7" w:rsidRPr="00652DA7" w:rsidRDefault="00652DA7" w:rsidP="00652DA7">
            <w:pPr>
              <w:pStyle w:val="TableText"/>
              <w:numPr>
                <w:ilvl w:val="0"/>
                <w:numId w:val="4"/>
              </w:numPr>
              <w:tabs>
                <w:tab w:val="num" w:pos="252"/>
              </w:tabs>
              <w:ind w:left="252" w:hanging="252"/>
              <w:rPr>
                <w:rFonts w:ascii="Tahoma" w:hAnsi="Tahoma" w:cs="Tahoma"/>
                <w:sz w:val="16"/>
                <w:szCs w:val="16"/>
                <w:lang w:val="en-GB"/>
              </w:rPr>
            </w:pPr>
            <w:r w:rsidRPr="00652DA7">
              <w:rPr>
                <w:rFonts w:ascii="Tahoma" w:hAnsi="Tahoma" w:cs="Tahoma"/>
                <w:sz w:val="16"/>
                <w:szCs w:val="16"/>
                <w:lang w:val="en-GB"/>
              </w:rPr>
              <w:t>Achieve Bronze Eco-Schools Green Flag Award</w:t>
            </w:r>
          </w:p>
          <w:p w:rsidR="00D804E4" w:rsidRPr="00510F13" w:rsidRDefault="00D804E4" w:rsidP="00652DA7">
            <w:pPr>
              <w:pStyle w:val="TableText"/>
              <w:numPr>
                <w:ilvl w:val="0"/>
                <w:numId w:val="4"/>
              </w:numPr>
              <w:tabs>
                <w:tab w:val="num" w:pos="252"/>
              </w:tabs>
              <w:rPr>
                <w:rFonts w:ascii="Tahoma" w:hAnsi="Tahoma" w:cs="Tahoma"/>
                <w:sz w:val="16"/>
                <w:szCs w:val="16"/>
                <w:lang w:val="en-GB"/>
              </w:rPr>
            </w:pPr>
          </w:p>
        </w:tc>
        <w:tc>
          <w:tcPr>
            <w:tcW w:w="4871" w:type="dxa"/>
          </w:tcPr>
          <w:p w:rsidR="00A80F75" w:rsidRPr="00A80F75" w:rsidRDefault="00D804E4" w:rsidP="00A80F75">
            <w:pPr>
              <w:pStyle w:val="TableText"/>
              <w:rPr>
                <w:rFonts w:ascii="Tahoma" w:hAnsi="Tahoma" w:cs="Tahoma"/>
                <w:b/>
                <w:sz w:val="16"/>
                <w:szCs w:val="16"/>
              </w:rPr>
            </w:pPr>
            <w:r w:rsidRPr="00510F13">
              <w:rPr>
                <w:rFonts w:ascii="Tahoma" w:hAnsi="Tahoma" w:cs="Tahoma"/>
                <w:b/>
                <w:sz w:val="16"/>
                <w:szCs w:val="16"/>
                <w:lang w:val="en-GB"/>
              </w:rPr>
              <w:t>Comm</w:t>
            </w:r>
            <w:r w:rsidR="00A80F75">
              <w:rPr>
                <w:rFonts w:ascii="Tahoma" w:hAnsi="Tahoma" w:cs="Tahoma"/>
                <w:b/>
                <w:sz w:val="16"/>
                <w:szCs w:val="16"/>
                <w:lang w:val="en-GB"/>
              </w:rPr>
              <w:t>unity</w:t>
            </w:r>
            <w:r w:rsidR="00A80F75" w:rsidRPr="00A80F75">
              <w:rPr>
                <w:rFonts w:eastAsia="Lucida Sans Unicode" w:cs="Tahoma"/>
                <w:color w:val="000000"/>
                <w:lang w:eastAsia="en-GB"/>
              </w:rPr>
              <w:t xml:space="preserve"> </w:t>
            </w:r>
          </w:p>
          <w:p w:rsidR="00D804E4" w:rsidRPr="00510F13" w:rsidRDefault="00652DA7" w:rsidP="00652DA7">
            <w:pPr>
              <w:pStyle w:val="TableText"/>
              <w:numPr>
                <w:ilvl w:val="0"/>
                <w:numId w:val="4"/>
              </w:numPr>
              <w:tabs>
                <w:tab w:val="num" w:pos="252"/>
              </w:tabs>
              <w:ind w:left="252" w:hanging="252"/>
              <w:rPr>
                <w:rFonts w:ascii="Tahoma" w:hAnsi="Tahoma" w:cs="Tahoma"/>
                <w:color w:val="000000"/>
                <w:sz w:val="16"/>
                <w:szCs w:val="16"/>
                <w:lang w:val="en-GB"/>
              </w:rPr>
            </w:pPr>
            <w:r w:rsidRPr="00652DA7">
              <w:rPr>
                <w:rFonts w:ascii="Tahoma" w:hAnsi="Tahoma" w:cs="Tahoma"/>
                <w:sz w:val="16"/>
                <w:szCs w:val="16"/>
                <w:lang w:val="en-GB"/>
              </w:rPr>
              <w:t>Host community open day</w:t>
            </w:r>
          </w:p>
        </w:tc>
      </w:tr>
    </w:tbl>
    <w:p w:rsidR="00CF206E" w:rsidRPr="00510F13" w:rsidRDefault="00CF206E" w:rsidP="00CF206E">
      <w:pPr>
        <w:rPr>
          <w:rFonts w:ascii="Tahoma" w:hAnsi="Tahoma" w:cs="Tahoma"/>
          <w:b/>
          <w:sz w:val="20"/>
          <w:szCs w:val="20"/>
          <w:u w:val="single"/>
        </w:rPr>
      </w:pPr>
    </w:p>
    <w:p w:rsidR="00CF206E" w:rsidRPr="00510F13" w:rsidRDefault="00CF206E" w:rsidP="00F728F3">
      <w:pPr>
        <w:rPr>
          <w:rFonts w:ascii="Tahoma" w:hAnsi="Tahoma" w:cs="Tahoma"/>
          <w:b/>
          <w:sz w:val="20"/>
          <w:szCs w:val="20"/>
          <w:u w:val="single"/>
        </w:rPr>
      </w:pPr>
    </w:p>
    <w:p w:rsidR="00F728F3" w:rsidRPr="005D1F67" w:rsidRDefault="007223B2" w:rsidP="00C53F87">
      <w:pPr>
        <w:jc w:val="center"/>
        <w:rPr>
          <w:rFonts w:ascii="Tahoma" w:hAnsi="Tahoma" w:cs="Tahoma"/>
          <w:b/>
          <w:sz w:val="16"/>
          <w:szCs w:val="16"/>
        </w:rPr>
      </w:pPr>
      <w:r w:rsidRPr="00510F13">
        <w:rPr>
          <w:rFonts w:ascii="Tahoma" w:hAnsi="Tahoma" w:cs="Tahoma"/>
          <w:noProof/>
          <w:sz w:val="16"/>
          <w:szCs w:val="16"/>
          <w:lang w:eastAsia="en-GB"/>
        </w:rPr>
        <w:drawing>
          <wp:anchor distT="0" distB="0" distL="114300" distR="114300" simplePos="0" relativeHeight="251747840" behindDoc="0" locked="0" layoutInCell="1" allowOverlap="1" wp14:anchorId="4B9E40E3" wp14:editId="112C3024">
            <wp:simplePos x="0" y="0"/>
            <wp:positionH relativeFrom="margin">
              <wp:posOffset>8416212</wp:posOffset>
            </wp:positionH>
            <wp:positionV relativeFrom="paragraph">
              <wp:posOffset>578498</wp:posOffset>
            </wp:positionV>
            <wp:extent cx="1200150" cy="287655"/>
            <wp:effectExtent l="0" t="0" r="0" b="0"/>
            <wp:wrapNone/>
            <wp:docPr id="17"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C22B8E" w:rsidRPr="00510F13">
        <w:rPr>
          <w:noProof/>
          <w:lang w:eastAsia="en-GB"/>
        </w:rPr>
        <mc:AlternateContent>
          <mc:Choice Requires="wps">
            <w:drawing>
              <wp:anchor distT="0" distB="0" distL="114300" distR="114300" simplePos="0" relativeHeight="251659776" behindDoc="0" locked="0" layoutInCell="1" allowOverlap="1" wp14:anchorId="701E03F1" wp14:editId="4A8A32CE">
                <wp:simplePos x="0" y="0"/>
                <wp:positionH relativeFrom="column">
                  <wp:posOffset>8738235</wp:posOffset>
                </wp:positionH>
                <wp:positionV relativeFrom="paragraph">
                  <wp:posOffset>178435</wp:posOffset>
                </wp:positionV>
                <wp:extent cx="1412240" cy="346710"/>
                <wp:effectExtent l="0" t="0" r="0" b="0"/>
                <wp:wrapNone/>
                <wp:docPr id="12" name="Text Box 34">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02B" w:rsidRDefault="00C5102B" w:rsidP="009379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E03F1" id="Text Box 34" o:spid="_x0000_s1028" type="#_x0000_t202" href="#Tabl" style="position:absolute;left:0;text-align:left;margin-left:688.05pt;margin-top:14.05pt;width:111.2pt;height:2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" o:button="t" filled="f" stroked="f">
                <v:fill o:detectmouseclick="t"/>
                <v:textbox>
                  <w:txbxContent>
                    <w:p w:rsidR="00C5102B" w:rsidRDefault="00C5102B" w:rsidP="00937935"/>
                  </w:txbxContent>
                </v:textbox>
              </v:shape>
            </w:pict>
          </mc:Fallback>
        </mc:AlternateContent>
      </w:r>
      <w:r w:rsidR="000A19F4" w:rsidRPr="00510F13">
        <w:rPr>
          <w:rFonts w:ascii="Tahoma" w:hAnsi="Tahoma" w:cs="Tahoma"/>
          <w:b/>
          <w:sz w:val="20"/>
          <w:szCs w:val="20"/>
          <w:u w:val="single"/>
        </w:rPr>
        <w:br w:type="page"/>
      </w:r>
      <w:bookmarkStart w:id="14" w:name="prioritiesnadperformanceman"/>
      <w:bookmarkStart w:id="15" w:name="keyprioritiesperformanceman"/>
      <w:bookmarkStart w:id="16" w:name="EndofKS"/>
      <w:bookmarkEnd w:id="14"/>
      <w:bookmarkEnd w:id="15"/>
      <w:r w:rsidR="00861FA2" w:rsidRPr="005D1F67">
        <w:rPr>
          <w:rFonts w:ascii="Tahoma" w:hAnsi="Tahoma" w:cs="Tahoma"/>
          <w:b/>
          <w:sz w:val="16"/>
          <w:szCs w:val="16"/>
        </w:rPr>
        <w:lastRenderedPageBreak/>
        <w:t xml:space="preserve">END OF KEY STAGE ATTAINMENT </w:t>
      </w:r>
      <w:bookmarkEnd w:id="16"/>
      <w:r w:rsidR="00C22B8E" w:rsidRPr="005D1F67">
        <w:rPr>
          <w:rFonts w:ascii="Tahoma" w:hAnsi="Tahoma" w:cs="Tahoma"/>
          <w:b/>
          <w:noProof/>
          <w:sz w:val="16"/>
          <w:szCs w:val="16"/>
          <w:lang w:eastAsia="en-GB"/>
        </w:rPr>
        <mc:AlternateContent>
          <mc:Choice Requires="wps">
            <w:drawing>
              <wp:anchor distT="0" distB="0" distL="114300" distR="114300" simplePos="0" relativeHeight="251662848" behindDoc="0" locked="0" layoutInCell="1" allowOverlap="1" wp14:anchorId="32CBE539" wp14:editId="5325941F">
                <wp:simplePos x="0" y="0"/>
                <wp:positionH relativeFrom="column">
                  <wp:posOffset>8296275</wp:posOffset>
                </wp:positionH>
                <wp:positionV relativeFrom="paragraph">
                  <wp:posOffset>26035</wp:posOffset>
                </wp:positionV>
                <wp:extent cx="1412240" cy="346710"/>
                <wp:effectExtent l="0" t="0" r="0" b="0"/>
                <wp:wrapNone/>
                <wp:docPr id="10" name="Text Box 73">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02B" w:rsidRDefault="00C5102B" w:rsidP="00F728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BE539" id="Text Box 73" o:spid="_x0000_s1029" type="#_x0000_t202" href="#Tabl" style="position:absolute;left:0;text-align:left;margin-left:653.25pt;margin-top:2.05pt;width:111.2pt;height:27.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" o:button="t" filled="f" stroked="f">
                <v:fill o:detectmouseclick="t"/>
                <v:textbox>
                  <w:txbxContent>
                    <w:p w:rsidR="00C5102B" w:rsidRDefault="00C5102B" w:rsidP="00F728F3"/>
                  </w:txbxContent>
                </v:textbox>
              </v:shape>
            </w:pict>
          </mc:Fallback>
        </mc:AlternateContent>
      </w:r>
    </w:p>
    <w:p w:rsidR="00F728F3" w:rsidRPr="005D1F67" w:rsidRDefault="00F728F3" w:rsidP="00F728F3">
      <w:pPr>
        <w:rPr>
          <w:rFonts w:ascii="Tahoma" w:hAnsi="Tahoma" w:cs="Tahoma"/>
          <w:color w:val="FF0000"/>
          <w:sz w:val="16"/>
          <w:szCs w:val="16"/>
        </w:rPr>
      </w:pPr>
    </w:p>
    <w:p w:rsidR="005D1F67" w:rsidRPr="005D1F67" w:rsidRDefault="005D1F67" w:rsidP="005D1F67">
      <w:pPr>
        <w:jc w:val="center"/>
        <w:rPr>
          <w:rFonts w:ascii="Tahoma" w:eastAsiaTheme="minorHAnsi" w:hAnsi="Tahoma" w:cs="Tahoma"/>
          <w:b/>
          <w:sz w:val="16"/>
          <w:szCs w:val="16"/>
          <w:u w:val="single"/>
        </w:rPr>
      </w:pPr>
      <w:r w:rsidRPr="005D1F67">
        <w:rPr>
          <w:rFonts w:ascii="Tahoma" w:eastAsiaTheme="minorHAnsi" w:hAnsi="Tahoma" w:cs="Tahoma"/>
          <w:b/>
          <w:sz w:val="16"/>
          <w:szCs w:val="16"/>
          <w:u w:val="single"/>
        </w:rPr>
        <w:t>Early Years</w:t>
      </w:r>
    </w:p>
    <w:p w:rsidR="005D1F67" w:rsidRPr="005D1F67" w:rsidRDefault="005D1F67" w:rsidP="005D1F67">
      <w:pPr>
        <w:rPr>
          <w:rFonts w:ascii="Tahoma" w:eastAsiaTheme="minorHAnsi" w:hAnsi="Tahoma" w:cs="Tahoma"/>
          <w:b/>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Early Years Cohort</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Eleven pupils have been in Early Years throughout the whole of the academic year. A further pupil started midway through the year.</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Out of the 11 pupils, 1 has moderate learning difficulties, 2 have severe learning difficulties and 8 have profound and multiple learning difficulties. All pupils have a physical disability/complex health need. One pupil has learnt to walk unaided during the year</w:t>
      </w:r>
    </w:p>
    <w:p w:rsidR="005D1F67" w:rsidRPr="005D1F67" w:rsidRDefault="005D1F67" w:rsidP="005D1F67">
      <w:pPr>
        <w:rPr>
          <w:rFonts w:ascii="Tahoma" w:eastAsiaTheme="minorHAnsi" w:hAnsi="Tahoma" w:cs="Tahoma"/>
          <w:b/>
          <w:sz w:val="16"/>
          <w:szCs w:val="16"/>
        </w:rPr>
      </w:pPr>
    </w:p>
    <w:p w:rsidR="005D1F67" w:rsidRPr="005D1F67" w:rsidRDefault="005D1F67" w:rsidP="005D1F67">
      <w:pPr>
        <w:rPr>
          <w:rFonts w:ascii="Tahoma" w:eastAsiaTheme="minorHAnsi" w:hAnsi="Tahoma" w:cs="Tahoma"/>
          <w:b/>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Chadsgrove Performance Indicators</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Progress for the pupils in Early Years is measured in terms of percentage steps with each step representing an increase of 1%</w:t>
      </w:r>
    </w:p>
    <w:p w:rsidR="005D1F67" w:rsidRPr="005D1F67" w:rsidRDefault="005D1F67" w:rsidP="005D1F67">
      <w:pPr>
        <w:rPr>
          <w:rFonts w:ascii="Tahoma" w:eastAsiaTheme="minorHAnsi" w:hAnsi="Tahoma" w:cs="Tahoma"/>
          <w:bCs/>
          <w:sz w:val="16"/>
          <w:szCs w:val="16"/>
        </w:rPr>
      </w:pPr>
    </w:p>
    <w:p w:rsidR="005D1F67" w:rsidRPr="005D1F67" w:rsidRDefault="005D1F67" w:rsidP="005D1F67">
      <w:pPr>
        <w:rPr>
          <w:rFonts w:ascii="Tahoma" w:eastAsiaTheme="minorHAnsi" w:hAnsi="Tahoma" w:cs="Tahoma"/>
          <w:sz w:val="16"/>
          <w:szCs w:val="16"/>
        </w:rPr>
      </w:pPr>
    </w:p>
    <w:tbl>
      <w:tblPr>
        <w:tblW w:w="1005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1"/>
        <w:gridCol w:w="1760"/>
        <w:gridCol w:w="1760"/>
        <w:gridCol w:w="1760"/>
        <w:gridCol w:w="1760"/>
      </w:tblGrid>
      <w:tr w:rsidR="005D1F67" w:rsidRPr="005D1F67" w:rsidTr="00883D3B">
        <w:trPr>
          <w:trHeight w:val="522"/>
        </w:trPr>
        <w:tc>
          <w:tcPr>
            <w:tcW w:w="3011" w:type="dxa"/>
            <w:shd w:val="clear" w:color="auto" w:fill="auto"/>
            <w:tcMar>
              <w:top w:w="72" w:type="dxa"/>
              <w:left w:w="144" w:type="dxa"/>
              <w:bottom w:w="72" w:type="dxa"/>
              <w:right w:w="144" w:type="dxa"/>
            </w:tcMar>
            <w:hideMark/>
          </w:tcPr>
          <w:p w:rsidR="005D1F67" w:rsidRPr="005D1F67" w:rsidRDefault="005D1F67" w:rsidP="005D1F67">
            <w:pPr>
              <w:jc w:val="center"/>
              <w:rPr>
                <w:rFonts w:ascii="Tahoma" w:eastAsiaTheme="minorHAnsi" w:hAnsi="Tahoma" w:cs="Tahoma"/>
                <w:b/>
                <w:sz w:val="16"/>
                <w:szCs w:val="16"/>
              </w:rPr>
            </w:pPr>
            <w:r w:rsidRPr="005D1F67">
              <w:rPr>
                <w:rFonts w:ascii="Tahoma" w:eastAsiaTheme="minorHAnsi" w:hAnsi="Tahoma" w:cs="Tahoma"/>
                <w:b/>
                <w:bCs/>
                <w:sz w:val="16"/>
                <w:szCs w:val="16"/>
              </w:rPr>
              <w:t>Subject Area</w:t>
            </w:r>
          </w:p>
        </w:tc>
        <w:tc>
          <w:tcPr>
            <w:tcW w:w="1760" w:type="dxa"/>
          </w:tcPr>
          <w:p w:rsidR="005D1F67" w:rsidRPr="005D1F67" w:rsidRDefault="005D1F67" w:rsidP="005D1F67">
            <w:pPr>
              <w:jc w:val="center"/>
              <w:rPr>
                <w:rFonts w:ascii="Tahoma" w:eastAsiaTheme="minorHAnsi" w:hAnsi="Tahoma" w:cs="Tahoma"/>
                <w:b/>
                <w:sz w:val="16"/>
                <w:szCs w:val="16"/>
              </w:rPr>
            </w:pPr>
            <w:proofErr w:type="gramStart"/>
            <w:r w:rsidRPr="005D1F67">
              <w:rPr>
                <w:rFonts w:ascii="Tahoma" w:eastAsiaTheme="minorHAnsi" w:hAnsi="Tahoma" w:cs="Tahoma"/>
                <w:b/>
                <w:bCs/>
                <w:sz w:val="16"/>
                <w:szCs w:val="16"/>
              </w:rPr>
              <w:t>Average  Points</w:t>
            </w:r>
            <w:proofErr w:type="gramEnd"/>
            <w:r w:rsidRPr="005D1F67">
              <w:rPr>
                <w:rFonts w:ascii="Tahoma" w:eastAsiaTheme="minorHAnsi" w:hAnsi="Tahoma" w:cs="Tahoma"/>
                <w:b/>
                <w:bCs/>
                <w:sz w:val="16"/>
                <w:szCs w:val="16"/>
              </w:rPr>
              <w:t xml:space="preserve"> Progress</w:t>
            </w:r>
          </w:p>
          <w:p w:rsidR="005D1F67" w:rsidRPr="005D1F67" w:rsidRDefault="005D1F67" w:rsidP="005D1F67">
            <w:pPr>
              <w:jc w:val="center"/>
              <w:rPr>
                <w:rFonts w:ascii="Tahoma" w:eastAsiaTheme="minorHAnsi" w:hAnsi="Tahoma" w:cs="Tahoma"/>
                <w:b/>
                <w:sz w:val="16"/>
                <w:szCs w:val="16"/>
              </w:rPr>
            </w:pPr>
            <w:r w:rsidRPr="005D1F67">
              <w:rPr>
                <w:rFonts w:ascii="Tahoma" w:eastAsiaTheme="minorHAnsi" w:hAnsi="Tahoma" w:cs="Tahoma"/>
                <w:b/>
                <w:bCs/>
                <w:sz w:val="16"/>
                <w:szCs w:val="16"/>
              </w:rPr>
              <w:t>2015-2016</w:t>
            </w:r>
          </w:p>
        </w:tc>
        <w:tc>
          <w:tcPr>
            <w:tcW w:w="1760" w:type="dxa"/>
          </w:tcPr>
          <w:p w:rsidR="005D1F67" w:rsidRPr="005D1F67" w:rsidRDefault="005D1F67" w:rsidP="005D1F67">
            <w:pPr>
              <w:jc w:val="center"/>
              <w:rPr>
                <w:rFonts w:ascii="Tahoma" w:eastAsiaTheme="minorHAnsi" w:hAnsi="Tahoma" w:cs="Tahoma"/>
                <w:b/>
                <w:sz w:val="16"/>
                <w:szCs w:val="16"/>
              </w:rPr>
            </w:pPr>
            <w:r w:rsidRPr="005D1F67">
              <w:rPr>
                <w:rFonts w:ascii="Tahoma" w:eastAsiaTheme="minorHAnsi" w:hAnsi="Tahoma" w:cs="Tahoma"/>
                <w:b/>
                <w:sz w:val="16"/>
                <w:szCs w:val="16"/>
              </w:rPr>
              <w:t>Average points progress 2016-2017</w:t>
            </w:r>
          </w:p>
        </w:tc>
        <w:tc>
          <w:tcPr>
            <w:tcW w:w="1760" w:type="dxa"/>
          </w:tcPr>
          <w:p w:rsidR="005D1F67" w:rsidRPr="005D1F67" w:rsidRDefault="005D1F67" w:rsidP="005D1F67">
            <w:pPr>
              <w:jc w:val="center"/>
              <w:rPr>
                <w:rFonts w:ascii="Tahoma" w:eastAsiaTheme="minorHAnsi" w:hAnsi="Tahoma" w:cs="Tahoma"/>
                <w:b/>
                <w:sz w:val="16"/>
                <w:szCs w:val="16"/>
              </w:rPr>
            </w:pPr>
            <w:r w:rsidRPr="005D1F67">
              <w:rPr>
                <w:rFonts w:ascii="Tahoma" w:eastAsiaTheme="minorHAnsi" w:hAnsi="Tahoma" w:cs="Tahoma"/>
                <w:b/>
                <w:sz w:val="16"/>
                <w:szCs w:val="16"/>
              </w:rPr>
              <w:t>Average points progress 2017-2018</w:t>
            </w:r>
          </w:p>
        </w:tc>
        <w:tc>
          <w:tcPr>
            <w:tcW w:w="1760" w:type="dxa"/>
          </w:tcPr>
          <w:p w:rsidR="005D1F67" w:rsidRPr="005D1F67" w:rsidRDefault="005D1F67" w:rsidP="005D1F67">
            <w:pPr>
              <w:jc w:val="center"/>
              <w:rPr>
                <w:rFonts w:ascii="Tahoma" w:eastAsiaTheme="minorHAnsi" w:hAnsi="Tahoma" w:cs="Tahoma"/>
                <w:b/>
                <w:sz w:val="16"/>
                <w:szCs w:val="16"/>
              </w:rPr>
            </w:pPr>
            <w:r w:rsidRPr="005D1F67">
              <w:rPr>
                <w:rFonts w:ascii="Tahoma" w:eastAsiaTheme="minorHAnsi" w:hAnsi="Tahoma" w:cs="Tahoma"/>
                <w:b/>
                <w:sz w:val="16"/>
                <w:szCs w:val="16"/>
              </w:rPr>
              <w:t>Difference between</w:t>
            </w:r>
          </w:p>
          <w:p w:rsidR="005D1F67" w:rsidRPr="005D1F67" w:rsidRDefault="005D1F67" w:rsidP="005D1F67">
            <w:pPr>
              <w:jc w:val="center"/>
              <w:rPr>
                <w:rFonts w:ascii="Tahoma" w:eastAsiaTheme="minorHAnsi" w:hAnsi="Tahoma" w:cs="Tahoma"/>
                <w:b/>
                <w:sz w:val="16"/>
                <w:szCs w:val="16"/>
              </w:rPr>
            </w:pPr>
            <w:r w:rsidRPr="005D1F67">
              <w:rPr>
                <w:rFonts w:ascii="Tahoma" w:eastAsiaTheme="minorHAnsi" w:hAnsi="Tahoma" w:cs="Tahoma"/>
                <w:b/>
                <w:sz w:val="16"/>
                <w:szCs w:val="16"/>
              </w:rPr>
              <w:t>2017 and 2018</w:t>
            </w:r>
          </w:p>
        </w:tc>
      </w:tr>
      <w:tr w:rsidR="005D1F67" w:rsidRPr="005D1F67" w:rsidTr="00883D3B">
        <w:trPr>
          <w:trHeight w:val="205"/>
        </w:trPr>
        <w:tc>
          <w:tcPr>
            <w:tcW w:w="3011" w:type="dxa"/>
            <w:shd w:val="clear" w:color="auto" w:fill="auto"/>
            <w:tcMar>
              <w:top w:w="72" w:type="dxa"/>
              <w:left w:w="144" w:type="dxa"/>
              <w:bottom w:w="72" w:type="dxa"/>
              <w:right w:w="144" w:type="dxa"/>
            </w:tcMar>
            <w:hideMark/>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PSED</w:t>
            </w:r>
            <w:r w:rsidRPr="005D1F67">
              <w:rPr>
                <w:rFonts w:ascii="Tahoma" w:eastAsiaTheme="minorHAnsi" w:hAnsi="Tahoma" w:cs="Tahoma"/>
                <w:b/>
                <w:sz w:val="16"/>
                <w:szCs w:val="16"/>
                <w:lang w:val="en-US"/>
              </w:rPr>
              <w:t xml:space="preserve"> </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49</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58</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36</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-22</w:t>
            </w:r>
          </w:p>
        </w:tc>
      </w:tr>
      <w:tr w:rsidR="005D1F67" w:rsidRPr="005D1F67" w:rsidTr="00883D3B">
        <w:trPr>
          <w:trHeight w:val="95"/>
        </w:trPr>
        <w:tc>
          <w:tcPr>
            <w:tcW w:w="3011" w:type="dxa"/>
            <w:shd w:val="clear" w:color="auto" w:fill="auto"/>
            <w:tcMar>
              <w:top w:w="72" w:type="dxa"/>
              <w:left w:w="144" w:type="dxa"/>
              <w:bottom w:w="72" w:type="dxa"/>
              <w:right w:w="144" w:type="dxa"/>
            </w:tcMar>
            <w:hideMark/>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Literacy</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48</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54</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89</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+35</w:t>
            </w:r>
          </w:p>
        </w:tc>
      </w:tr>
      <w:tr w:rsidR="005D1F67" w:rsidRPr="005D1F67" w:rsidTr="00883D3B">
        <w:trPr>
          <w:trHeight w:val="95"/>
        </w:trPr>
        <w:tc>
          <w:tcPr>
            <w:tcW w:w="3011" w:type="dxa"/>
            <w:shd w:val="clear" w:color="auto" w:fill="auto"/>
            <w:tcMar>
              <w:top w:w="72" w:type="dxa"/>
              <w:left w:w="144" w:type="dxa"/>
              <w:bottom w:w="72" w:type="dxa"/>
              <w:right w:w="144" w:type="dxa"/>
            </w:tcMar>
            <w:hideMark/>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 xml:space="preserve">Communication and Language </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25</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71</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39</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-32</w:t>
            </w:r>
          </w:p>
        </w:tc>
      </w:tr>
      <w:tr w:rsidR="005D1F67" w:rsidRPr="005D1F67" w:rsidTr="00883D3B">
        <w:trPr>
          <w:trHeight w:val="95"/>
        </w:trPr>
        <w:tc>
          <w:tcPr>
            <w:tcW w:w="3011" w:type="dxa"/>
            <w:shd w:val="clear" w:color="auto" w:fill="auto"/>
            <w:tcMar>
              <w:top w:w="72" w:type="dxa"/>
              <w:left w:w="144" w:type="dxa"/>
              <w:bottom w:w="72" w:type="dxa"/>
              <w:right w:w="144" w:type="dxa"/>
            </w:tcMar>
            <w:hideMark/>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Maths</w:t>
            </w:r>
            <w:r w:rsidRPr="005D1F67">
              <w:rPr>
                <w:rFonts w:ascii="Tahoma" w:eastAsiaTheme="minorHAnsi" w:hAnsi="Tahoma" w:cs="Tahoma"/>
                <w:b/>
                <w:sz w:val="16"/>
                <w:szCs w:val="16"/>
                <w:lang w:val="en-US"/>
              </w:rPr>
              <w:t xml:space="preserve"> </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126</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46</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48</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+2</w:t>
            </w:r>
          </w:p>
        </w:tc>
      </w:tr>
      <w:tr w:rsidR="005D1F67" w:rsidRPr="005D1F67" w:rsidTr="00883D3B">
        <w:trPr>
          <w:trHeight w:val="205"/>
        </w:trPr>
        <w:tc>
          <w:tcPr>
            <w:tcW w:w="3011" w:type="dxa"/>
            <w:shd w:val="clear" w:color="auto" w:fill="auto"/>
            <w:tcMar>
              <w:top w:w="72" w:type="dxa"/>
              <w:left w:w="144" w:type="dxa"/>
              <w:bottom w:w="72" w:type="dxa"/>
              <w:right w:w="144" w:type="dxa"/>
            </w:tcMar>
            <w:hideMark/>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Understanding  of the World</w:t>
            </w:r>
            <w:r w:rsidRPr="005D1F67">
              <w:rPr>
                <w:rFonts w:ascii="Tahoma" w:eastAsiaTheme="minorHAnsi" w:hAnsi="Tahoma" w:cs="Tahoma"/>
                <w:b/>
                <w:sz w:val="16"/>
                <w:szCs w:val="16"/>
                <w:lang w:val="en-US"/>
              </w:rPr>
              <w:t xml:space="preserve"> </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46</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59</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41</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-18</w:t>
            </w:r>
          </w:p>
        </w:tc>
      </w:tr>
      <w:tr w:rsidR="005D1F67" w:rsidRPr="005D1F67" w:rsidTr="00883D3B">
        <w:trPr>
          <w:trHeight w:val="205"/>
        </w:trPr>
        <w:tc>
          <w:tcPr>
            <w:tcW w:w="3011" w:type="dxa"/>
            <w:shd w:val="clear" w:color="auto" w:fill="auto"/>
            <w:tcMar>
              <w:top w:w="72" w:type="dxa"/>
              <w:left w:w="144" w:type="dxa"/>
              <w:bottom w:w="72" w:type="dxa"/>
              <w:right w:w="144" w:type="dxa"/>
            </w:tcMar>
            <w:hideMark/>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Physical Development</w:t>
            </w:r>
            <w:r w:rsidRPr="005D1F67">
              <w:rPr>
                <w:rFonts w:ascii="Tahoma" w:eastAsiaTheme="minorHAnsi" w:hAnsi="Tahoma" w:cs="Tahoma"/>
                <w:b/>
                <w:sz w:val="16"/>
                <w:szCs w:val="16"/>
                <w:lang w:val="en-US"/>
              </w:rPr>
              <w:t xml:space="preserve"> </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51</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38</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32</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-6</w:t>
            </w:r>
          </w:p>
        </w:tc>
      </w:tr>
      <w:tr w:rsidR="005D1F67" w:rsidRPr="005D1F67" w:rsidTr="00883D3B">
        <w:trPr>
          <w:trHeight w:val="199"/>
        </w:trPr>
        <w:tc>
          <w:tcPr>
            <w:tcW w:w="3011" w:type="dxa"/>
            <w:shd w:val="clear" w:color="auto" w:fill="auto"/>
            <w:tcMar>
              <w:top w:w="72" w:type="dxa"/>
              <w:left w:w="144" w:type="dxa"/>
              <w:bottom w:w="72" w:type="dxa"/>
              <w:right w:w="144" w:type="dxa"/>
            </w:tcMar>
            <w:hideMark/>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Art and Design</w:t>
            </w:r>
            <w:r w:rsidRPr="005D1F67">
              <w:rPr>
                <w:rFonts w:ascii="Tahoma" w:eastAsiaTheme="minorHAnsi" w:hAnsi="Tahoma" w:cs="Tahoma"/>
                <w:b/>
                <w:sz w:val="16"/>
                <w:szCs w:val="16"/>
                <w:lang w:val="en-US"/>
              </w:rPr>
              <w:t xml:space="preserve"> </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70</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92</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49</w:t>
            </w:r>
          </w:p>
        </w:tc>
        <w:tc>
          <w:tcPr>
            <w:tcW w:w="1760" w:type="dxa"/>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-43</w:t>
            </w:r>
          </w:p>
        </w:tc>
      </w:tr>
      <w:tr w:rsidR="005D1F67" w:rsidRPr="005D1F67" w:rsidTr="00883D3B">
        <w:trPr>
          <w:trHeight w:val="235"/>
        </w:trPr>
        <w:tc>
          <w:tcPr>
            <w:tcW w:w="3011" w:type="dxa"/>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Average across all subjects</w:t>
            </w:r>
          </w:p>
        </w:tc>
        <w:tc>
          <w:tcPr>
            <w:tcW w:w="1760" w:type="dxa"/>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sz w:val="16"/>
                <w:szCs w:val="16"/>
              </w:rPr>
              <w:t>59</w:t>
            </w:r>
          </w:p>
        </w:tc>
        <w:tc>
          <w:tcPr>
            <w:tcW w:w="1760" w:type="dxa"/>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sz w:val="16"/>
                <w:szCs w:val="16"/>
              </w:rPr>
              <w:t>59</w:t>
            </w:r>
          </w:p>
        </w:tc>
        <w:tc>
          <w:tcPr>
            <w:tcW w:w="1760" w:type="dxa"/>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sz w:val="16"/>
                <w:szCs w:val="16"/>
              </w:rPr>
              <w:t>48</w:t>
            </w:r>
          </w:p>
        </w:tc>
        <w:tc>
          <w:tcPr>
            <w:tcW w:w="1760" w:type="dxa"/>
          </w:tcPr>
          <w:p w:rsidR="005D1F67" w:rsidRPr="005D1F67" w:rsidRDefault="005D1F67" w:rsidP="005D1F67">
            <w:pPr>
              <w:jc w:val="center"/>
              <w:rPr>
                <w:rFonts w:ascii="Tahoma" w:eastAsiaTheme="minorHAnsi" w:hAnsi="Tahoma" w:cs="Tahoma"/>
                <w:sz w:val="16"/>
                <w:szCs w:val="16"/>
              </w:rPr>
            </w:pPr>
          </w:p>
        </w:tc>
      </w:tr>
    </w:tbl>
    <w:p w:rsidR="005D1F67" w:rsidRPr="005D1F67" w:rsidRDefault="005D1F67" w:rsidP="005D1F67">
      <w:pPr>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 xml:space="preserve">Analysis </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The apparent drop in points progress is as a result of the significantly increased number of pupils with profound and multiple learning difficulties within the nursery.</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 xml:space="preserve"> </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Pupils have made excellent progress in Literacy.</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Pupils have improved their progress in Maths. This was a target for the last academic year; it is pleasing that this progress has happened despite the increase in the number of pupils with profound and multiple learning difficulties</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Pupils have not performed quite so well in Communication and Language and Art, as these are the areas which show the greatest difference between last years and this year’s scores.</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Action Points</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Investigate the provision in Communication and Language and consider how this could be improved in order to increase the rate of progress of the pupils in Early Years.</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Default="007223B2">
      <w:pPr>
        <w:rPr>
          <w:rFonts w:ascii="Tahoma" w:eastAsiaTheme="minorHAnsi" w:hAnsi="Tahoma" w:cs="Tahoma"/>
          <w:b/>
          <w:sz w:val="16"/>
          <w:szCs w:val="16"/>
          <w:u w:val="single"/>
        </w:rPr>
      </w:pPr>
      <w:r w:rsidRPr="00510F13">
        <w:rPr>
          <w:rFonts w:ascii="Tahoma" w:hAnsi="Tahoma" w:cs="Tahoma"/>
          <w:noProof/>
          <w:sz w:val="16"/>
          <w:szCs w:val="16"/>
          <w:lang w:eastAsia="en-GB"/>
        </w:rPr>
        <w:drawing>
          <wp:anchor distT="0" distB="0" distL="114300" distR="114300" simplePos="0" relativeHeight="251745792" behindDoc="0" locked="0" layoutInCell="1" allowOverlap="1" wp14:anchorId="4B9E40E3" wp14:editId="112C3024">
            <wp:simplePos x="0" y="0"/>
            <wp:positionH relativeFrom="margin">
              <wp:posOffset>8453535</wp:posOffset>
            </wp:positionH>
            <wp:positionV relativeFrom="paragraph">
              <wp:posOffset>23585</wp:posOffset>
            </wp:positionV>
            <wp:extent cx="1200150" cy="287655"/>
            <wp:effectExtent l="0" t="0" r="0" b="0"/>
            <wp:wrapNone/>
            <wp:docPr id="15"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5D1F67">
        <w:rPr>
          <w:rFonts w:ascii="Tahoma" w:eastAsiaTheme="minorHAnsi" w:hAnsi="Tahoma" w:cs="Tahoma"/>
          <w:b/>
          <w:sz w:val="16"/>
          <w:szCs w:val="16"/>
          <w:u w:val="single"/>
        </w:rPr>
        <w:br w:type="page"/>
      </w:r>
    </w:p>
    <w:p w:rsidR="00A15EB0" w:rsidRDefault="00A15EB0" w:rsidP="005D1F67">
      <w:pPr>
        <w:jc w:val="center"/>
        <w:rPr>
          <w:rFonts w:ascii="Tahoma" w:hAnsi="Tahoma" w:cs="Tahoma"/>
          <w:b/>
          <w:sz w:val="16"/>
          <w:szCs w:val="16"/>
        </w:rPr>
      </w:pPr>
      <w:r w:rsidRPr="005D1F67">
        <w:rPr>
          <w:rFonts w:ascii="Tahoma" w:hAnsi="Tahoma" w:cs="Tahoma"/>
          <w:b/>
          <w:sz w:val="16"/>
          <w:szCs w:val="16"/>
        </w:rPr>
        <w:lastRenderedPageBreak/>
        <w:t xml:space="preserve">END OF KEY STAGE ATTAINMENT </w:t>
      </w:r>
    </w:p>
    <w:p w:rsidR="00A15EB0" w:rsidRDefault="00A15EB0" w:rsidP="005D1F67">
      <w:pPr>
        <w:jc w:val="center"/>
        <w:rPr>
          <w:rFonts w:ascii="Tahoma" w:hAnsi="Tahoma" w:cs="Tahoma"/>
          <w:b/>
          <w:sz w:val="16"/>
          <w:szCs w:val="16"/>
        </w:rPr>
      </w:pPr>
    </w:p>
    <w:p w:rsidR="005D1F67" w:rsidRPr="005D1F67" w:rsidRDefault="005D1F67" w:rsidP="005D1F67">
      <w:pPr>
        <w:jc w:val="center"/>
        <w:rPr>
          <w:rFonts w:ascii="Tahoma" w:eastAsiaTheme="minorHAnsi" w:hAnsi="Tahoma" w:cs="Tahoma"/>
          <w:b/>
          <w:sz w:val="16"/>
          <w:szCs w:val="16"/>
          <w:u w:val="single"/>
        </w:rPr>
      </w:pPr>
      <w:r w:rsidRPr="005D1F67">
        <w:rPr>
          <w:rFonts w:ascii="Tahoma" w:eastAsiaTheme="minorHAnsi" w:hAnsi="Tahoma" w:cs="Tahoma"/>
          <w:b/>
          <w:sz w:val="16"/>
          <w:szCs w:val="16"/>
          <w:u w:val="single"/>
        </w:rPr>
        <w:t>Key Stage 1</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Year 2 Cohort</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Six Year 2 pupils completed the whole of Key Stage 1 at Chadsgrove. Of these, 2 have severe learning difficulties and 4 have profound and multiple learning difficulties. No pupils have moderate learning difficulties. All pupils have a physical disability/complex health need. One pupil started at Chadsgrove mid-way through the key stage and so has not been included in the data analysis</w:t>
      </w:r>
    </w:p>
    <w:p w:rsidR="005D1F67" w:rsidRPr="005D1F67" w:rsidRDefault="005D1F67" w:rsidP="005D1F67">
      <w:pPr>
        <w:jc w:val="center"/>
        <w:rPr>
          <w:rFonts w:ascii="Tahoma" w:eastAsiaTheme="minorHAnsi" w:hAnsi="Tahoma" w:cs="Tahoma"/>
          <w:b/>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Progress is measured in terms of percentage steps with each step representing an increase of 10% - for example, P4.4 to P4.6 is 2 steps.</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 xml:space="preserve">The results for pupils with severe learning difficulties, whose progress is measured using the Chadsgrove P Steps are shown in the table below. </w:t>
      </w:r>
    </w:p>
    <w:p w:rsidR="005D1F67" w:rsidRPr="005D1F67" w:rsidRDefault="005D1F67" w:rsidP="005D1F67">
      <w:pPr>
        <w:rPr>
          <w:rFonts w:ascii="Tahoma" w:eastAsiaTheme="minorHAnsi" w:hAnsi="Tahoma" w:cs="Tahoma"/>
          <w:sz w:val="16"/>
          <w:szCs w:val="16"/>
        </w:rPr>
      </w:pPr>
    </w:p>
    <w:tbl>
      <w:tblPr>
        <w:tblStyle w:val="TableGrid9"/>
        <w:tblW w:w="10449" w:type="dxa"/>
        <w:tblInd w:w="-5" w:type="dxa"/>
        <w:tblLook w:val="04A0" w:firstRow="1" w:lastRow="0" w:firstColumn="1" w:lastColumn="0" w:noHBand="0" w:noVBand="1"/>
      </w:tblPr>
      <w:tblGrid>
        <w:gridCol w:w="2485"/>
        <w:gridCol w:w="1953"/>
        <w:gridCol w:w="2129"/>
        <w:gridCol w:w="1941"/>
        <w:gridCol w:w="1941"/>
      </w:tblGrid>
      <w:tr w:rsidR="005D1F67" w:rsidRPr="005D1F67" w:rsidTr="00883D3B">
        <w:trPr>
          <w:trHeight w:val="252"/>
        </w:trPr>
        <w:tc>
          <w:tcPr>
            <w:tcW w:w="2485"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Subject</w:t>
            </w:r>
          </w:p>
        </w:tc>
        <w:tc>
          <w:tcPr>
            <w:tcW w:w="1953"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Average Progress during Key Stage 1</w:t>
            </w:r>
          </w:p>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 xml:space="preserve"> 2015-2016</w:t>
            </w:r>
          </w:p>
          <w:p w:rsidR="005D1F67" w:rsidRPr="005D1F67" w:rsidRDefault="005D1F67" w:rsidP="005D1F67">
            <w:pPr>
              <w:jc w:val="center"/>
              <w:rPr>
                <w:rFonts w:ascii="Tahoma" w:hAnsi="Tahoma" w:cs="Tahoma"/>
                <w:b/>
                <w:sz w:val="16"/>
                <w:szCs w:val="16"/>
              </w:rPr>
            </w:pPr>
          </w:p>
        </w:tc>
        <w:tc>
          <w:tcPr>
            <w:tcW w:w="2129"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 xml:space="preserve">Average progress </w:t>
            </w:r>
          </w:p>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during Key Stage 1</w:t>
            </w:r>
          </w:p>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 xml:space="preserve">2016-2017 </w:t>
            </w:r>
          </w:p>
        </w:tc>
        <w:tc>
          <w:tcPr>
            <w:tcW w:w="1941"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Average progress during Key Stage 1</w:t>
            </w:r>
          </w:p>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2017-2018</w:t>
            </w:r>
          </w:p>
        </w:tc>
        <w:tc>
          <w:tcPr>
            <w:tcW w:w="1941"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Average progress over the past three years</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Reading</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8</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11</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10</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10</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Writing</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9</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12</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10</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10</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Expressive language</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7</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13</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14</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11</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Receptive Language</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13</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17</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13</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11</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Number</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8</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18</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9</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11</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Measures</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13</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16</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10</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13</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Science</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15</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13</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12</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13</w:t>
            </w:r>
          </w:p>
        </w:tc>
      </w:tr>
    </w:tbl>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It is not currently possible to compare the progress of PMLD students during Key Stage 1 over time due to the change-over of assessment frameworks. Data for current Year 2 pupils indicates that all four pupils either met or exceeded their expectations.</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Analysis</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 xml:space="preserve">The current Year 2 pupils have performed best in Expressive and Receptive Language and least well in Number over the course of the Key Stage. </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Over the past three years, pupils have performed best in Measures and Science.</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Action Points</w:t>
      </w:r>
    </w:p>
    <w:p w:rsidR="005D1F67" w:rsidRPr="005D1F67" w:rsidRDefault="005D1F67" w:rsidP="005D1F67">
      <w:pPr>
        <w:numPr>
          <w:ilvl w:val="0"/>
          <w:numId w:val="43"/>
        </w:numPr>
        <w:spacing w:after="200" w:line="276" w:lineRule="auto"/>
        <w:contextualSpacing/>
        <w:rPr>
          <w:rFonts w:ascii="Tahoma" w:eastAsiaTheme="minorHAnsi" w:hAnsi="Tahoma" w:cs="Tahoma"/>
          <w:b/>
          <w:sz w:val="16"/>
          <w:szCs w:val="16"/>
          <w:u w:val="single"/>
        </w:rPr>
      </w:pPr>
      <w:r w:rsidRPr="005D1F67">
        <w:rPr>
          <w:rFonts w:ascii="Tahoma" w:eastAsiaTheme="minorHAnsi" w:hAnsi="Tahoma" w:cs="Tahoma"/>
          <w:sz w:val="16"/>
          <w:szCs w:val="16"/>
        </w:rPr>
        <w:t>Continue work on improving standards in Reading and Writing through the provision of appropriate AAC strategies and resourcing for individual pupils.</w:t>
      </w:r>
    </w:p>
    <w:p w:rsidR="005D1F67" w:rsidRPr="005D1F67" w:rsidRDefault="007223B2" w:rsidP="005D1F67">
      <w:pPr>
        <w:spacing w:after="200" w:line="276" w:lineRule="auto"/>
        <w:rPr>
          <w:rFonts w:ascii="Tahoma" w:eastAsiaTheme="minorHAnsi" w:hAnsi="Tahoma" w:cs="Tahoma"/>
          <w:b/>
          <w:sz w:val="16"/>
          <w:szCs w:val="16"/>
          <w:u w:val="single"/>
        </w:rPr>
      </w:pPr>
      <w:r w:rsidRPr="00510F13">
        <w:rPr>
          <w:rFonts w:ascii="Tahoma" w:hAnsi="Tahoma" w:cs="Tahoma"/>
          <w:noProof/>
          <w:sz w:val="16"/>
          <w:szCs w:val="16"/>
          <w:lang w:eastAsia="en-GB"/>
        </w:rPr>
        <w:drawing>
          <wp:anchor distT="0" distB="0" distL="114300" distR="114300" simplePos="0" relativeHeight="251743744" behindDoc="0" locked="0" layoutInCell="1" allowOverlap="1" wp14:anchorId="4B9E40E3" wp14:editId="112C3024">
            <wp:simplePos x="0" y="0"/>
            <wp:positionH relativeFrom="margin">
              <wp:align>right</wp:align>
            </wp:positionH>
            <wp:positionV relativeFrom="paragraph">
              <wp:posOffset>1436915</wp:posOffset>
            </wp:positionV>
            <wp:extent cx="1200150" cy="287655"/>
            <wp:effectExtent l="0" t="0" r="0" b="0"/>
            <wp:wrapNone/>
            <wp:docPr id="14"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5D1F67" w:rsidRPr="005D1F67">
        <w:rPr>
          <w:rFonts w:ascii="Tahoma" w:eastAsiaTheme="minorHAnsi" w:hAnsi="Tahoma" w:cs="Tahoma"/>
          <w:b/>
          <w:sz w:val="16"/>
          <w:szCs w:val="16"/>
          <w:u w:val="single"/>
        </w:rPr>
        <w:br w:type="page"/>
      </w:r>
    </w:p>
    <w:p w:rsidR="005D1F67" w:rsidRPr="005D1F67" w:rsidRDefault="005D1F67" w:rsidP="005D1F67">
      <w:pPr>
        <w:jc w:val="center"/>
        <w:rPr>
          <w:rFonts w:ascii="Tahoma" w:eastAsiaTheme="minorHAnsi" w:hAnsi="Tahoma" w:cs="Tahoma"/>
          <w:b/>
          <w:sz w:val="16"/>
          <w:szCs w:val="16"/>
          <w:u w:val="single"/>
        </w:rPr>
      </w:pPr>
    </w:p>
    <w:p w:rsidR="00A15EB0" w:rsidRDefault="00A15EB0" w:rsidP="005D1F67">
      <w:pPr>
        <w:jc w:val="center"/>
        <w:rPr>
          <w:rFonts w:ascii="Tahoma" w:hAnsi="Tahoma" w:cs="Tahoma"/>
          <w:b/>
          <w:sz w:val="16"/>
          <w:szCs w:val="16"/>
        </w:rPr>
      </w:pPr>
      <w:r w:rsidRPr="005D1F67">
        <w:rPr>
          <w:rFonts w:ascii="Tahoma" w:hAnsi="Tahoma" w:cs="Tahoma"/>
          <w:b/>
          <w:sz w:val="16"/>
          <w:szCs w:val="16"/>
        </w:rPr>
        <w:t xml:space="preserve">END OF KEY STAGE ATTAINMENT </w:t>
      </w:r>
    </w:p>
    <w:p w:rsidR="00A15EB0" w:rsidRDefault="00A15EB0" w:rsidP="005D1F67">
      <w:pPr>
        <w:jc w:val="center"/>
        <w:rPr>
          <w:rFonts w:ascii="Tahoma" w:hAnsi="Tahoma" w:cs="Tahoma"/>
          <w:b/>
          <w:sz w:val="16"/>
          <w:szCs w:val="16"/>
        </w:rPr>
      </w:pPr>
    </w:p>
    <w:p w:rsidR="005D1F67" w:rsidRPr="005D1F67" w:rsidRDefault="005D1F67" w:rsidP="005D1F67">
      <w:pPr>
        <w:jc w:val="center"/>
        <w:rPr>
          <w:rFonts w:ascii="Tahoma" w:eastAsiaTheme="minorHAnsi" w:hAnsi="Tahoma" w:cs="Tahoma"/>
          <w:b/>
          <w:sz w:val="16"/>
          <w:szCs w:val="16"/>
          <w:u w:val="single"/>
        </w:rPr>
      </w:pPr>
      <w:r w:rsidRPr="005D1F67">
        <w:rPr>
          <w:rFonts w:ascii="Tahoma" w:eastAsiaTheme="minorHAnsi" w:hAnsi="Tahoma" w:cs="Tahoma"/>
          <w:b/>
          <w:sz w:val="16"/>
          <w:szCs w:val="16"/>
          <w:u w:val="single"/>
        </w:rPr>
        <w:t>Key Stage 2</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Year 6 Cohort</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Four Year 6 pupils completed the whole of Key Stage 2 at Chadsgrove. Of these, 3 have severe learning difficulties and 1 has moderate learning difficulties. No pupils with profound and multiple learning difficulties were present throughout the whole of the key stage. All pupils have a physical disability/complex health need. Three pupils started at Chadsgrove mid-way through the key stage and so have not been included in the data analysis</w:t>
      </w:r>
    </w:p>
    <w:p w:rsidR="005D1F67" w:rsidRPr="005D1F67" w:rsidRDefault="005D1F67" w:rsidP="005D1F67">
      <w:pPr>
        <w:jc w:val="center"/>
        <w:rPr>
          <w:rFonts w:ascii="Tahoma" w:eastAsiaTheme="minorHAnsi" w:hAnsi="Tahoma" w:cs="Tahoma"/>
          <w:b/>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Progress is measured in terms of percentage steps with each step representing an increase of 10% - for example, P4.4 to P4.6 is 2 steps.</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 xml:space="preserve">The results for pupils with severe learning difficulties, whose progress is measured using the Chadsgrove P Steps are shown in the table below. </w:t>
      </w:r>
    </w:p>
    <w:p w:rsidR="005D1F67" w:rsidRPr="005D1F67" w:rsidRDefault="005D1F67" w:rsidP="005D1F67">
      <w:pPr>
        <w:rPr>
          <w:rFonts w:ascii="Tahoma" w:eastAsiaTheme="minorHAnsi" w:hAnsi="Tahoma" w:cs="Tahoma"/>
          <w:sz w:val="16"/>
          <w:szCs w:val="16"/>
        </w:rPr>
      </w:pPr>
    </w:p>
    <w:tbl>
      <w:tblPr>
        <w:tblStyle w:val="TableGrid9"/>
        <w:tblW w:w="8509" w:type="dxa"/>
        <w:tblInd w:w="5" w:type="dxa"/>
        <w:tblLook w:val="04A0" w:firstRow="1" w:lastRow="0" w:firstColumn="1" w:lastColumn="0" w:noHBand="0" w:noVBand="1"/>
      </w:tblPr>
      <w:tblGrid>
        <w:gridCol w:w="2487"/>
        <w:gridCol w:w="2129"/>
        <w:gridCol w:w="1952"/>
        <w:gridCol w:w="1941"/>
      </w:tblGrid>
      <w:tr w:rsidR="005D1F67" w:rsidRPr="005D1F67" w:rsidTr="00883D3B">
        <w:trPr>
          <w:trHeight w:val="252"/>
        </w:trPr>
        <w:tc>
          <w:tcPr>
            <w:tcW w:w="2487"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Subject</w:t>
            </w:r>
          </w:p>
        </w:tc>
        <w:tc>
          <w:tcPr>
            <w:tcW w:w="2129"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 xml:space="preserve">Average progress </w:t>
            </w:r>
          </w:p>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 xml:space="preserve">during Key Stage 2 2016-2017 </w:t>
            </w:r>
          </w:p>
        </w:tc>
        <w:tc>
          <w:tcPr>
            <w:tcW w:w="1952"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Average progress during Key Stage 2</w:t>
            </w:r>
          </w:p>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2017-2018</w:t>
            </w:r>
          </w:p>
        </w:tc>
        <w:tc>
          <w:tcPr>
            <w:tcW w:w="1941"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Average progress over the past two years</w:t>
            </w:r>
          </w:p>
        </w:tc>
      </w:tr>
      <w:tr w:rsidR="005D1F67" w:rsidRPr="005D1F67" w:rsidTr="00883D3B">
        <w:trPr>
          <w:trHeight w:val="252"/>
        </w:trPr>
        <w:tc>
          <w:tcPr>
            <w:tcW w:w="2487" w:type="dxa"/>
          </w:tcPr>
          <w:p w:rsidR="005D1F67" w:rsidRPr="005D1F67" w:rsidRDefault="005D1F67" w:rsidP="005D1F67">
            <w:pPr>
              <w:rPr>
                <w:rFonts w:ascii="Tahoma" w:hAnsi="Tahoma" w:cs="Tahoma"/>
                <w:sz w:val="16"/>
                <w:szCs w:val="16"/>
              </w:rPr>
            </w:pPr>
            <w:r w:rsidRPr="005D1F67">
              <w:rPr>
                <w:rFonts w:ascii="Tahoma" w:hAnsi="Tahoma" w:cs="Tahoma"/>
                <w:sz w:val="16"/>
                <w:szCs w:val="16"/>
              </w:rPr>
              <w:t>Reading</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14</w:t>
            </w:r>
          </w:p>
        </w:tc>
        <w:tc>
          <w:tcPr>
            <w:tcW w:w="1952" w:type="dxa"/>
          </w:tcPr>
          <w:p w:rsidR="005D1F67" w:rsidRPr="005D1F67" w:rsidRDefault="005D1F67" w:rsidP="005D1F67">
            <w:pPr>
              <w:rPr>
                <w:rFonts w:ascii="Tahoma" w:hAnsi="Tahoma" w:cs="Tahoma"/>
                <w:sz w:val="16"/>
                <w:szCs w:val="16"/>
              </w:rPr>
            </w:pPr>
            <w:r w:rsidRPr="005D1F67">
              <w:rPr>
                <w:rFonts w:ascii="Tahoma" w:hAnsi="Tahoma" w:cs="Tahoma"/>
                <w:sz w:val="16"/>
                <w:szCs w:val="16"/>
              </w:rPr>
              <w:t>20</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17</w:t>
            </w:r>
          </w:p>
        </w:tc>
      </w:tr>
      <w:tr w:rsidR="005D1F67" w:rsidRPr="005D1F67" w:rsidTr="00883D3B">
        <w:trPr>
          <w:trHeight w:val="252"/>
        </w:trPr>
        <w:tc>
          <w:tcPr>
            <w:tcW w:w="2487" w:type="dxa"/>
          </w:tcPr>
          <w:p w:rsidR="005D1F67" w:rsidRPr="005D1F67" w:rsidRDefault="005D1F67" w:rsidP="005D1F67">
            <w:pPr>
              <w:rPr>
                <w:rFonts w:ascii="Tahoma" w:hAnsi="Tahoma" w:cs="Tahoma"/>
                <w:sz w:val="16"/>
                <w:szCs w:val="16"/>
              </w:rPr>
            </w:pPr>
            <w:r w:rsidRPr="005D1F67">
              <w:rPr>
                <w:rFonts w:ascii="Tahoma" w:hAnsi="Tahoma" w:cs="Tahoma"/>
                <w:sz w:val="16"/>
                <w:szCs w:val="16"/>
              </w:rPr>
              <w:t>Writing</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10</w:t>
            </w:r>
          </w:p>
        </w:tc>
        <w:tc>
          <w:tcPr>
            <w:tcW w:w="1952" w:type="dxa"/>
          </w:tcPr>
          <w:p w:rsidR="005D1F67" w:rsidRPr="005D1F67" w:rsidRDefault="005D1F67" w:rsidP="005D1F67">
            <w:pPr>
              <w:rPr>
                <w:rFonts w:ascii="Tahoma" w:hAnsi="Tahoma" w:cs="Tahoma"/>
                <w:sz w:val="16"/>
                <w:szCs w:val="16"/>
              </w:rPr>
            </w:pPr>
            <w:r w:rsidRPr="005D1F67">
              <w:rPr>
                <w:rFonts w:ascii="Tahoma" w:hAnsi="Tahoma" w:cs="Tahoma"/>
                <w:sz w:val="16"/>
                <w:szCs w:val="16"/>
              </w:rPr>
              <w:t>19</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15</w:t>
            </w:r>
          </w:p>
        </w:tc>
      </w:tr>
      <w:tr w:rsidR="005D1F67" w:rsidRPr="005D1F67" w:rsidTr="00883D3B">
        <w:trPr>
          <w:trHeight w:val="252"/>
        </w:trPr>
        <w:tc>
          <w:tcPr>
            <w:tcW w:w="2487" w:type="dxa"/>
          </w:tcPr>
          <w:p w:rsidR="005D1F67" w:rsidRPr="005D1F67" w:rsidRDefault="005D1F67" w:rsidP="005D1F67">
            <w:pPr>
              <w:rPr>
                <w:rFonts w:ascii="Tahoma" w:hAnsi="Tahoma" w:cs="Tahoma"/>
                <w:sz w:val="16"/>
                <w:szCs w:val="16"/>
              </w:rPr>
            </w:pPr>
            <w:r w:rsidRPr="005D1F67">
              <w:rPr>
                <w:rFonts w:ascii="Tahoma" w:hAnsi="Tahoma" w:cs="Tahoma"/>
                <w:sz w:val="16"/>
                <w:szCs w:val="16"/>
              </w:rPr>
              <w:t>Expressive language</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26</w:t>
            </w:r>
          </w:p>
        </w:tc>
        <w:tc>
          <w:tcPr>
            <w:tcW w:w="1952" w:type="dxa"/>
          </w:tcPr>
          <w:p w:rsidR="005D1F67" w:rsidRPr="005D1F67" w:rsidRDefault="005D1F67" w:rsidP="005D1F67">
            <w:pPr>
              <w:rPr>
                <w:rFonts w:ascii="Tahoma" w:hAnsi="Tahoma" w:cs="Tahoma"/>
                <w:sz w:val="16"/>
                <w:szCs w:val="16"/>
              </w:rPr>
            </w:pPr>
            <w:r w:rsidRPr="005D1F67">
              <w:rPr>
                <w:rFonts w:ascii="Tahoma" w:hAnsi="Tahoma" w:cs="Tahoma"/>
                <w:sz w:val="16"/>
                <w:szCs w:val="16"/>
              </w:rPr>
              <w:t>14</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20</w:t>
            </w:r>
          </w:p>
        </w:tc>
      </w:tr>
      <w:tr w:rsidR="005D1F67" w:rsidRPr="005D1F67" w:rsidTr="00883D3B">
        <w:trPr>
          <w:trHeight w:val="252"/>
        </w:trPr>
        <w:tc>
          <w:tcPr>
            <w:tcW w:w="2487" w:type="dxa"/>
          </w:tcPr>
          <w:p w:rsidR="005D1F67" w:rsidRPr="005D1F67" w:rsidRDefault="005D1F67" w:rsidP="005D1F67">
            <w:pPr>
              <w:rPr>
                <w:rFonts w:ascii="Tahoma" w:hAnsi="Tahoma" w:cs="Tahoma"/>
                <w:sz w:val="16"/>
                <w:szCs w:val="16"/>
              </w:rPr>
            </w:pPr>
            <w:r w:rsidRPr="005D1F67">
              <w:rPr>
                <w:rFonts w:ascii="Tahoma" w:hAnsi="Tahoma" w:cs="Tahoma"/>
                <w:sz w:val="16"/>
                <w:szCs w:val="16"/>
              </w:rPr>
              <w:t>Receptive Language</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18</w:t>
            </w:r>
          </w:p>
        </w:tc>
        <w:tc>
          <w:tcPr>
            <w:tcW w:w="1952" w:type="dxa"/>
          </w:tcPr>
          <w:p w:rsidR="005D1F67" w:rsidRPr="005D1F67" w:rsidRDefault="005D1F67" w:rsidP="005D1F67">
            <w:pPr>
              <w:rPr>
                <w:rFonts w:ascii="Tahoma" w:hAnsi="Tahoma" w:cs="Tahoma"/>
                <w:sz w:val="16"/>
                <w:szCs w:val="16"/>
              </w:rPr>
            </w:pPr>
            <w:r w:rsidRPr="005D1F67">
              <w:rPr>
                <w:rFonts w:ascii="Tahoma" w:hAnsi="Tahoma" w:cs="Tahoma"/>
                <w:sz w:val="16"/>
                <w:szCs w:val="16"/>
              </w:rPr>
              <w:t>37</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28</w:t>
            </w:r>
          </w:p>
        </w:tc>
      </w:tr>
      <w:tr w:rsidR="005D1F67" w:rsidRPr="005D1F67" w:rsidTr="00883D3B">
        <w:trPr>
          <w:trHeight w:val="252"/>
        </w:trPr>
        <w:tc>
          <w:tcPr>
            <w:tcW w:w="2487" w:type="dxa"/>
          </w:tcPr>
          <w:p w:rsidR="005D1F67" w:rsidRPr="005D1F67" w:rsidRDefault="005D1F67" w:rsidP="005D1F67">
            <w:pPr>
              <w:rPr>
                <w:rFonts w:ascii="Tahoma" w:hAnsi="Tahoma" w:cs="Tahoma"/>
                <w:sz w:val="16"/>
                <w:szCs w:val="16"/>
              </w:rPr>
            </w:pPr>
            <w:r w:rsidRPr="005D1F67">
              <w:rPr>
                <w:rFonts w:ascii="Tahoma" w:hAnsi="Tahoma" w:cs="Tahoma"/>
                <w:sz w:val="16"/>
                <w:szCs w:val="16"/>
              </w:rPr>
              <w:t>Speaking and Listening</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28</w:t>
            </w:r>
          </w:p>
        </w:tc>
        <w:tc>
          <w:tcPr>
            <w:tcW w:w="1952" w:type="dxa"/>
          </w:tcPr>
          <w:p w:rsidR="005D1F67" w:rsidRPr="005D1F67" w:rsidRDefault="005D1F67" w:rsidP="005D1F67">
            <w:pPr>
              <w:rPr>
                <w:rFonts w:ascii="Tahoma" w:hAnsi="Tahoma" w:cs="Tahoma"/>
                <w:sz w:val="16"/>
                <w:szCs w:val="16"/>
              </w:rPr>
            </w:pPr>
            <w:r w:rsidRPr="005D1F67">
              <w:rPr>
                <w:rFonts w:ascii="Tahoma" w:hAnsi="Tahoma" w:cs="Tahoma"/>
                <w:sz w:val="16"/>
                <w:szCs w:val="16"/>
              </w:rPr>
              <w:t>No pupils</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28</w:t>
            </w:r>
          </w:p>
        </w:tc>
      </w:tr>
      <w:tr w:rsidR="005D1F67" w:rsidRPr="005D1F67" w:rsidTr="00883D3B">
        <w:trPr>
          <w:trHeight w:val="252"/>
        </w:trPr>
        <w:tc>
          <w:tcPr>
            <w:tcW w:w="2487" w:type="dxa"/>
          </w:tcPr>
          <w:p w:rsidR="005D1F67" w:rsidRPr="005D1F67" w:rsidRDefault="005D1F67" w:rsidP="005D1F67">
            <w:pPr>
              <w:rPr>
                <w:rFonts w:ascii="Tahoma" w:hAnsi="Tahoma" w:cs="Tahoma"/>
                <w:sz w:val="16"/>
                <w:szCs w:val="16"/>
              </w:rPr>
            </w:pPr>
            <w:r w:rsidRPr="005D1F67">
              <w:rPr>
                <w:rFonts w:ascii="Tahoma" w:hAnsi="Tahoma" w:cs="Tahoma"/>
                <w:sz w:val="16"/>
                <w:szCs w:val="16"/>
              </w:rPr>
              <w:t>Number</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16</w:t>
            </w:r>
          </w:p>
        </w:tc>
        <w:tc>
          <w:tcPr>
            <w:tcW w:w="1952" w:type="dxa"/>
          </w:tcPr>
          <w:p w:rsidR="005D1F67" w:rsidRPr="005D1F67" w:rsidRDefault="005D1F67" w:rsidP="005D1F67">
            <w:pPr>
              <w:rPr>
                <w:rFonts w:ascii="Tahoma" w:hAnsi="Tahoma" w:cs="Tahoma"/>
                <w:sz w:val="16"/>
                <w:szCs w:val="16"/>
              </w:rPr>
            </w:pPr>
            <w:r w:rsidRPr="005D1F67">
              <w:rPr>
                <w:rFonts w:ascii="Tahoma" w:hAnsi="Tahoma" w:cs="Tahoma"/>
                <w:sz w:val="16"/>
                <w:szCs w:val="16"/>
              </w:rPr>
              <w:t>19</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18</w:t>
            </w:r>
          </w:p>
        </w:tc>
      </w:tr>
      <w:tr w:rsidR="005D1F67" w:rsidRPr="005D1F67" w:rsidTr="00883D3B">
        <w:trPr>
          <w:trHeight w:val="252"/>
        </w:trPr>
        <w:tc>
          <w:tcPr>
            <w:tcW w:w="2487" w:type="dxa"/>
          </w:tcPr>
          <w:p w:rsidR="005D1F67" w:rsidRPr="005D1F67" w:rsidRDefault="005D1F67" w:rsidP="005D1F67">
            <w:pPr>
              <w:rPr>
                <w:rFonts w:ascii="Tahoma" w:hAnsi="Tahoma" w:cs="Tahoma"/>
                <w:sz w:val="16"/>
                <w:szCs w:val="16"/>
              </w:rPr>
            </w:pPr>
            <w:r w:rsidRPr="005D1F67">
              <w:rPr>
                <w:rFonts w:ascii="Tahoma" w:hAnsi="Tahoma" w:cs="Tahoma"/>
                <w:sz w:val="16"/>
                <w:szCs w:val="16"/>
              </w:rPr>
              <w:t>Measures</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16</w:t>
            </w:r>
          </w:p>
        </w:tc>
        <w:tc>
          <w:tcPr>
            <w:tcW w:w="1952" w:type="dxa"/>
          </w:tcPr>
          <w:p w:rsidR="005D1F67" w:rsidRPr="005D1F67" w:rsidRDefault="005D1F67" w:rsidP="005D1F67">
            <w:pPr>
              <w:rPr>
                <w:rFonts w:ascii="Tahoma" w:hAnsi="Tahoma" w:cs="Tahoma"/>
                <w:sz w:val="16"/>
                <w:szCs w:val="16"/>
              </w:rPr>
            </w:pPr>
            <w:r w:rsidRPr="005D1F67">
              <w:rPr>
                <w:rFonts w:ascii="Tahoma" w:hAnsi="Tahoma" w:cs="Tahoma"/>
                <w:sz w:val="16"/>
                <w:szCs w:val="16"/>
              </w:rPr>
              <w:t>22</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19</w:t>
            </w:r>
          </w:p>
        </w:tc>
      </w:tr>
      <w:tr w:rsidR="005D1F67" w:rsidRPr="005D1F67" w:rsidTr="00883D3B">
        <w:trPr>
          <w:trHeight w:val="252"/>
        </w:trPr>
        <w:tc>
          <w:tcPr>
            <w:tcW w:w="2487" w:type="dxa"/>
          </w:tcPr>
          <w:p w:rsidR="005D1F67" w:rsidRPr="005D1F67" w:rsidRDefault="005D1F67" w:rsidP="005D1F67">
            <w:pPr>
              <w:rPr>
                <w:rFonts w:ascii="Tahoma" w:hAnsi="Tahoma" w:cs="Tahoma"/>
                <w:sz w:val="16"/>
                <w:szCs w:val="16"/>
              </w:rPr>
            </w:pPr>
            <w:r w:rsidRPr="005D1F67">
              <w:rPr>
                <w:rFonts w:ascii="Tahoma" w:hAnsi="Tahoma" w:cs="Tahoma"/>
                <w:sz w:val="16"/>
                <w:szCs w:val="16"/>
              </w:rPr>
              <w:t>Science</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17</w:t>
            </w:r>
          </w:p>
        </w:tc>
        <w:tc>
          <w:tcPr>
            <w:tcW w:w="1952" w:type="dxa"/>
          </w:tcPr>
          <w:p w:rsidR="005D1F67" w:rsidRPr="005D1F67" w:rsidRDefault="005D1F67" w:rsidP="005D1F67">
            <w:pPr>
              <w:rPr>
                <w:rFonts w:ascii="Tahoma" w:hAnsi="Tahoma" w:cs="Tahoma"/>
                <w:sz w:val="16"/>
                <w:szCs w:val="16"/>
              </w:rPr>
            </w:pPr>
            <w:r w:rsidRPr="005D1F67">
              <w:rPr>
                <w:rFonts w:ascii="Tahoma" w:hAnsi="Tahoma" w:cs="Tahoma"/>
                <w:sz w:val="16"/>
                <w:szCs w:val="16"/>
              </w:rPr>
              <w:t>21</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19</w:t>
            </w:r>
          </w:p>
        </w:tc>
      </w:tr>
    </w:tbl>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b/>
          <w:sz w:val="16"/>
          <w:szCs w:val="16"/>
        </w:rPr>
      </w:pPr>
    </w:p>
    <w:p w:rsidR="005D1F67" w:rsidRPr="005D1F67" w:rsidRDefault="005D1F67" w:rsidP="005D1F67">
      <w:pPr>
        <w:rPr>
          <w:rFonts w:ascii="Tahoma" w:eastAsiaTheme="minorHAnsi" w:hAnsi="Tahoma" w:cs="Tahoma"/>
          <w:b/>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Analysis</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Current Year 6 pupils have performed best in Receptive Language and Measures over the course of the Key Stage. They have performed least well in Expressive Language, Reading and Number.</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Over the past two years, pupils at the end of Key Stage 2 have performed best in Receptive Language and Speaking and Listening. They have performed least well in Reading and Writing.</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Action Points</w:t>
      </w:r>
    </w:p>
    <w:p w:rsidR="005D1F67" w:rsidRPr="005D1F67" w:rsidRDefault="005D1F67" w:rsidP="005D1F67">
      <w:pPr>
        <w:numPr>
          <w:ilvl w:val="0"/>
          <w:numId w:val="43"/>
        </w:numPr>
        <w:spacing w:after="200" w:line="276" w:lineRule="auto"/>
        <w:contextualSpacing/>
        <w:rPr>
          <w:rFonts w:ascii="Tahoma" w:eastAsiaTheme="minorHAnsi" w:hAnsi="Tahoma" w:cs="Tahoma"/>
          <w:sz w:val="16"/>
          <w:szCs w:val="16"/>
        </w:rPr>
      </w:pPr>
      <w:r w:rsidRPr="005D1F67">
        <w:rPr>
          <w:rFonts w:ascii="Tahoma" w:eastAsiaTheme="minorHAnsi" w:hAnsi="Tahoma" w:cs="Tahoma"/>
          <w:sz w:val="16"/>
          <w:szCs w:val="16"/>
        </w:rPr>
        <w:t xml:space="preserve">Continue work on improving standards in reading and writing through the development of phonics groups, </w:t>
      </w:r>
      <w:proofErr w:type="spellStart"/>
      <w:r w:rsidRPr="005D1F67">
        <w:rPr>
          <w:rFonts w:ascii="Tahoma" w:eastAsiaTheme="minorHAnsi" w:hAnsi="Tahoma" w:cs="Tahoma"/>
          <w:sz w:val="16"/>
          <w:szCs w:val="16"/>
        </w:rPr>
        <w:t>SpLD</w:t>
      </w:r>
      <w:proofErr w:type="spellEnd"/>
      <w:r w:rsidRPr="005D1F67">
        <w:rPr>
          <w:rFonts w:ascii="Tahoma" w:eastAsiaTheme="minorHAnsi" w:hAnsi="Tahoma" w:cs="Tahoma"/>
          <w:sz w:val="16"/>
          <w:szCs w:val="16"/>
        </w:rPr>
        <w:t xml:space="preserve"> interventions, AAC input and resourcing. </w:t>
      </w:r>
    </w:p>
    <w:p w:rsidR="005D1F67" w:rsidRPr="005D1F67" w:rsidRDefault="007223B2" w:rsidP="005D1F67">
      <w:pPr>
        <w:numPr>
          <w:ilvl w:val="0"/>
          <w:numId w:val="43"/>
        </w:numPr>
        <w:spacing w:after="160" w:line="259" w:lineRule="auto"/>
        <w:contextualSpacing/>
        <w:rPr>
          <w:rFonts w:ascii="Tahoma" w:eastAsiaTheme="minorHAnsi" w:hAnsi="Tahoma" w:cs="Tahoma"/>
          <w:b/>
          <w:sz w:val="16"/>
          <w:szCs w:val="16"/>
          <w:u w:val="single"/>
        </w:rPr>
      </w:pPr>
      <w:r w:rsidRPr="00510F13">
        <w:rPr>
          <w:rFonts w:ascii="Tahoma" w:hAnsi="Tahoma" w:cs="Tahoma"/>
          <w:noProof/>
          <w:sz w:val="16"/>
          <w:szCs w:val="16"/>
          <w:lang w:eastAsia="en-GB"/>
        </w:rPr>
        <w:drawing>
          <wp:anchor distT="0" distB="0" distL="114300" distR="114300" simplePos="0" relativeHeight="251741696" behindDoc="0" locked="0" layoutInCell="1" allowOverlap="1" wp14:anchorId="4B9E40E3" wp14:editId="112C3024">
            <wp:simplePos x="0" y="0"/>
            <wp:positionH relativeFrom="margin">
              <wp:posOffset>8640147</wp:posOffset>
            </wp:positionH>
            <wp:positionV relativeFrom="paragraph">
              <wp:posOffset>1511559</wp:posOffset>
            </wp:positionV>
            <wp:extent cx="1200150" cy="287655"/>
            <wp:effectExtent l="0" t="0" r="0" b="0"/>
            <wp:wrapNone/>
            <wp:docPr id="13"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5D1F67" w:rsidRPr="005D1F67">
        <w:rPr>
          <w:rFonts w:ascii="Tahoma" w:eastAsiaTheme="minorHAnsi" w:hAnsi="Tahoma" w:cs="Tahoma"/>
          <w:sz w:val="16"/>
          <w:szCs w:val="16"/>
        </w:rPr>
        <w:t>Continue work on improving standards in Expressive Language through the provision of appropriate AAC strategies and resourcing for individual pupils.</w:t>
      </w:r>
      <w:r w:rsidR="005D1F67" w:rsidRPr="005D1F67">
        <w:rPr>
          <w:rFonts w:ascii="Tahoma" w:eastAsiaTheme="minorHAnsi" w:hAnsi="Tahoma" w:cs="Tahoma"/>
          <w:b/>
          <w:sz w:val="16"/>
          <w:szCs w:val="16"/>
          <w:u w:val="single"/>
        </w:rPr>
        <w:br w:type="page"/>
      </w:r>
    </w:p>
    <w:p w:rsidR="005D1F67" w:rsidRPr="005D1F67" w:rsidRDefault="005D1F67" w:rsidP="005D1F67">
      <w:pPr>
        <w:jc w:val="center"/>
        <w:rPr>
          <w:rFonts w:ascii="Tahoma" w:eastAsiaTheme="minorHAnsi" w:hAnsi="Tahoma" w:cs="Tahoma"/>
          <w:b/>
          <w:sz w:val="16"/>
          <w:szCs w:val="16"/>
          <w:u w:val="single"/>
        </w:rPr>
      </w:pPr>
    </w:p>
    <w:p w:rsidR="00A15EB0" w:rsidRDefault="00A15EB0" w:rsidP="00A15EB0">
      <w:pPr>
        <w:jc w:val="center"/>
        <w:rPr>
          <w:rFonts w:ascii="Tahoma" w:eastAsiaTheme="minorHAnsi" w:hAnsi="Tahoma" w:cs="Tahoma"/>
          <w:b/>
          <w:sz w:val="16"/>
          <w:szCs w:val="16"/>
          <w:u w:val="single"/>
        </w:rPr>
      </w:pPr>
      <w:r w:rsidRPr="005D1F67">
        <w:rPr>
          <w:rFonts w:ascii="Tahoma" w:hAnsi="Tahoma" w:cs="Tahoma"/>
          <w:b/>
          <w:sz w:val="16"/>
          <w:szCs w:val="16"/>
        </w:rPr>
        <w:t>END OF KEY STAGE ATTAINMENT</w:t>
      </w:r>
    </w:p>
    <w:p w:rsidR="00A15EB0" w:rsidRDefault="00A15EB0" w:rsidP="005D1F67">
      <w:pPr>
        <w:jc w:val="center"/>
        <w:rPr>
          <w:rFonts w:ascii="Tahoma" w:eastAsiaTheme="minorHAnsi" w:hAnsi="Tahoma" w:cs="Tahoma"/>
          <w:b/>
          <w:sz w:val="16"/>
          <w:szCs w:val="16"/>
          <w:u w:val="single"/>
        </w:rPr>
      </w:pPr>
    </w:p>
    <w:p w:rsidR="005D1F67" w:rsidRPr="005D1F67" w:rsidRDefault="005D1F67" w:rsidP="005D1F67">
      <w:pPr>
        <w:jc w:val="center"/>
        <w:rPr>
          <w:rFonts w:ascii="Tahoma" w:eastAsiaTheme="minorHAnsi" w:hAnsi="Tahoma" w:cs="Tahoma"/>
          <w:b/>
          <w:sz w:val="16"/>
          <w:szCs w:val="16"/>
          <w:u w:val="single"/>
        </w:rPr>
      </w:pPr>
      <w:r w:rsidRPr="005D1F67">
        <w:rPr>
          <w:rFonts w:ascii="Tahoma" w:eastAsiaTheme="minorHAnsi" w:hAnsi="Tahoma" w:cs="Tahoma"/>
          <w:b/>
          <w:sz w:val="16"/>
          <w:szCs w:val="16"/>
          <w:u w:val="single"/>
        </w:rPr>
        <w:t>Key Stage 3</w:t>
      </w:r>
    </w:p>
    <w:p w:rsidR="005D1F67" w:rsidRPr="005D1F67" w:rsidRDefault="005D1F67" w:rsidP="005D1F67">
      <w:pPr>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Year 9 Cohort</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Year 9 pupils completed the whole of Key Stage 3 at Chadsgrove. Of these, 3 have severe learning difficulties and 4 have profound and multiple learning difficulties. No pupils have moderate learning difficulties. All pupils have a physical disability/complex health need. Pupils started at Chadsgrove mid-way through the key stage and so has not been included in the data analysis</w:t>
      </w:r>
    </w:p>
    <w:p w:rsidR="005D1F67" w:rsidRPr="005D1F67" w:rsidRDefault="005D1F67" w:rsidP="005D1F67">
      <w:pPr>
        <w:jc w:val="center"/>
        <w:rPr>
          <w:rFonts w:ascii="Tahoma" w:eastAsiaTheme="minorHAnsi" w:hAnsi="Tahoma" w:cs="Tahoma"/>
          <w:b/>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Progress is measured in terms of percentage steps with each step representing an increase of 10% - for example, P4.4 to P4.6 is 2 steps.</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 xml:space="preserve">The results for pupils with severe learning difficulties, whose progress is measured using the Chadsgrove P Steps are shown in the table below. </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tbl>
      <w:tblPr>
        <w:tblStyle w:val="TableGrid9"/>
        <w:tblW w:w="8508" w:type="dxa"/>
        <w:tblInd w:w="-5" w:type="dxa"/>
        <w:tblLook w:val="04A0" w:firstRow="1" w:lastRow="0" w:firstColumn="1" w:lastColumn="0" w:noHBand="0" w:noVBand="1"/>
      </w:tblPr>
      <w:tblGrid>
        <w:gridCol w:w="2485"/>
        <w:gridCol w:w="2129"/>
        <w:gridCol w:w="1953"/>
        <w:gridCol w:w="1941"/>
      </w:tblGrid>
      <w:tr w:rsidR="005D1F67" w:rsidRPr="005D1F67" w:rsidTr="00883D3B">
        <w:trPr>
          <w:trHeight w:val="252"/>
        </w:trPr>
        <w:tc>
          <w:tcPr>
            <w:tcW w:w="2485"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Subject</w:t>
            </w:r>
          </w:p>
        </w:tc>
        <w:tc>
          <w:tcPr>
            <w:tcW w:w="2129"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 xml:space="preserve">Average progress </w:t>
            </w:r>
          </w:p>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during Key Stage3</w:t>
            </w:r>
          </w:p>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 xml:space="preserve">2016-2017 </w:t>
            </w:r>
          </w:p>
        </w:tc>
        <w:tc>
          <w:tcPr>
            <w:tcW w:w="1953"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Average progress during Key Stage 3</w:t>
            </w:r>
          </w:p>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2017-2018</w:t>
            </w:r>
          </w:p>
        </w:tc>
        <w:tc>
          <w:tcPr>
            <w:tcW w:w="1941" w:type="dxa"/>
          </w:tcPr>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Average Progress</w:t>
            </w:r>
          </w:p>
          <w:p w:rsidR="005D1F67" w:rsidRPr="005D1F67" w:rsidRDefault="005D1F67" w:rsidP="005D1F67">
            <w:pPr>
              <w:jc w:val="center"/>
              <w:rPr>
                <w:rFonts w:ascii="Tahoma" w:hAnsi="Tahoma" w:cs="Tahoma"/>
                <w:b/>
                <w:sz w:val="16"/>
                <w:szCs w:val="16"/>
              </w:rPr>
            </w:pPr>
            <w:r w:rsidRPr="005D1F67">
              <w:rPr>
                <w:rFonts w:ascii="Tahoma" w:hAnsi="Tahoma" w:cs="Tahoma"/>
                <w:b/>
                <w:sz w:val="16"/>
                <w:szCs w:val="16"/>
              </w:rPr>
              <w:t>Over the past two years</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Reading</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8</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18</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13</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Writing</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10</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19</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15</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Expressive language</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24</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19</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22</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Receptive Language</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13</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23</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18</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Speaking and Listening</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16</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27</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22</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Number</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14</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16</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15</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Measures</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13</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15</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14</w:t>
            </w:r>
          </w:p>
        </w:tc>
      </w:tr>
      <w:tr w:rsidR="005D1F67" w:rsidRPr="005D1F67" w:rsidTr="00883D3B">
        <w:trPr>
          <w:trHeight w:val="252"/>
        </w:trPr>
        <w:tc>
          <w:tcPr>
            <w:tcW w:w="2485" w:type="dxa"/>
          </w:tcPr>
          <w:p w:rsidR="005D1F67" w:rsidRPr="005D1F67" w:rsidRDefault="005D1F67" w:rsidP="005D1F67">
            <w:pPr>
              <w:rPr>
                <w:rFonts w:ascii="Tahoma" w:hAnsi="Tahoma" w:cs="Tahoma"/>
                <w:sz w:val="16"/>
                <w:szCs w:val="16"/>
              </w:rPr>
            </w:pPr>
            <w:r w:rsidRPr="005D1F67">
              <w:rPr>
                <w:rFonts w:ascii="Tahoma" w:hAnsi="Tahoma" w:cs="Tahoma"/>
                <w:sz w:val="16"/>
                <w:szCs w:val="16"/>
              </w:rPr>
              <w:t>Science</w:t>
            </w:r>
          </w:p>
        </w:tc>
        <w:tc>
          <w:tcPr>
            <w:tcW w:w="2129" w:type="dxa"/>
          </w:tcPr>
          <w:p w:rsidR="005D1F67" w:rsidRPr="005D1F67" w:rsidRDefault="005D1F67" w:rsidP="005D1F67">
            <w:pPr>
              <w:rPr>
                <w:rFonts w:ascii="Tahoma" w:hAnsi="Tahoma" w:cs="Tahoma"/>
                <w:sz w:val="16"/>
                <w:szCs w:val="16"/>
              </w:rPr>
            </w:pPr>
            <w:r w:rsidRPr="005D1F67">
              <w:rPr>
                <w:rFonts w:ascii="Tahoma" w:hAnsi="Tahoma" w:cs="Tahoma"/>
                <w:sz w:val="16"/>
                <w:szCs w:val="16"/>
              </w:rPr>
              <w:t>22</w:t>
            </w:r>
          </w:p>
        </w:tc>
        <w:tc>
          <w:tcPr>
            <w:tcW w:w="1953" w:type="dxa"/>
          </w:tcPr>
          <w:p w:rsidR="005D1F67" w:rsidRPr="005D1F67" w:rsidRDefault="005D1F67" w:rsidP="005D1F67">
            <w:pPr>
              <w:rPr>
                <w:rFonts w:ascii="Tahoma" w:hAnsi="Tahoma" w:cs="Tahoma"/>
                <w:sz w:val="16"/>
                <w:szCs w:val="16"/>
              </w:rPr>
            </w:pPr>
            <w:r w:rsidRPr="005D1F67">
              <w:rPr>
                <w:rFonts w:ascii="Tahoma" w:hAnsi="Tahoma" w:cs="Tahoma"/>
                <w:sz w:val="16"/>
                <w:szCs w:val="16"/>
              </w:rPr>
              <w:t>8</w:t>
            </w:r>
          </w:p>
        </w:tc>
        <w:tc>
          <w:tcPr>
            <w:tcW w:w="1941" w:type="dxa"/>
          </w:tcPr>
          <w:p w:rsidR="005D1F67" w:rsidRPr="005D1F67" w:rsidRDefault="005D1F67" w:rsidP="005D1F67">
            <w:pPr>
              <w:rPr>
                <w:rFonts w:ascii="Tahoma" w:hAnsi="Tahoma" w:cs="Tahoma"/>
                <w:sz w:val="16"/>
                <w:szCs w:val="16"/>
              </w:rPr>
            </w:pPr>
            <w:r w:rsidRPr="005D1F67">
              <w:rPr>
                <w:rFonts w:ascii="Tahoma" w:hAnsi="Tahoma" w:cs="Tahoma"/>
                <w:sz w:val="16"/>
                <w:szCs w:val="16"/>
              </w:rPr>
              <w:t>15</w:t>
            </w:r>
          </w:p>
        </w:tc>
      </w:tr>
    </w:tbl>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It is not currently possible to compare the progress of PMD students during Key Stage 3 over tie due to the change-over of assessment frameworks. Data for current Year 9 pupils indicates that 1 pupil met and the other pupil (as a result of significant health needs) did not meet their expectations.</w:t>
      </w:r>
    </w:p>
    <w:p w:rsidR="005D1F67" w:rsidRPr="005D1F67" w:rsidRDefault="005D1F67" w:rsidP="005D1F67">
      <w:pPr>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Analysis</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Current Year 9 pupils have performed particularly well in Receptive Language and Speaking and Listening over the course of the key stage. They have performed least well in Science.</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Over the past two years, pupils at the end of Key Stage 3 have performed best in Expressive/Receptive Language and Speaking and Listening. They have performed least well in Reading.</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 xml:space="preserve"> </w:t>
      </w: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Action Points</w:t>
      </w:r>
    </w:p>
    <w:p w:rsidR="005D1F67" w:rsidRPr="005D1F67" w:rsidRDefault="005D1F67" w:rsidP="005D1F67">
      <w:pPr>
        <w:numPr>
          <w:ilvl w:val="0"/>
          <w:numId w:val="42"/>
        </w:numPr>
        <w:spacing w:after="200" w:line="276" w:lineRule="auto"/>
        <w:contextualSpacing/>
        <w:rPr>
          <w:rFonts w:ascii="Tahoma" w:eastAsiaTheme="minorHAnsi" w:hAnsi="Tahoma" w:cs="Tahoma"/>
          <w:sz w:val="16"/>
          <w:szCs w:val="16"/>
        </w:rPr>
      </w:pPr>
      <w:r w:rsidRPr="005D1F67">
        <w:rPr>
          <w:rFonts w:ascii="Tahoma" w:eastAsiaTheme="minorHAnsi" w:hAnsi="Tahoma" w:cs="Tahoma"/>
          <w:sz w:val="16"/>
          <w:szCs w:val="16"/>
        </w:rPr>
        <w:t>Investigate the dip in Science at Key Stage 3 and determine any necessary interventions/resource implications</w:t>
      </w:r>
    </w:p>
    <w:p w:rsidR="005D1F67" w:rsidRPr="005D1F67" w:rsidRDefault="005D1F67" w:rsidP="005D1F67">
      <w:pPr>
        <w:numPr>
          <w:ilvl w:val="0"/>
          <w:numId w:val="42"/>
        </w:numPr>
        <w:spacing w:after="200" w:line="276" w:lineRule="auto"/>
        <w:contextualSpacing/>
        <w:rPr>
          <w:rFonts w:ascii="Tahoma" w:eastAsiaTheme="minorHAnsi" w:hAnsi="Tahoma" w:cs="Tahoma"/>
          <w:sz w:val="16"/>
          <w:szCs w:val="16"/>
        </w:rPr>
      </w:pPr>
      <w:r w:rsidRPr="005D1F67">
        <w:rPr>
          <w:rFonts w:ascii="Tahoma" w:eastAsiaTheme="minorHAnsi" w:hAnsi="Tahoma" w:cs="Tahoma"/>
          <w:sz w:val="16"/>
          <w:szCs w:val="16"/>
        </w:rPr>
        <w:t xml:space="preserve">Continue work on improving standards in Reading through the development of phonics groups, </w:t>
      </w:r>
      <w:proofErr w:type="spellStart"/>
      <w:r w:rsidRPr="005D1F67">
        <w:rPr>
          <w:rFonts w:ascii="Tahoma" w:eastAsiaTheme="minorHAnsi" w:hAnsi="Tahoma" w:cs="Tahoma"/>
          <w:sz w:val="16"/>
          <w:szCs w:val="16"/>
        </w:rPr>
        <w:t>SpLD</w:t>
      </w:r>
      <w:proofErr w:type="spellEnd"/>
      <w:r w:rsidRPr="005D1F67">
        <w:rPr>
          <w:rFonts w:ascii="Tahoma" w:eastAsiaTheme="minorHAnsi" w:hAnsi="Tahoma" w:cs="Tahoma"/>
          <w:sz w:val="16"/>
          <w:szCs w:val="16"/>
        </w:rPr>
        <w:t xml:space="preserve"> interventions, resourcing and the provision of appropriate AAC strategies for individual pupils.</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5D1F67" w:rsidP="005D1F67">
      <w:pPr>
        <w:jc w:val="center"/>
        <w:rPr>
          <w:rFonts w:ascii="Tahoma" w:eastAsiaTheme="minorHAnsi" w:hAnsi="Tahoma" w:cs="Tahoma"/>
          <w:b/>
          <w:sz w:val="16"/>
          <w:szCs w:val="16"/>
          <w:u w:val="single"/>
        </w:rPr>
      </w:pPr>
    </w:p>
    <w:p w:rsidR="005D1F67" w:rsidRPr="005D1F67" w:rsidRDefault="005D1F67" w:rsidP="005D1F67">
      <w:pPr>
        <w:jc w:val="center"/>
        <w:rPr>
          <w:rFonts w:ascii="Tahoma" w:eastAsiaTheme="minorHAnsi" w:hAnsi="Tahoma" w:cs="Tahoma"/>
          <w:b/>
          <w:sz w:val="16"/>
          <w:szCs w:val="16"/>
          <w:u w:val="single"/>
        </w:rPr>
      </w:pPr>
    </w:p>
    <w:p w:rsidR="005D1F67" w:rsidRPr="005D1F67" w:rsidRDefault="005D1F67" w:rsidP="005D1F67">
      <w:pPr>
        <w:jc w:val="center"/>
        <w:rPr>
          <w:rFonts w:ascii="Tahoma" w:eastAsiaTheme="minorHAnsi" w:hAnsi="Tahoma" w:cs="Tahoma"/>
          <w:b/>
          <w:sz w:val="16"/>
          <w:szCs w:val="16"/>
          <w:u w:val="single"/>
        </w:rPr>
      </w:pPr>
    </w:p>
    <w:p w:rsidR="005D1F67" w:rsidRPr="005D1F67" w:rsidRDefault="005D1F67" w:rsidP="005D1F67">
      <w:pPr>
        <w:jc w:val="center"/>
        <w:rPr>
          <w:rFonts w:ascii="Tahoma" w:eastAsiaTheme="minorHAnsi" w:hAnsi="Tahoma" w:cs="Tahoma"/>
          <w:b/>
          <w:sz w:val="16"/>
          <w:szCs w:val="16"/>
          <w:u w:val="single"/>
        </w:rPr>
      </w:pPr>
    </w:p>
    <w:p w:rsidR="005D1F67" w:rsidRPr="005D1F67" w:rsidRDefault="005D1F67" w:rsidP="005D1F67">
      <w:pPr>
        <w:jc w:val="center"/>
        <w:rPr>
          <w:rFonts w:ascii="Tahoma" w:eastAsiaTheme="minorHAnsi" w:hAnsi="Tahoma" w:cs="Tahoma"/>
          <w:b/>
          <w:sz w:val="16"/>
          <w:szCs w:val="16"/>
          <w:u w:val="single"/>
        </w:rPr>
      </w:pPr>
    </w:p>
    <w:p w:rsidR="005D1F67" w:rsidRPr="005D1F67" w:rsidRDefault="005D1F67" w:rsidP="005D1F67">
      <w:pPr>
        <w:jc w:val="center"/>
        <w:rPr>
          <w:rFonts w:ascii="Tahoma" w:eastAsiaTheme="minorHAnsi" w:hAnsi="Tahoma" w:cs="Tahoma"/>
          <w:b/>
          <w:sz w:val="16"/>
          <w:szCs w:val="16"/>
          <w:u w:val="single"/>
        </w:rPr>
      </w:pPr>
    </w:p>
    <w:p w:rsidR="005D1F67" w:rsidRPr="005D1F67" w:rsidRDefault="005D1F67" w:rsidP="005D1F67">
      <w:pPr>
        <w:jc w:val="center"/>
        <w:rPr>
          <w:rFonts w:ascii="Tahoma" w:eastAsiaTheme="minorHAnsi" w:hAnsi="Tahoma" w:cs="Tahoma"/>
          <w:b/>
          <w:sz w:val="16"/>
          <w:szCs w:val="16"/>
          <w:u w:val="single"/>
        </w:rPr>
      </w:pPr>
    </w:p>
    <w:p w:rsidR="005D1F67" w:rsidRDefault="007223B2">
      <w:pPr>
        <w:rPr>
          <w:rFonts w:ascii="Tahoma" w:eastAsiaTheme="minorHAnsi" w:hAnsi="Tahoma" w:cs="Tahoma"/>
          <w:b/>
          <w:sz w:val="16"/>
          <w:szCs w:val="16"/>
          <w:u w:val="single"/>
        </w:rPr>
      </w:pPr>
      <w:r w:rsidRPr="00510F13">
        <w:rPr>
          <w:rFonts w:ascii="Tahoma" w:hAnsi="Tahoma" w:cs="Tahoma"/>
          <w:noProof/>
          <w:sz w:val="16"/>
          <w:szCs w:val="16"/>
          <w:lang w:eastAsia="en-GB"/>
        </w:rPr>
        <w:drawing>
          <wp:anchor distT="0" distB="0" distL="114300" distR="114300" simplePos="0" relativeHeight="251739648" behindDoc="0" locked="0" layoutInCell="1" allowOverlap="1" wp14:anchorId="4B9E40E3" wp14:editId="112C3024">
            <wp:simplePos x="0" y="0"/>
            <wp:positionH relativeFrom="margin">
              <wp:posOffset>8098972</wp:posOffset>
            </wp:positionH>
            <wp:positionV relativeFrom="paragraph">
              <wp:posOffset>24221</wp:posOffset>
            </wp:positionV>
            <wp:extent cx="1200150" cy="287655"/>
            <wp:effectExtent l="0" t="0" r="0" b="0"/>
            <wp:wrapNone/>
            <wp:docPr id="11"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5D1F67">
        <w:rPr>
          <w:rFonts w:ascii="Tahoma" w:eastAsiaTheme="minorHAnsi" w:hAnsi="Tahoma" w:cs="Tahoma"/>
          <w:b/>
          <w:sz w:val="16"/>
          <w:szCs w:val="16"/>
          <w:u w:val="single"/>
        </w:rPr>
        <w:br w:type="page"/>
      </w:r>
    </w:p>
    <w:p w:rsidR="00A15EB0" w:rsidRDefault="00A15EB0" w:rsidP="005D1F67">
      <w:pPr>
        <w:spacing w:after="200" w:line="276" w:lineRule="auto"/>
        <w:jc w:val="center"/>
        <w:rPr>
          <w:rFonts w:ascii="Tahoma" w:hAnsi="Tahoma" w:cs="Tahoma"/>
          <w:b/>
          <w:sz w:val="16"/>
          <w:szCs w:val="16"/>
        </w:rPr>
      </w:pPr>
      <w:r w:rsidRPr="005D1F67">
        <w:rPr>
          <w:rFonts w:ascii="Tahoma" w:hAnsi="Tahoma" w:cs="Tahoma"/>
          <w:b/>
          <w:sz w:val="16"/>
          <w:szCs w:val="16"/>
        </w:rPr>
        <w:lastRenderedPageBreak/>
        <w:t xml:space="preserve">END OF KEY STAGE ATTAINMENT </w:t>
      </w:r>
    </w:p>
    <w:p w:rsidR="005D1F67" w:rsidRPr="005D1F67" w:rsidRDefault="005D1F67" w:rsidP="005D1F67">
      <w:pPr>
        <w:spacing w:after="200" w:line="276" w:lineRule="auto"/>
        <w:jc w:val="center"/>
        <w:rPr>
          <w:rFonts w:ascii="Tahoma" w:eastAsiaTheme="minorHAnsi" w:hAnsi="Tahoma" w:cs="Tahoma"/>
          <w:b/>
          <w:sz w:val="16"/>
          <w:szCs w:val="16"/>
          <w:u w:val="single"/>
        </w:rPr>
      </w:pPr>
      <w:r w:rsidRPr="005D1F67">
        <w:rPr>
          <w:rFonts w:ascii="Tahoma" w:eastAsiaTheme="minorHAnsi" w:hAnsi="Tahoma" w:cs="Tahoma"/>
          <w:b/>
          <w:sz w:val="16"/>
          <w:szCs w:val="16"/>
          <w:u w:val="single"/>
        </w:rPr>
        <w:t>Accreditations</w:t>
      </w: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Accreditations Achieved</w:t>
      </w:r>
    </w:p>
    <w:p w:rsidR="005D1F67" w:rsidRP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tbl>
      <w:tblPr>
        <w:tblStyle w:val="TableGrid10"/>
        <w:tblpPr w:leftFromText="180" w:rightFromText="180" w:vertAnchor="text" w:horzAnchor="margin" w:tblpY="161"/>
        <w:tblW w:w="0" w:type="auto"/>
        <w:tblLook w:val="04A0" w:firstRow="1" w:lastRow="0" w:firstColumn="1" w:lastColumn="0" w:noHBand="0" w:noVBand="1"/>
      </w:tblPr>
      <w:tblGrid>
        <w:gridCol w:w="1821"/>
        <w:gridCol w:w="1576"/>
        <w:gridCol w:w="1446"/>
        <w:gridCol w:w="1595"/>
        <w:gridCol w:w="1753"/>
        <w:gridCol w:w="1301"/>
        <w:gridCol w:w="1379"/>
      </w:tblGrid>
      <w:tr w:rsidR="00883D3B" w:rsidRPr="00883D3B" w:rsidTr="00883D3B">
        <w:tc>
          <w:tcPr>
            <w:tcW w:w="1821" w:type="dxa"/>
          </w:tcPr>
          <w:p w:rsidR="00883D3B" w:rsidRPr="00883D3B" w:rsidRDefault="00883D3B" w:rsidP="00883D3B">
            <w:pPr>
              <w:jc w:val="center"/>
              <w:rPr>
                <w:b/>
                <w:sz w:val="22"/>
                <w:szCs w:val="22"/>
              </w:rPr>
            </w:pPr>
          </w:p>
        </w:tc>
        <w:tc>
          <w:tcPr>
            <w:tcW w:w="1576" w:type="dxa"/>
          </w:tcPr>
          <w:p w:rsidR="00883D3B" w:rsidRPr="00883D3B" w:rsidRDefault="00883D3B" w:rsidP="00883D3B">
            <w:pPr>
              <w:jc w:val="center"/>
              <w:rPr>
                <w:b/>
                <w:sz w:val="22"/>
                <w:szCs w:val="22"/>
              </w:rPr>
            </w:pPr>
            <w:r w:rsidRPr="00883D3B">
              <w:rPr>
                <w:b/>
                <w:sz w:val="22"/>
                <w:szCs w:val="22"/>
              </w:rPr>
              <w:t>No of pupils entered</w:t>
            </w:r>
          </w:p>
        </w:tc>
        <w:tc>
          <w:tcPr>
            <w:tcW w:w="1031" w:type="dxa"/>
          </w:tcPr>
          <w:p w:rsidR="00883D3B" w:rsidRPr="00883D3B" w:rsidRDefault="00883D3B" w:rsidP="00883D3B">
            <w:pPr>
              <w:jc w:val="center"/>
              <w:rPr>
                <w:b/>
                <w:sz w:val="22"/>
                <w:szCs w:val="22"/>
              </w:rPr>
            </w:pPr>
            <w:r w:rsidRPr="00883D3B">
              <w:rPr>
                <w:b/>
                <w:sz w:val="22"/>
                <w:szCs w:val="22"/>
              </w:rPr>
              <w:t>Accreditation</w:t>
            </w:r>
          </w:p>
        </w:tc>
        <w:tc>
          <w:tcPr>
            <w:tcW w:w="1595" w:type="dxa"/>
          </w:tcPr>
          <w:p w:rsidR="00883D3B" w:rsidRPr="00883D3B" w:rsidRDefault="00883D3B" w:rsidP="00883D3B">
            <w:pPr>
              <w:jc w:val="center"/>
              <w:rPr>
                <w:b/>
                <w:sz w:val="22"/>
                <w:szCs w:val="22"/>
              </w:rPr>
            </w:pPr>
            <w:r w:rsidRPr="00883D3B">
              <w:rPr>
                <w:b/>
                <w:sz w:val="22"/>
                <w:szCs w:val="22"/>
              </w:rPr>
              <w:t>No at expected level</w:t>
            </w:r>
          </w:p>
        </w:tc>
        <w:tc>
          <w:tcPr>
            <w:tcW w:w="1753" w:type="dxa"/>
          </w:tcPr>
          <w:p w:rsidR="00883D3B" w:rsidRPr="00883D3B" w:rsidRDefault="00883D3B" w:rsidP="00883D3B">
            <w:pPr>
              <w:jc w:val="center"/>
              <w:rPr>
                <w:b/>
                <w:sz w:val="22"/>
                <w:szCs w:val="22"/>
              </w:rPr>
            </w:pPr>
            <w:r w:rsidRPr="00883D3B">
              <w:rPr>
                <w:b/>
                <w:sz w:val="22"/>
                <w:szCs w:val="22"/>
              </w:rPr>
              <w:t>No exceeding expectation</w:t>
            </w:r>
          </w:p>
        </w:tc>
        <w:tc>
          <w:tcPr>
            <w:tcW w:w="1301" w:type="dxa"/>
          </w:tcPr>
          <w:p w:rsidR="00883D3B" w:rsidRPr="00883D3B" w:rsidRDefault="00883D3B" w:rsidP="00883D3B">
            <w:pPr>
              <w:jc w:val="center"/>
              <w:rPr>
                <w:b/>
                <w:sz w:val="22"/>
                <w:szCs w:val="22"/>
              </w:rPr>
            </w:pPr>
            <w:r w:rsidRPr="00883D3B">
              <w:rPr>
                <w:b/>
                <w:sz w:val="22"/>
                <w:szCs w:val="22"/>
              </w:rPr>
              <w:t>No below expectation</w:t>
            </w:r>
          </w:p>
        </w:tc>
        <w:tc>
          <w:tcPr>
            <w:tcW w:w="1379" w:type="dxa"/>
          </w:tcPr>
          <w:p w:rsidR="00883D3B" w:rsidRPr="00883D3B" w:rsidRDefault="00883D3B" w:rsidP="00883D3B">
            <w:pPr>
              <w:jc w:val="center"/>
              <w:rPr>
                <w:b/>
                <w:sz w:val="22"/>
                <w:szCs w:val="22"/>
              </w:rPr>
            </w:pPr>
            <w:r w:rsidRPr="00883D3B">
              <w:rPr>
                <w:b/>
                <w:sz w:val="22"/>
                <w:szCs w:val="22"/>
              </w:rPr>
              <w:t>Average Perf Points</w:t>
            </w: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English</w:t>
            </w:r>
          </w:p>
        </w:tc>
        <w:tc>
          <w:tcPr>
            <w:tcW w:w="1576" w:type="dxa"/>
          </w:tcPr>
          <w:p w:rsidR="00883D3B" w:rsidRPr="00883D3B" w:rsidRDefault="00883D3B" w:rsidP="00883D3B">
            <w:pPr>
              <w:rPr>
                <w:sz w:val="22"/>
                <w:szCs w:val="22"/>
              </w:rPr>
            </w:pPr>
            <w:r w:rsidRPr="00883D3B">
              <w:rPr>
                <w:sz w:val="22"/>
                <w:szCs w:val="22"/>
              </w:rPr>
              <w:t>2</w:t>
            </w:r>
          </w:p>
        </w:tc>
        <w:tc>
          <w:tcPr>
            <w:tcW w:w="1031" w:type="dxa"/>
          </w:tcPr>
          <w:p w:rsidR="00883D3B" w:rsidRPr="00883D3B" w:rsidRDefault="00883D3B" w:rsidP="00883D3B">
            <w:pPr>
              <w:rPr>
                <w:sz w:val="22"/>
                <w:szCs w:val="22"/>
              </w:rPr>
            </w:pPr>
            <w:r w:rsidRPr="00883D3B">
              <w:rPr>
                <w:sz w:val="22"/>
                <w:szCs w:val="22"/>
              </w:rPr>
              <w:t>Entry Level</w:t>
            </w:r>
          </w:p>
        </w:tc>
        <w:tc>
          <w:tcPr>
            <w:tcW w:w="1595" w:type="dxa"/>
          </w:tcPr>
          <w:p w:rsidR="00883D3B" w:rsidRPr="00883D3B" w:rsidRDefault="00883D3B" w:rsidP="00883D3B">
            <w:pPr>
              <w:rPr>
                <w:sz w:val="22"/>
                <w:szCs w:val="22"/>
              </w:rPr>
            </w:pPr>
            <w:r w:rsidRPr="00883D3B">
              <w:rPr>
                <w:sz w:val="22"/>
                <w:szCs w:val="22"/>
              </w:rPr>
              <w:t>1</w:t>
            </w:r>
          </w:p>
        </w:tc>
        <w:tc>
          <w:tcPr>
            <w:tcW w:w="1753" w:type="dxa"/>
          </w:tcPr>
          <w:p w:rsidR="00883D3B" w:rsidRPr="00883D3B" w:rsidRDefault="00883D3B" w:rsidP="00883D3B">
            <w:pPr>
              <w:rPr>
                <w:sz w:val="22"/>
                <w:szCs w:val="22"/>
              </w:rPr>
            </w:pPr>
            <w:r w:rsidRPr="00883D3B">
              <w:rPr>
                <w:sz w:val="22"/>
                <w:szCs w:val="22"/>
              </w:rPr>
              <w:t>0</w:t>
            </w:r>
          </w:p>
        </w:tc>
        <w:tc>
          <w:tcPr>
            <w:tcW w:w="1301" w:type="dxa"/>
          </w:tcPr>
          <w:p w:rsidR="00883D3B" w:rsidRPr="00883D3B" w:rsidRDefault="00883D3B" w:rsidP="00883D3B">
            <w:pPr>
              <w:rPr>
                <w:sz w:val="22"/>
                <w:szCs w:val="22"/>
              </w:rPr>
            </w:pPr>
            <w:r w:rsidRPr="00883D3B">
              <w:rPr>
                <w:sz w:val="22"/>
                <w:szCs w:val="22"/>
              </w:rPr>
              <w:t>1</w:t>
            </w:r>
          </w:p>
        </w:tc>
        <w:tc>
          <w:tcPr>
            <w:tcW w:w="1379" w:type="dxa"/>
          </w:tcPr>
          <w:p w:rsidR="00883D3B" w:rsidRPr="00883D3B" w:rsidRDefault="00883D3B" w:rsidP="00883D3B">
            <w:pPr>
              <w:rPr>
                <w:sz w:val="22"/>
                <w:szCs w:val="22"/>
              </w:rPr>
            </w:pPr>
            <w:r w:rsidRPr="00883D3B">
              <w:rPr>
                <w:sz w:val="22"/>
                <w:szCs w:val="22"/>
              </w:rPr>
              <w:t>3</w:t>
            </w: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Maths</w:t>
            </w:r>
          </w:p>
        </w:tc>
        <w:tc>
          <w:tcPr>
            <w:tcW w:w="1576" w:type="dxa"/>
          </w:tcPr>
          <w:p w:rsidR="00883D3B" w:rsidRPr="00883D3B" w:rsidRDefault="00883D3B" w:rsidP="00883D3B">
            <w:pPr>
              <w:rPr>
                <w:sz w:val="22"/>
                <w:szCs w:val="22"/>
              </w:rPr>
            </w:pPr>
            <w:r w:rsidRPr="00883D3B">
              <w:rPr>
                <w:sz w:val="22"/>
                <w:szCs w:val="22"/>
              </w:rPr>
              <w:t>5</w:t>
            </w:r>
          </w:p>
        </w:tc>
        <w:tc>
          <w:tcPr>
            <w:tcW w:w="1031" w:type="dxa"/>
          </w:tcPr>
          <w:p w:rsidR="00883D3B" w:rsidRPr="00883D3B" w:rsidRDefault="00883D3B" w:rsidP="00883D3B">
            <w:pPr>
              <w:rPr>
                <w:sz w:val="22"/>
                <w:szCs w:val="22"/>
              </w:rPr>
            </w:pPr>
            <w:r w:rsidRPr="00883D3B">
              <w:rPr>
                <w:sz w:val="22"/>
                <w:szCs w:val="22"/>
              </w:rPr>
              <w:t xml:space="preserve">Entry Level </w:t>
            </w:r>
          </w:p>
        </w:tc>
        <w:tc>
          <w:tcPr>
            <w:tcW w:w="1595" w:type="dxa"/>
          </w:tcPr>
          <w:p w:rsidR="00883D3B" w:rsidRPr="00883D3B" w:rsidRDefault="00883D3B" w:rsidP="00883D3B">
            <w:pPr>
              <w:rPr>
                <w:sz w:val="22"/>
                <w:szCs w:val="22"/>
              </w:rPr>
            </w:pPr>
            <w:r w:rsidRPr="00883D3B">
              <w:rPr>
                <w:sz w:val="22"/>
                <w:szCs w:val="22"/>
              </w:rPr>
              <w:t>2</w:t>
            </w:r>
          </w:p>
        </w:tc>
        <w:tc>
          <w:tcPr>
            <w:tcW w:w="1753" w:type="dxa"/>
          </w:tcPr>
          <w:p w:rsidR="00883D3B" w:rsidRPr="00883D3B" w:rsidRDefault="00883D3B" w:rsidP="00883D3B">
            <w:pPr>
              <w:rPr>
                <w:sz w:val="22"/>
                <w:szCs w:val="22"/>
              </w:rPr>
            </w:pPr>
            <w:r w:rsidRPr="00883D3B">
              <w:rPr>
                <w:sz w:val="22"/>
                <w:szCs w:val="22"/>
              </w:rPr>
              <w:t>3</w:t>
            </w:r>
          </w:p>
        </w:tc>
        <w:tc>
          <w:tcPr>
            <w:tcW w:w="1301" w:type="dxa"/>
          </w:tcPr>
          <w:p w:rsidR="00883D3B" w:rsidRPr="00883D3B" w:rsidRDefault="00883D3B" w:rsidP="00883D3B">
            <w:pPr>
              <w:rPr>
                <w:sz w:val="22"/>
                <w:szCs w:val="22"/>
              </w:rPr>
            </w:pPr>
            <w:r w:rsidRPr="00883D3B">
              <w:rPr>
                <w:sz w:val="22"/>
                <w:szCs w:val="22"/>
              </w:rPr>
              <w:t>0</w:t>
            </w:r>
          </w:p>
        </w:tc>
        <w:tc>
          <w:tcPr>
            <w:tcW w:w="1379" w:type="dxa"/>
          </w:tcPr>
          <w:p w:rsidR="00883D3B" w:rsidRPr="00883D3B" w:rsidRDefault="00883D3B" w:rsidP="00883D3B">
            <w:pPr>
              <w:rPr>
                <w:sz w:val="22"/>
                <w:szCs w:val="22"/>
              </w:rPr>
            </w:pPr>
            <w:r w:rsidRPr="00883D3B">
              <w:rPr>
                <w:sz w:val="22"/>
                <w:szCs w:val="22"/>
              </w:rPr>
              <w:t>13</w:t>
            </w: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Science</w:t>
            </w:r>
          </w:p>
        </w:tc>
        <w:tc>
          <w:tcPr>
            <w:tcW w:w="1576" w:type="dxa"/>
          </w:tcPr>
          <w:p w:rsidR="00883D3B" w:rsidRPr="00883D3B" w:rsidRDefault="00883D3B" w:rsidP="00883D3B">
            <w:pPr>
              <w:rPr>
                <w:sz w:val="22"/>
                <w:szCs w:val="22"/>
              </w:rPr>
            </w:pPr>
            <w:r w:rsidRPr="00883D3B">
              <w:rPr>
                <w:sz w:val="22"/>
                <w:szCs w:val="22"/>
              </w:rPr>
              <w:t>0</w:t>
            </w:r>
          </w:p>
        </w:tc>
        <w:tc>
          <w:tcPr>
            <w:tcW w:w="1031" w:type="dxa"/>
          </w:tcPr>
          <w:p w:rsidR="00883D3B" w:rsidRPr="00883D3B" w:rsidRDefault="00883D3B" w:rsidP="00883D3B">
            <w:pPr>
              <w:rPr>
                <w:sz w:val="22"/>
                <w:szCs w:val="22"/>
              </w:rPr>
            </w:pPr>
          </w:p>
        </w:tc>
        <w:tc>
          <w:tcPr>
            <w:tcW w:w="1595" w:type="dxa"/>
          </w:tcPr>
          <w:p w:rsidR="00883D3B" w:rsidRPr="00883D3B" w:rsidRDefault="00883D3B" w:rsidP="00883D3B">
            <w:pPr>
              <w:rPr>
                <w:sz w:val="22"/>
                <w:szCs w:val="22"/>
              </w:rPr>
            </w:pPr>
          </w:p>
        </w:tc>
        <w:tc>
          <w:tcPr>
            <w:tcW w:w="1753" w:type="dxa"/>
          </w:tcPr>
          <w:p w:rsidR="00883D3B" w:rsidRPr="00883D3B" w:rsidRDefault="00883D3B" w:rsidP="00883D3B">
            <w:pPr>
              <w:rPr>
                <w:sz w:val="22"/>
                <w:szCs w:val="22"/>
              </w:rPr>
            </w:pPr>
          </w:p>
        </w:tc>
        <w:tc>
          <w:tcPr>
            <w:tcW w:w="1301" w:type="dxa"/>
          </w:tcPr>
          <w:p w:rsidR="00883D3B" w:rsidRPr="00883D3B" w:rsidRDefault="00883D3B" w:rsidP="00883D3B">
            <w:pPr>
              <w:rPr>
                <w:sz w:val="22"/>
                <w:szCs w:val="22"/>
              </w:rPr>
            </w:pPr>
          </w:p>
        </w:tc>
        <w:tc>
          <w:tcPr>
            <w:tcW w:w="1379" w:type="dxa"/>
          </w:tcPr>
          <w:p w:rsidR="00883D3B" w:rsidRPr="00883D3B" w:rsidRDefault="00883D3B" w:rsidP="00883D3B">
            <w:pPr>
              <w:rPr>
                <w:sz w:val="22"/>
                <w:szCs w:val="22"/>
              </w:rPr>
            </w:pP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ICT</w:t>
            </w:r>
          </w:p>
        </w:tc>
        <w:tc>
          <w:tcPr>
            <w:tcW w:w="1576" w:type="dxa"/>
          </w:tcPr>
          <w:p w:rsidR="00883D3B" w:rsidRPr="00883D3B" w:rsidRDefault="00883D3B" w:rsidP="00883D3B">
            <w:pPr>
              <w:rPr>
                <w:sz w:val="22"/>
                <w:szCs w:val="22"/>
              </w:rPr>
            </w:pPr>
            <w:r w:rsidRPr="00883D3B">
              <w:rPr>
                <w:sz w:val="22"/>
                <w:szCs w:val="22"/>
              </w:rPr>
              <w:t>2</w:t>
            </w:r>
          </w:p>
        </w:tc>
        <w:tc>
          <w:tcPr>
            <w:tcW w:w="1031" w:type="dxa"/>
          </w:tcPr>
          <w:p w:rsidR="00883D3B" w:rsidRPr="00883D3B" w:rsidRDefault="00883D3B" w:rsidP="00883D3B">
            <w:pPr>
              <w:rPr>
                <w:sz w:val="22"/>
                <w:szCs w:val="22"/>
              </w:rPr>
            </w:pPr>
            <w:r w:rsidRPr="00883D3B">
              <w:rPr>
                <w:sz w:val="22"/>
                <w:szCs w:val="22"/>
              </w:rPr>
              <w:t>BTEC</w:t>
            </w:r>
          </w:p>
        </w:tc>
        <w:tc>
          <w:tcPr>
            <w:tcW w:w="1595" w:type="dxa"/>
          </w:tcPr>
          <w:p w:rsidR="00883D3B" w:rsidRPr="00883D3B" w:rsidRDefault="00883D3B" w:rsidP="00883D3B">
            <w:pPr>
              <w:rPr>
                <w:sz w:val="22"/>
                <w:szCs w:val="22"/>
              </w:rPr>
            </w:pPr>
            <w:r w:rsidRPr="00883D3B">
              <w:rPr>
                <w:sz w:val="22"/>
                <w:szCs w:val="22"/>
              </w:rPr>
              <w:t>2</w:t>
            </w:r>
          </w:p>
        </w:tc>
        <w:tc>
          <w:tcPr>
            <w:tcW w:w="1753" w:type="dxa"/>
          </w:tcPr>
          <w:p w:rsidR="00883D3B" w:rsidRPr="00883D3B" w:rsidRDefault="00883D3B" w:rsidP="00883D3B">
            <w:pPr>
              <w:rPr>
                <w:sz w:val="22"/>
                <w:szCs w:val="22"/>
              </w:rPr>
            </w:pPr>
            <w:r w:rsidRPr="00883D3B">
              <w:rPr>
                <w:sz w:val="22"/>
                <w:szCs w:val="22"/>
              </w:rPr>
              <w:t>0</w:t>
            </w:r>
          </w:p>
        </w:tc>
        <w:tc>
          <w:tcPr>
            <w:tcW w:w="1301" w:type="dxa"/>
          </w:tcPr>
          <w:p w:rsidR="00883D3B" w:rsidRPr="00883D3B" w:rsidRDefault="00883D3B" w:rsidP="00883D3B">
            <w:pPr>
              <w:rPr>
                <w:sz w:val="22"/>
                <w:szCs w:val="22"/>
              </w:rPr>
            </w:pPr>
            <w:r w:rsidRPr="00883D3B">
              <w:rPr>
                <w:sz w:val="22"/>
                <w:szCs w:val="22"/>
              </w:rPr>
              <w:t>0</w:t>
            </w:r>
          </w:p>
        </w:tc>
        <w:tc>
          <w:tcPr>
            <w:tcW w:w="1379" w:type="dxa"/>
          </w:tcPr>
          <w:p w:rsidR="00883D3B" w:rsidRPr="00883D3B" w:rsidRDefault="00883D3B" w:rsidP="00883D3B">
            <w:pPr>
              <w:rPr>
                <w:sz w:val="22"/>
                <w:szCs w:val="22"/>
              </w:rPr>
            </w:pPr>
            <w:r w:rsidRPr="00883D3B">
              <w:rPr>
                <w:sz w:val="22"/>
                <w:szCs w:val="22"/>
              </w:rPr>
              <w:t>36</w:t>
            </w: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PE</w:t>
            </w:r>
          </w:p>
        </w:tc>
        <w:tc>
          <w:tcPr>
            <w:tcW w:w="1576" w:type="dxa"/>
          </w:tcPr>
          <w:p w:rsidR="00883D3B" w:rsidRPr="00883D3B" w:rsidRDefault="00883D3B" w:rsidP="00883D3B">
            <w:pPr>
              <w:rPr>
                <w:sz w:val="22"/>
                <w:szCs w:val="22"/>
              </w:rPr>
            </w:pPr>
            <w:r w:rsidRPr="00883D3B">
              <w:rPr>
                <w:sz w:val="22"/>
                <w:szCs w:val="22"/>
              </w:rPr>
              <w:t>4</w:t>
            </w:r>
          </w:p>
        </w:tc>
        <w:tc>
          <w:tcPr>
            <w:tcW w:w="1031" w:type="dxa"/>
          </w:tcPr>
          <w:p w:rsidR="00883D3B" w:rsidRPr="00883D3B" w:rsidRDefault="00883D3B" w:rsidP="00883D3B">
            <w:pPr>
              <w:rPr>
                <w:sz w:val="22"/>
                <w:szCs w:val="22"/>
              </w:rPr>
            </w:pPr>
            <w:r w:rsidRPr="00883D3B">
              <w:rPr>
                <w:sz w:val="22"/>
                <w:szCs w:val="22"/>
              </w:rPr>
              <w:t>Entry Level</w:t>
            </w:r>
          </w:p>
        </w:tc>
        <w:tc>
          <w:tcPr>
            <w:tcW w:w="1595" w:type="dxa"/>
          </w:tcPr>
          <w:p w:rsidR="00883D3B" w:rsidRPr="00883D3B" w:rsidRDefault="00883D3B" w:rsidP="00883D3B">
            <w:pPr>
              <w:rPr>
                <w:sz w:val="22"/>
                <w:szCs w:val="22"/>
              </w:rPr>
            </w:pPr>
            <w:r w:rsidRPr="00883D3B">
              <w:rPr>
                <w:sz w:val="22"/>
                <w:szCs w:val="22"/>
              </w:rPr>
              <w:t>3</w:t>
            </w:r>
          </w:p>
        </w:tc>
        <w:tc>
          <w:tcPr>
            <w:tcW w:w="1753" w:type="dxa"/>
          </w:tcPr>
          <w:p w:rsidR="00883D3B" w:rsidRPr="00883D3B" w:rsidRDefault="00883D3B" w:rsidP="00883D3B">
            <w:pPr>
              <w:rPr>
                <w:sz w:val="22"/>
                <w:szCs w:val="22"/>
              </w:rPr>
            </w:pPr>
            <w:r w:rsidRPr="00883D3B">
              <w:rPr>
                <w:sz w:val="22"/>
                <w:szCs w:val="22"/>
              </w:rPr>
              <w:t>1</w:t>
            </w:r>
          </w:p>
        </w:tc>
        <w:tc>
          <w:tcPr>
            <w:tcW w:w="1301" w:type="dxa"/>
          </w:tcPr>
          <w:p w:rsidR="00883D3B" w:rsidRPr="00883D3B" w:rsidRDefault="00883D3B" w:rsidP="00883D3B">
            <w:pPr>
              <w:rPr>
                <w:sz w:val="22"/>
                <w:szCs w:val="22"/>
              </w:rPr>
            </w:pPr>
            <w:r w:rsidRPr="00883D3B">
              <w:rPr>
                <w:sz w:val="22"/>
                <w:szCs w:val="22"/>
              </w:rPr>
              <w:t>0</w:t>
            </w:r>
          </w:p>
        </w:tc>
        <w:tc>
          <w:tcPr>
            <w:tcW w:w="1379" w:type="dxa"/>
          </w:tcPr>
          <w:p w:rsidR="00883D3B" w:rsidRPr="00883D3B" w:rsidRDefault="00883D3B" w:rsidP="00883D3B">
            <w:pPr>
              <w:rPr>
                <w:sz w:val="22"/>
                <w:szCs w:val="22"/>
              </w:rPr>
            </w:pPr>
            <w:r w:rsidRPr="00883D3B">
              <w:rPr>
                <w:sz w:val="22"/>
                <w:szCs w:val="22"/>
              </w:rPr>
              <w:t>14</w:t>
            </w: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ASDAN Personal Progress</w:t>
            </w:r>
          </w:p>
        </w:tc>
        <w:tc>
          <w:tcPr>
            <w:tcW w:w="1576" w:type="dxa"/>
          </w:tcPr>
          <w:p w:rsidR="00883D3B" w:rsidRPr="00883D3B" w:rsidRDefault="00883D3B" w:rsidP="00883D3B">
            <w:pPr>
              <w:rPr>
                <w:sz w:val="22"/>
                <w:szCs w:val="22"/>
              </w:rPr>
            </w:pPr>
            <w:r w:rsidRPr="00883D3B">
              <w:rPr>
                <w:sz w:val="22"/>
                <w:szCs w:val="22"/>
              </w:rPr>
              <w:t>7</w:t>
            </w:r>
          </w:p>
        </w:tc>
        <w:tc>
          <w:tcPr>
            <w:tcW w:w="1031" w:type="dxa"/>
          </w:tcPr>
          <w:p w:rsidR="00883D3B" w:rsidRPr="00883D3B" w:rsidRDefault="00883D3B" w:rsidP="00883D3B">
            <w:pPr>
              <w:rPr>
                <w:sz w:val="22"/>
                <w:szCs w:val="22"/>
              </w:rPr>
            </w:pPr>
            <w:r w:rsidRPr="00883D3B">
              <w:rPr>
                <w:sz w:val="22"/>
                <w:szCs w:val="22"/>
              </w:rPr>
              <w:t>Entry Level</w:t>
            </w:r>
          </w:p>
        </w:tc>
        <w:tc>
          <w:tcPr>
            <w:tcW w:w="1595" w:type="dxa"/>
          </w:tcPr>
          <w:p w:rsidR="00883D3B" w:rsidRPr="00883D3B" w:rsidRDefault="00883D3B" w:rsidP="00883D3B">
            <w:pPr>
              <w:rPr>
                <w:sz w:val="22"/>
                <w:szCs w:val="22"/>
              </w:rPr>
            </w:pPr>
            <w:r w:rsidRPr="00883D3B">
              <w:rPr>
                <w:sz w:val="22"/>
                <w:szCs w:val="22"/>
              </w:rPr>
              <w:t>7</w:t>
            </w:r>
          </w:p>
        </w:tc>
        <w:tc>
          <w:tcPr>
            <w:tcW w:w="1753" w:type="dxa"/>
          </w:tcPr>
          <w:p w:rsidR="00883D3B" w:rsidRPr="00883D3B" w:rsidRDefault="00883D3B" w:rsidP="00883D3B">
            <w:pPr>
              <w:rPr>
                <w:sz w:val="22"/>
                <w:szCs w:val="22"/>
              </w:rPr>
            </w:pPr>
            <w:r w:rsidRPr="00883D3B">
              <w:rPr>
                <w:sz w:val="22"/>
                <w:szCs w:val="22"/>
              </w:rPr>
              <w:t>0</w:t>
            </w:r>
          </w:p>
        </w:tc>
        <w:tc>
          <w:tcPr>
            <w:tcW w:w="1301" w:type="dxa"/>
          </w:tcPr>
          <w:p w:rsidR="00883D3B" w:rsidRPr="00883D3B" w:rsidRDefault="00883D3B" w:rsidP="00883D3B">
            <w:pPr>
              <w:rPr>
                <w:sz w:val="22"/>
                <w:szCs w:val="22"/>
              </w:rPr>
            </w:pPr>
            <w:r w:rsidRPr="00883D3B">
              <w:rPr>
                <w:sz w:val="22"/>
                <w:szCs w:val="22"/>
              </w:rPr>
              <w:t>0</w:t>
            </w:r>
          </w:p>
        </w:tc>
        <w:tc>
          <w:tcPr>
            <w:tcW w:w="1379" w:type="dxa"/>
          </w:tcPr>
          <w:p w:rsidR="00883D3B" w:rsidRPr="00883D3B" w:rsidRDefault="00883D3B" w:rsidP="00883D3B">
            <w:pPr>
              <w:rPr>
                <w:sz w:val="22"/>
                <w:szCs w:val="22"/>
              </w:rPr>
            </w:pPr>
            <w:r w:rsidRPr="00883D3B">
              <w:rPr>
                <w:sz w:val="22"/>
                <w:szCs w:val="22"/>
              </w:rPr>
              <w:t>13</w:t>
            </w: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Hair and Beauty</w:t>
            </w:r>
          </w:p>
        </w:tc>
        <w:tc>
          <w:tcPr>
            <w:tcW w:w="1576" w:type="dxa"/>
          </w:tcPr>
          <w:p w:rsidR="00883D3B" w:rsidRPr="00883D3B" w:rsidRDefault="00883D3B" w:rsidP="00883D3B">
            <w:pPr>
              <w:rPr>
                <w:sz w:val="22"/>
                <w:szCs w:val="22"/>
              </w:rPr>
            </w:pPr>
            <w:r w:rsidRPr="00883D3B">
              <w:rPr>
                <w:sz w:val="22"/>
                <w:szCs w:val="22"/>
              </w:rPr>
              <w:t>3</w:t>
            </w:r>
          </w:p>
        </w:tc>
        <w:tc>
          <w:tcPr>
            <w:tcW w:w="1031" w:type="dxa"/>
          </w:tcPr>
          <w:p w:rsidR="00883D3B" w:rsidRPr="00883D3B" w:rsidRDefault="00883D3B" w:rsidP="00883D3B">
            <w:pPr>
              <w:rPr>
                <w:sz w:val="22"/>
                <w:szCs w:val="22"/>
              </w:rPr>
            </w:pPr>
            <w:r w:rsidRPr="00883D3B">
              <w:rPr>
                <w:sz w:val="22"/>
                <w:szCs w:val="22"/>
              </w:rPr>
              <w:t>Entry Level</w:t>
            </w:r>
          </w:p>
        </w:tc>
        <w:tc>
          <w:tcPr>
            <w:tcW w:w="1595" w:type="dxa"/>
          </w:tcPr>
          <w:p w:rsidR="00883D3B" w:rsidRPr="00883D3B" w:rsidRDefault="00883D3B" w:rsidP="00883D3B">
            <w:pPr>
              <w:rPr>
                <w:sz w:val="22"/>
                <w:szCs w:val="22"/>
              </w:rPr>
            </w:pPr>
            <w:r w:rsidRPr="00883D3B">
              <w:rPr>
                <w:sz w:val="22"/>
                <w:szCs w:val="22"/>
              </w:rPr>
              <w:t>3</w:t>
            </w:r>
          </w:p>
        </w:tc>
        <w:tc>
          <w:tcPr>
            <w:tcW w:w="1753" w:type="dxa"/>
          </w:tcPr>
          <w:p w:rsidR="00883D3B" w:rsidRPr="00883D3B" w:rsidRDefault="00883D3B" w:rsidP="00883D3B">
            <w:pPr>
              <w:rPr>
                <w:sz w:val="22"/>
                <w:szCs w:val="22"/>
              </w:rPr>
            </w:pPr>
            <w:r w:rsidRPr="00883D3B">
              <w:rPr>
                <w:sz w:val="22"/>
                <w:szCs w:val="22"/>
              </w:rPr>
              <w:t>0</w:t>
            </w:r>
          </w:p>
        </w:tc>
        <w:tc>
          <w:tcPr>
            <w:tcW w:w="1301" w:type="dxa"/>
          </w:tcPr>
          <w:p w:rsidR="00883D3B" w:rsidRPr="00883D3B" w:rsidRDefault="00883D3B" w:rsidP="00883D3B">
            <w:pPr>
              <w:rPr>
                <w:sz w:val="22"/>
                <w:szCs w:val="22"/>
              </w:rPr>
            </w:pPr>
            <w:r w:rsidRPr="00883D3B">
              <w:rPr>
                <w:sz w:val="22"/>
                <w:szCs w:val="22"/>
              </w:rPr>
              <w:t>0</w:t>
            </w:r>
          </w:p>
        </w:tc>
        <w:tc>
          <w:tcPr>
            <w:tcW w:w="1379" w:type="dxa"/>
          </w:tcPr>
          <w:p w:rsidR="00883D3B" w:rsidRPr="00883D3B" w:rsidRDefault="00883D3B" w:rsidP="00883D3B">
            <w:pPr>
              <w:rPr>
                <w:sz w:val="22"/>
                <w:szCs w:val="22"/>
              </w:rPr>
            </w:pPr>
            <w:r w:rsidRPr="00883D3B">
              <w:rPr>
                <w:sz w:val="22"/>
                <w:szCs w:val="22"/>
              </w:rPr>
              <w:t>7</w:t>
            </w: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C+G Horticulture</w:t>
            </w:r>
          </w:p>
        </w:tc>
        <w:tc>
          <w:tcPr>
            <w:tcW w:w="1576" w:type="dxa"/>
          </w:tcPr>
          <w:p w:rsidR="00883D3B" w:rsidRPr="00883D3B" w:rsidRDefault="00883D3B" w:rsidP="00883D3B">
            <w:pPr>
              <w:rPr>
                <w:sz w:val="22"/>
                <w:szCs w:val="22"/>
              </w:rPr>
            </w:pPr>
            <w:r w:rsidRPr="00883D3B">
              <w:rPr>
                <w:sz w:val="22"/>
                <w:szCs w:val="22"/>
              </w:rPr>
              <w:t>6</w:t>
            </w:r>
          </w:p>
        </w:tc>
        <w:tc>
          <w:tcPr>
            <w:tcW w:w="1031" w:type="dxa"/>
          </w:tcPr>
          <w:p w:rsidR="00883D3B" w:rsidRPr="00883D3B" w:rsidRDefault="00883D3B" w:rsidP="00883D3B">
            <w:pPr>
              <w:rPr>
                <w:sz w:val="22"/>
                <w:szCs w:val="22"/>
              </w:rPr>
            </w:pPr>
            <w:r w:rsidRPr="00883D3B">
              <w:rPr>
                <w:sz w:val="22"/>
                <w:szCs w:val="22"/>
              </w:rPr>
              <w:t>Level 1</w:t>
            </w:r>
          </w:p>
        </w:tc>
        <w:tc>
          <w:tcPr>
            <w:tcW w:w="1595" w:type="dxa"/>
          </w:tcPr>
          <w:p w:rsidR="00883D3B" w:rsidRPr="00883D3B" w:rsidRDefault="00883D3B" w:rsidP="00883D3B">
            <w:pPr>
              <w:rPr>
                <w:sz w:val="22"/>
                <w:szCs w:val="22"/>
              </w:rPr>
            </w:pPr>
            <w:r w:rsidRPr="00883D3B">
              <w:rPr>
                <w:sz w:val="22"/>
                <w:szCs w:val="22"/>
              </w:rPr>
              <w:t>6</w:t>
            </w:r>
          </w:p>
        </w:tc>
        <w:tc>
          <w:tcPr>
            <w:tcW w:w="1753" w:type="dxa"/>
          </w:tcPr>
          <w:p w:rsidR="00883D3B" w:rsidRPr="00883D3B" w:rsidRDefault="00883D3B" w:rsidP="00883D3B">
            <w:pPr>
              <w:rPr>
                <w:sz w:val="22"/>
                <w:szCs w:val="22"/>
              </w:rPr>
            </w:pPr>
            <w:r w:rsidRPr="00883D3B">
              <w:rPr>
                <w:sz w:val="22"/>
                <w:szCs w:val="22"/>
              </w:rPr>
              <w:t>0</w:t>
            </w:r>
          </w:p>
        </w:tc>
        <w:tc>
          <w:tcPr>
            <w:tcW w:w="1301" w:type="dxa"/>
          </w:tcPr>
          <w:p w:rsidR="00883D3B" w:rsidRPr="00883D3B" w:rsidRDefault="00883D3B" w:rsidP="00883D3B">
            <w:pPr>
              <w:rPr>
                <w:sz w:val="22"/>
                <w:szCs w:val="22"/>
              </w:rPr>
            </w:pPr>
            <w:r w:rsidRPr="00883D3B">
              <w:rPr>
                <w:sz w:val="22"/>
                <w:szCs w:val="22"/>
              </w:rPr>
              <w:t>0</w:t>
            </w:r>
          </w:p>
        </w:tc>
        <w:tc>
          <w:tcPr>
            <w:tcW w:w="1379" w:type="dxa"/>
          </w:tcPr>
          <w:p w:rsidR="00883D3B" w:rsidRPr="00883D3B" w:rsidRDefault="00883D3B" w:rsidP="00883D3B">
            <w:pPr>
              <w:rPr>
                <w:sz w:val="22"/>
                <w:szCs w:val="22"/>
              </w:rPr>
            </w:pPr>
            <w:r w:rsidRPr="00883D3B">
              <w:rPr>
                <w:sz w:val="22"/>
                <w:szCs w:val="22"/>
              </w:rPr>
              <w:t>22</w:t>
            </w: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Art</w:t>
            </w:r>
          </w:p>
        </w:tc>
        <w:tc>
          <w:tcPr>
            <w:tcW w:w="1576" w:type="dxa"/>
          </w:tcPr>
          <w:p w:rsidR="00883D3B" w:rsidRPr="00883D3B" w:rsidRDefault="00883D3B" w:rsidP="00883D3B">
            <w:pPr>
              <w:rPr>
                <w:sz w:val="22"/>
                <w:szCs w:val="22"/>
              </w:rPr>
            </w:pPr>
            <w:r w:rsidRPr="00883D3B">
              <w:rPr>
                <w:sz w:val="22"/>
                <w:szCs w:val="22"/>
              </w:rPr>
              <w:t>1</w:t>
            </w:r>
          </w:p>
        </w:tc>
        <w:tc>
          <w:tcPr>
            <w:tcW w:w="1031" w:type="dxa"/>
          </w:tcPr>
          <w:p w:rsidR="00883D3B" w:rsidRPr="00883D3B" w:rsidRDefault="00883D3B" w:rsidP="00883D3B">
            <w:pPr>
              <w:rPr>
                <w:sz w:val="22"/>
                <w:szCs w:val="22"/>
              </w:rPr>
            </w:pPr>
            <w:r w:rsidRPr="00883D3B">
              <w:rPr>
                <w:sz w:val="22"/>
                <w:szCs w:val="22"/>
              </w:rPr>
              <w:t>GCSE</w:t>
            </w:r>
          </w:p>
        </w:tc>
        <w:tc>
          <w:tcPr>
            <w:tcW w:w="1595" w:type="dxa"/>
          </w:tcPr>
          <w:p w:rsidR="00883D3B" w:rsidRPr="00883D3B" w:rsidRDefault="00883D3B" w:rsidP="00883D3B">
            <w:pPr>
              <w:rPr>
                <w:sz w:val="22"/>
                <w:szCs w:val="22"/>
              </w:rPr>
            </w:pPr>
            <w:r w:rsidRPr="00883D3B">
              <w:rPr>
                <w:sz w:val="22"/>
                <w:szCs w:val="22"/>
              </w:rPr>
              <w:t>1</w:t>
            </w:r>
          </w:p>
        </w:tc>
        <w:tc>
          <w:tcPr>
            <w:tcW w:w="1753" w:type="dxa"/>
          </w:tcPr>
          <w:p w:rsidR="00883D3B" w:rsidRPr="00883D3B" w:rsidRDefault="00883D3B" w:rsidP="00883D3B">
            <w:pPr>
              <w:rPr>
                <w:sz w:val="22"/>
                <w:szCs w:val="22"/>
              </w:rPr>
            </w:pPr>
            <w:r w:rsidRPr="00883D3B">
              <w:rPr>
                <w:sz w:val="22"/>
                <w:szCs w:val="22"/>
              </w:rPr>
              <w:t>0</w:t>
            </w:r>
          </w:p>
        </w:tc>
        <w:tc>
          <w:tcPr>
            <w:tcW w:w="1301" w:type="dxa"/>
          </w:tcPr>
          <w:p w:rsidR="00883D3B" w:rsidRPr="00883D3B" w:rsidRDefault="00883D3B" w:rsidP="00883D3B">
            <w:pPr>
              <w:rPr>
                <w:sz w:val="22"/>
                <w:szCs w:val="22"/>
              </w:rPr>
            </w:pPr>
            <w:r w:rsidRPr="00883D3B">
              <w:rPr>
                <w:sz w:val="22"/>
                <w:szCs w:val="22"/>
              </w:rPr>
              <w:t>0</w:t>
            </w:r>
          </w:p>
        </w:tc>
        <w:tc>
          <w:tcPr>
            <w:tcW w:w="1379" w:type="dxa"/>
          </w:tcPr>
          <w:p w:rsidR="00883D3B" w:rsidRPr="00883D3B" w:rsidRDefault="00883D3B" w:rsidP="00883D3B">
            <w:pPr>
              <w:rPr>
                <w:sz w:val="22"/>
                <w:szCs w:val="22"/>
              </w:rPr>
            </w:pPr>
            <w:r w:rsidRPr="00883D3B">
              <w:rPr>
                <w:sz w:val="22"/>
                <w:szCs w:val="22"/>
              </w:rPr>
              <w:t>40</w:t>
            </w: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Creative Media</w:t>
            </w:r>
          </w:p>
        </w:tc>
        <w:tc>
          <w:tcPr>
            <w:tcW w:w="1576" w:type="dxa"/>
          </w:tcPr>
          <w:p w:rsidR="00883D3B" w:rsidRPr="00883D3B" w:rsidRDefault="00883D3B" w:rsidP="00883D3B">
            <w:pPr>
              <w:rPr>
                <w:sz w:val="22"/>
                <w:szCs w:val="22"/>
              </w:rPr>
            </w:pPr>
            <w:r w:rsidRPr="00883D3B">
              <w:rPr>
                <w:sz w:val="22"/>
                <w:szCs w:val="22"/>
              </w:rPr>
              <w:t>4</w:t>
            </w:r>
          </w:p>
        </w:tc>
        <w:tc>
          <w:tcPr>
            <w:tcW w:w="1031" w:type="dxa"/>
          </w:tcPr>
          <w:p w:rsidR="00883D3B" w:rsidRPr="00883D3B" w:rsidRDefault="00883D3B" w:rsidP="00883D3B">
            <w:pPr>
              <w:rPr>
                <w:sz w:val="22"/>
                <w:szCs w:val="22"/>
              </w:rPr>
            </w:pPr>
            <w:r w:rsidRPr="00883D3B">
              <w:rPr>
                <w:sz w:val="22"/>
                <w:szCs w:val="22"/>
              </w:rPr>
              <w:t>Entry Level</w:t>
            </w:r>
          </w:p>
        </w:tc>
        <w:tc>
          <w:tcPr>
            <w:tcW w:w="1595" w:type="dxa"/>
          </w:tcPr>
          <w:p w:rsidR="00883D3B" w:rsidRPr="00883D3B" w:rsidRDefault="00883D3B" w:rsidP="00883D3B">
            <w:pPr>
              <w:rPr>
                <w:sz w:val="22"/>
                <w:szCs w:val="22"/>
              </w:rPr>
            </w:pPr>
            <w:r w:rsidRPr="00883D3B">
              <w:rPr>
                <w:sz w:val="22"/>
                <w:szCs w:val="22"/>
              </w:rPr>
              <w:t>4</w:t>
            </w:r>
          </w:p>
        </w:tc>
        <w:tc>
          <w:tcPr>
            <w:tcW w:w="1753" w:type="dxa"/>
          </w:tcPr>
          <w:p w:rsidR="00883D3B" w:rsidRPr="00883D3B" w:rsidRDefault="00883D3B" w:rsidP="00883D3B">
            <w:pPr>
              <w:rPr>
                <w:sz w:val="22"/>
                <w:szCs w:val="22"/>
              </w:rPr>
            </w:pPr>
            <w:r w:rsidRPr="00883D3B">
              <w:rPr>
                <w:sz w:val="22"/>
                <w:szCs w:val="22"/>
              </w:rPr>
              <w:t>0</w:t>
            </w:r>
          </w:p>
        </w:tc>
        <w:tc>
          <w:tcPr>
            <w:tcW w:w="1301" w:type="dxa"/>
          </w:tcPr>
          <w:p w:rsidR="00883D3B" w:rsidRPr="00883D3B" w:rsidRDefault="00883D3B" w:rsidP="00883D3B">
            <w:pPr>
              <w:rPr>
                <w:sz w:val="22"/>
                <w:szCs w:val="22"/>
              </w:rPr>
            </w:pPr>
            <w:r w:rsidRPr="00883D3B">
              <w:rPr>
                <w:sz w:val="22"/>
                <w:szCs w:val="22"/>
              </w:rPr>
              <w:t>0</w:t>
            </w:r>
          </w:p>
        </w:tc>
        <w:tc>
          <w:tcPr>
            <w:tcW w:w="1379" w:type="dxa"/>
          </w:tcPr>
          <w:p w:rsidR="00883D3B" w:rsidRPr="00883D3B" w:rsidRDefault="00883D3B" w:rsidP="00883D3B">
            <w:pPr>
              <w:rPr>
                <w:sz w:val="22"/>
                <w:szCs w:val="22"/>
              </w:rPr>
            </w:pPr>
            <w:r w:rsidRPr="00883D3B">
              <w:rPr>
                <w:sz w:val="22"/>
                <w:szCs w:val="22"/>
              </w:rPr>
              <w:t>7</w:t>
            </w:r>
          </w:p>
        </w:tc>
      </w:tr>
      <w:tr w:rsidR="00883D3B" w:rsidRPr="00883D3B" w:rsidTr="00883D3B">
        <w:tc>
          <w:tcPr>
            <w:tcW w:w="1821" w:type="dxa"/>
          </w:tcPr>
          <w:p w:rsidR="00883D3B" w:rsidRPr="00883D3B" w:rsidRDefault="00883D3B" w:rsidP="00883D3B">
            <w:pPr>
              <w:rPr>
                <w:b/>
                <w:sz w:val="22"/>
                <w:szCs w:val="22"/>
              </w:rPr>
            </w:pPr>
            <w:r w:rsidRPr="00883D3B">
              <w:rPr>
                <w:b/>
                <w:sz w:val="22"/>
                <w:szCs w:val="22"/>
              </w:rPr>
              <w:t>Humanities</w:t>
            </w:r>
          </w:p>
        </w:tc>
        <w:tc>
          <w:tcPr>
            <w:tcW w:w="1576" w:type="dxa"/>
          </w:tcPr>
          <w:p w:rsidR="00883D3B" w:rsidRPr="00883D3B" w:rsidRDefault="00883D3B" w:rsidP="00883D3B">
            <w:pPr>
              <w:rPr>
                <w:sz w:val="22"/>
                <w:szCs w:val="22"/>
              </w:rPr>
            </w:pPr>
            <w:r w:rsidRPr="00883D3B">
              <w:rPr>
                <w:sz w:val="22"/>
                <w:szCs w:val="22"/>
              </w:rPr>
              <w:t>3</w:t>
            </w:r>
          </w:p>
        </w:tc>
        <w:tc>
          <w:tcPr>
            <w:tcW w:w="1031" w:type="dxa"/>
          </w:tcPr>
          <w:p w:rsidR="00883D3B" w:rsidRPr="00883D3B" w:rsidRDefault="00883D3B" w:rsidP="00883D3B">
            <w:pPr>
              <w:rPr>
                <w:sz w:val="22"/>
                <w:szCs w:val="22"/>
              </w:rPr>
            </w:pPr>
            <w:r w:rsidRPr="00883D3B">
              <w:rPr>
                <w:sz w:val="22"/>
                <w:szCs w:val="22"/>
              </w:rPr>
              <w:t>Entry Level</w:t>
            </w:r>
          </w:p>
        </w:tc>
        <w:tc>
          <w:tcPr>
            <w:tcW w:w="1595" w:type="dxa"/>
          </w:tcPr>
          <w:p w:rsidR="00883D3B" w:rsidRPr="00883D3B" w:rsidRDefault="00883D3B" w:rsidP="00883D3B">
            <w:pPr>
              <w:rPr>
                <w:sz w:val="22"/>
                <w:szCs w:val="22"/>
              </w:rPr>
            </w:pPr>
            <w:r w:rsidRPr="00883D3B">
              <w:rPr>
                <w:sz w:val="22"/>
                <w:szCs w:val="22"/>
              </w:rPr>
              <w:t>3</w:t>
            </w:r>
          </w:p>
        </w:tc>
        <w:tc>
          <w:tcPr>
            <w:tcW w:w="1753" w:type="dxa"/>
          </w:tcPr>
          <w:p w:rsidR="00883D3B" w:rsidRPr="00883D3B" w:rsidRDefault="00883D3B" w:rsidP="00883D3B">
            <w:pPr>
              <w:rPr>
                <w:sz w:val="22"/>
                <w:szCs w:val="22"/>
              </w:rPr>
            </w:pPr>
            <w:r w:rsidRPr="00883D3B">
              <w:rPr>
                <w:sz w:val="22"/>
                <w:szCs w:val="22"/>
              </w:rPr>
              <w:t>0</w:t>
            </w:r>
          </w:p>
        </w:tc>
        <w:tc>
          <w:tcPr>
            <w:tcW w:w="1301" w:type="dxa"/>
          </w:tcPr>
          <w:p w:rsidR="00883D3B" w:rsidRPr="00883D3B" w:rsidRDefault="00883D3B" w:rsidP="00883D3B">
            <w:pPr>
              <w:rPr>
                <w:sz w:val="22"/>
                <w:szCs w:val="22"/>
              </w:rPr>
            </w:pPr>
            <w:r w:rsidRPr="00883D3B">
              <w:rPr>
                <w:sz w:val="22"/>
                <w:szCs w:val="22"/>
              </w:rPr>
              <w:t>0</w:t>
            </w:r>
          </w:p>
        </w:tc>
        <w:tc>
          <w:tcPr>
            <w:tcW w:w="1379" w:type="dxa"/>
          </w:tcPr>
          <w:p w:rsidR="00883D3B" w:rsidRPr="00883D3B" w:rsidRDefault="00883D3B" w:rsidP="00883D3B">
            <w:pPr>
              <w:rPr>
                <w:sz w:val="22"/>
                <w:szCs w:val="22"/>
              </w:rPr>
            </w:pPr>
            <w:r w:rsidRPr="00883D3B">
              <w:rPr>
                <w:sz w:val="22"/>
                <w:szCs w:val="22"/>
              </w:rPr>
              <w:t>10</w:t>
            </w:r>
          </w:p>
        </w:tc>
      </w:tr>
    </w:tbl>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Analysis</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Pupils have performed particularly well in ICT, Horticulture and Art. Horticulture and Art are examples of pupils being offered a bespoke curriculum that challenges them further. Pupils appear to have performed less well in English. There has been a significant increase in the number of pupils accessing accreditation</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Action Points</w:t>
      </w:r>
    </w:p>
    <w:p w:rsidR="005D1F67" w:rsidRPr="005D1F67" w:rsidRDefault="005D1F67" w:rsidP="005D1F67">
      <w:pPr>
        <w:numPr>
          <w:ilvl w:val="0"/>
          <w:numId w:val="41"/>
        </w:numPr>
        <w:spacing w:after="200" w:line="276" w:lineRule="auto"/>
        <w:contextualSpacing/>
        <w:rPr>
          <w:rFonts w:ascii="Tahoma" w:eastAsiaTheme="minorHAnsi" w:hAnsi="Tahoma" w:cs="Tahoma"/>
          <w:sz w:val="16"/>
          <w:szCs w:val="16"/>
        </w:rPr>
      </w:pPr>
      <w:r w:rsidRPr="005D1F67">
        <w:rPr>
          <w:rFonts w:ascii="Tahoma" w:eastAsiaTheme="minorHAnsi" w:hAnsi="Tahoma" w:cs="Tahoma"/>
          <w:sz w:val="16"/>
          <w:szCs w:val="16"/>
        </w:rPr>
        <w:t>Ensure that pupils are submitted for accreditation at the appropriate time</w:t>
      </w:r>
    </w:p>
    <w:p w:rsidR="005D1F67" w:rsidRPr="005D1F67" w:rsidRDefault="005D1F67" w:rsidP="005D1F67">
      <w:pPr>
        <w:numPr>
          <w:ilvl w:val="0"/>
          <w:numId w:val="41"/>
        </w:numPr>
        <w:spacing w:after="200" w:line="276" w:lineRule="auto"/>
        <w:contextualSpacing/>
        <w:rPr>
          <w:rFonts w:ascii="Tahoma" w:eastAsiaTheme="minorHAnsi" w:hAnsi="Tahoma" w:cs="Tahoma"/>
          <w:sz w:val="16"/>
          <w:szCs w:val="16"/>
        </w:rPr>
      </w:pPr>
      <w:r w:rsidRPr="005D1F67">
        <w:rPr>
          <w:rFonts w:ascii="Tahoma" w:eastAsiaTheme="minorHAnsi" w:hAnsi="Tahoma" w:cs="Tahoma"/>
          <w:sz w:val="16"/>
          <w:szCs w:val="16"/>
        </w:rPr>
        <w:t xml:space="preserve">Ensure that accreditation pathway documents are available for all Year 10 and above pupils so that their expectations are clear to all staff </w:t>
      </w:r>
    </w:p>
    <w:p w:rsidR="005D1F67" w:rsidRPr="005D1F67" w:rsidRDefault="005D1F67" w:rsidP="005D1F67">
      <w:pPr>
        <w:rPr>
          <w:rFonts w:ascii="Tahoma" w:eastAsiaTheme="minorHAnsi" w:hAnsi="Tahoma" w:cs="Tahoma"/>
          <w:sz w:val="16"/>
          <w:szCs w:val="16"/>
        </w:rPr>
      </w:pPr>
    </w:p>
    <w:p w:rsidR="005D1F67" w:rsidRDefault="005D1F67" w:rsidP="005D1F67">
      <w:pPr>
        <w:jc w:val="center"/>
        <w:rPr>
          <w:rFonts w:ascii="Tahoma" w:eastAsiaTheme="minorHAnsi" w:hAnsi="Tahoma" w:cs="Tahoma"/>
          <w:b/>
          <w:sz w:val="16"/>
          <w:szCs w:val="16"/>
          <w:u w:val="single"/>
        </w:rPr>
      </w:pPr>
    </w:p>
    <w:p w:rsidR="005D1F67" w:rsidRDefault="005D1F67" w:rsidP="005D1F67">
      <w:pPr>
        <w:jc w:val="center"/>
        <w:rPr>
          <w:rFonts w:ascii="Tahoma" w:eastAsiaTheme="minorHAnsi" w:hAnsi="Tahoma" w:cs="Tahoma"/>
          <w:b/>
          <w:sz w:val="16"/>
          <w:szCs w:val="16"/>
          <w:u w:val="single"/>
        </w:rPr>
      </w:pPr>
    </w:p>
    <w:p w:rsidR="005D1F67" w:rsidRDefault="005D1F67" w:rsidP="005D1F67">
      <w:pPr>
        <w:jc w:val="center"/>
        <w:rPr>
          <w:rFonts w:ascii="Tahoma" w:eastAsiaTheme="minorHAnsi" w:hAnsi="Tahoma" w:cs="Tahoma"/>
          <w:b/>
          <w:sz w:val="16"/>
          <w:szCs w:val="16"/>
          <w:u w:val="single"/>
        </w:rPr>
      </w:pPr>
    </w:p>
    <w:p w:rsidR="005D1F67" w:rsidRDefault="005D1F67" w:rsidP="005D1F67">
      <w:pPr>
        <w:jc w:val="center"/>
        <w:rPr>
          <w:rFonts w:ascii="Tahoma" w:eastAsiaTheme="minorHAnsi" w:hAnsi="Tahoma" w:cs="Tahoma"/>
          <w:b/>
          <w:sz w:val="16"/>
          <w:szCs w:val="16"/>
          <w:u w:val="single"/>
        </w:rPr>
      </w:pPr>
    </w:p>
    <w:p w:rsidR="005D1F67" w:rsidRDefault="005D1F67" w:rsidP="005D1F67">
      <w:pPr>
        <w:jc w:val="center"/>
        <w:rPr>
          <w:rFonts w:ascii="Tahoma" w:eastAsiaTheme="minorHAnsi" w:hAnsi="Tahoma" w:cs="Tahoma"/>
          <w:b/>
          <w:sz w:val="16"/>
          <w:szCs w:val="16"/>
          <w:u w:val="single"/>
        </w:rPr>
      </w:pPr>
    </w:p>
    <w:p w:rsidR="005D1F67" w:rsidRDefault="005D1F67" w:rsidP="005D1F67">
      <w:pPr>
        <w:jc w:val="center"/>
        <w:rPr>
          <w:rFonts w:ascii="Tahoma" w:eastAsiaTheme="minorHAnsi" w:hAnsi="Tahoma" w:cs="Tahoma"/>
          <w:b/>
          <w:sz w:val="16"/>
          <w:szCs w:val="16"/>
          <w:u w:val="single"/>
        </w:rPr>
      </w:pPr>
    </w:p>
    <w:p w:rsidR="005D1F67" w:rsidRDefault="005D1F67" w:rsidP="005D1F67">
      <w:pPr>
        <w:jc w:val="center"/>
        <w:rPr>
          <w:rFonts w:ascii="Tahoma" w:eastAsiaTheme="minorHAnsi" w:hAnsi="Tahoma" w:cs="Tahoma"/>
          <w:b/>
          <w:sz w:val="16"/>
          <w:szCs w:val="16"/>
          <w:u w:val="single"/>
        </w:rPr>
      </w:pPr>
    </w:p>
    <w:p w:rsidR="005D1F67" w:rsidRDefault="007223B2">
      <w:pPr>
        <w:rPr>
          <w:rFonts w:ascii="Tahoma" w:eastAsiaTheme="minorHAnsi" w:hAnsi="Tahoma" w:cs="Tahoma"/>
          <w:b/>
          <w:sz w:val="16"/>
          <w:szCs w:val="16"/>
          <w:u w:val="single"/>
        </w:rPr>
      </w:pPr>
      <w:r w:rsidRPr="00510F13">
        <w:rPr>
          <w:rFonts w:ascii="Tahoma" w:hAnsi="Tahoma" w:cs="Tahoma"/>
          <w:noProof/>
          <w:sz w:val="16"/>
          <w:szCs w:val="16"/>
          <w:lang w:eastAsia="en-GB"/>
        </w:rPr>
        <w:drawing>
          <wp:anchor distT="0" distB="0" distL="114300" distR="114300" simplePos="0" relativeHeight="251735552" behindDoc="0" locked="0" layoutInCell="1" allowOverlap="1" wp14:anchorId="4B9E40E3" wp14:editId="112C3024">
            <wp:simplePos x="0" y="0"/>
            <wp:positionH relativeFrom="margin">
              <wp:posOffset>8490649</wp:posOffset>
            </wp:positionH>
            <wp:positionV relativeFrom="paragraph">
              <wp:posOffset>636723</wp:posOffset>
            </wp:positionV>
            <wp:extent cx="1200150" cy="287655"/>
            <wp:effectExtent l="0" t="0" r="0" b="0"/>
            <wp:wrapNone/>
            <wp:docPr id="4"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5D1F67">
        <w:rPr>
          <w:rFonts w:ascii="Tahoma" w:eastAsiaTheme="minorHAnsi" w:hAnsi="Tahoma" w:cs="Tahoma"/>
          <w:b/>
          <w:sz w:val="16"/>
          <w:szCs w:val="16"/>
          <w:u w:val="single"/>
        </w:rPr>
        <w:br w:type="page"/>
      </w:r>
    </w:p>
    <w:p w:rsidR="00A15EB0" w:rsidRDefault="00A15EB0" w:rsidP="005D1F67">
      <w:pPr>
        <w:jc w:val="center"/>
        <w:rPr>
          <w:rFonts w:ascii="Tahoma" w:hAnsi="Tahoma" w:cs="Tahoma"/>
          <w:b/>
          <w:sz w:val="16"/>
          <w:szCs w:val="16"/>
        </w:rPr>
      </w:pPr>
      <w:r w:rsidRPr="005D1F67">
        <w:rPr>
          <w:rFonts w:ascii="Tahoma" w:hAnsi="Tahoma" w:cs="Tahoma"/>
          <w:b/>
          <w:sz w:val="16"/>
          <w:szCs w:val="16"/>
        </w:rPr>
        <w:lastRenderedPageBreak/>
        <w:t xml:space="preserve">END OF KEY STAGE ATTAINMENT </w:t>
      </w:r>
    </w:p>
    <w:p w:rsidR="00A15EB0" w:rsidRDefault="00A15EB0" w:rsidP="005D1F67">
      <w:pPr>
        <w:jc w:val="center"/>
        <w:rPr>
          <w:rFonts w:ascii="Tahoma" w:hAnsi="Tahoma" w:cs="Tahoma"/>
          <w:b/>
          <w:sz w:val="16"/>
          <w:szCs w:val="16"/>
        </w:rPr>
      </w:pPr>
    </w:p>
    <w:p w:rsidR="005D1F67" w:rsidRPr="005D1F67" w:rsidRDefault="005D1F67" w:rsidP="005D1F67">
      <w:pPr>
        <w:jc w:val="center"/>
        <w:rPr>
          <w:rFonts w:ascii="Tahoma" w:eastAsiaTheme="minorHAnsi" w:hAnsi="Tahoma" w:cs="Tahoma"/>
          <w:b/>
          <w:sz w:val="16"/>
          <w:szCs w:val="16"/>
          <w:u w:val="single"/>
        </w:rPr>
      </w:pPr>
      <w:r w:rsidRPr="005D1F67">
        <w:rPr>
          <w:rFonts w:ascii="Tahoma" w:eastAsiaTheme="minorHAnsi" w:hAnsi="Tahoma" w:cs="Tahoma"/>
          <w:b/>
          <w:sz w:val="16"/>
          <w:szCs w:val="16"/>
          <w:u w:val="single"/>
        </w:rPr>
        <w:t>Accreditations cont...</w:t>
      </w:r>
    </w:p>
    <w:p w:rsidR="005D1F67" w:rsidRPr="005D1F67" w:rsidRDefault="005D1F67" w:rsidP="005D1F67">
      <w:pPr>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School Performance Points</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 xml:space="preserve">School Performance Points have been calculated using the ‘old’ National Indicators. Currently, this is used as a </w:t>
      </w:r>
      <w:proofErr w:type="gramStart"/>
      <w:r w:rsidRPr="005D1F67">
        <w:rPr>
          <w:rFonts w:ascii="Tahoma" w:eastAsiaTheme="minorHAnsi" w:hAnsi="Tahoma" w:cs="Tahoma"/>
          <w:sz w:val="16"/>
          <w:szCs w:val="16"/>
        </w:rPr>
        <w:t>notional measures</w:t>
      </w:r>
      <w:proofErr w:type="gramEnd"/>
      <w:r w:rsidRPr="005D1F67">
        <w:rPr>
          <w:rFonts w:ascii="Tahoma" w:eastAsiaTheme="minorHAnsi" w:hAnsi="Tahoma" w:cs="Tahoma"/>
          <w:sz w:val="16"/>
          <w:szCs w:val="16"/>
        </w:rPr>
        <w:t xml:space="preserve"> which allows us to compare achievements over time for the pupils at Chadsgrove. </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In addition, pupils have been awarded a single point for each unit achieved as part of their ASDAN course work. This is to enable the achievements of pupils with severe or profound and multiple learning difficulties to be recognised.</w:t>
      </w:r>
    </w:p>
    <w:p w:rsidR="005D1F67" w:rsidRPr="005D1F67" w:rsidRDefault="005D1F67" w:rsidP="005D1F67">
      <w:pPr>
        <w:rPr>
          <w:rFonts w:ascii="Tahoma" w:eastAsiaTheme="minorHAnsi" w:hAnsi="Tahoma" w:cs="Tahoma"/>
          <w:sz w:val="16"/>
          <w:szCs w:val="16"/>
        </w:rPr>
      </w:pPr>
    </w:p>
    <w:tbl>
      <w:tblPr>
        <w:tblpPr w:leftFromText="180" w:rightFromText="180" w:vertAnchor="text" w:horzAnchor="margin" w:tblpY="47"/>
        <w:tblW w:w="10401" w:type="dxa"/>
        <w:tblCellMar>
          <w:left w:w="0" w:type="dxa"/>
          <w:right w:w="0" w:type="dxa"/>
        </w:tblCellMar>
        <w:tblLook w:val="04A0" w:firstRow="1" w:lastRow="0" w:firstColumn="1" w:lastColumn="0" w:noHBand="0" w:noVBand="1"/>
      </w:tblPr>
      <w:tblGrid>
        <w:gridCol w:w="5085"/>
        <w:gridCol w:w="1835"/>
        <w:gridCol w:w="1644"/>
        <w:gridCol w:w="1837"/>
      </w:tblGrid>
      <w:tr w:rsidR="005D1F67" w:rsidRPr="005D1F67" w:rsidTr="005D1F67">
        <w:trPr>
          <w:trHeight w:val="618"/>
        </w:trPr>
        <w:tc>
          <w:tcPr>
            <w:tcW w:w="50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b/>
                <w:bCs/>
                <w:sz w:val="16"/>
                <w:szCs w:val="16"/>
              </w:rPr>
              <w:t>Key Stage 4- Year 11</w:t>
            </w:r>
          </w:p>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b/>
                <w:bCs/>
                <w:sz w:val="16"/>
                <w:szCs w:val="16"/>
              </w:rPr>
              <w:t>Points achieved by the end of Year 11</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b/>
                <w:bCs/>
                <w:sz w:val="16"/>
                <w:szCs w:val="16"/>
              </w:rPr>
              <w:t>MLD Pupils</w:t>
            </w:r>
          </w:p>
        </w:tc>
        <w:tc>
          <w:tcPr>
            <w:tcW w:w="16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b/>
                <w:bCs/>
                <w:sz w:val="16"/>
                <w:szCs w:val="16"/>
              </w:rPr>
              <w:t>SLD Pupils</w:t>
            </w:r>
          </w:p>
        </w:tc>
        <w:tc>
          <w:tcPr>
            <w:tcW w:w="18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b/>
                <w:bCs/>
                <w:sz w:val="16"/>
                <w:szCs w:val="16"/>
              </w:rPr>
              <w:t>PMLD Pupils</w:t>
            </w:r>
          </w:p>
        </w:tc>
      </w:tr>
      <w:tr w:rsidR="005D1F67" w:rsidRPr="005D1F67" w:rsidTr="005D1F67">
        <w:trPr>
          <w:trHeight w:val="295"/>
        </w:trPr>
        <w:tc>
          <w:tcPr>
            <w:tcW w:w="50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b/>
                <w:bCs/>
                <w:sz w:val="16"/>
                <w:szCs w:val="16"/>
              </w:rPr>
            </w:pPr>
          </w:p>
        </w:tc>
        <w:tc>
          <w:tcPr>
            <w:tcW w:w="1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jc w:val="center"/>
              <w:rPr>
                <w:rFonts w:ascii="Tahoma" w:eastAsiaTheme="minorHAnsi" w:hAnsi="Tahoma" w:cs="Tahoma"/>
                <w:b/>
                <w:bCs/>
                <w:sz w:val="16"/>
                <w:szCs w:val="16"/>
              </w:rPr>
            </w:pPr>
          </w:p>
        </w:tc>
        <w:tc>
          <w:tcPr>
            <w:tcW w:w="16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jc w:val="center"/>
              <w:rPr>
                <w:rFonts w:ascii="Tahoma" w:eastAsiaTheme="minorHAnsi" w:hAnsi="Tahoma" w:cs="Tahoma"/>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jc w:val="center"/>
              <w:rPr>
                <w:rFonts w:ascii="Tahoma" w:eastAsiaTheme="minorHAnsi" w:hAnsi="Tahoma" w:cs="Tahoma"/>
                <w:b/>
                <w:bCs/>
                <w:sz w:val="16"/>
                <w:szCs w:val="16"/>
              </w:rPr>
            </w:pPr>
          </w:p>
        </w:tc>
      </w:tr>
      <w:tr w:rsidR="005D1F67" w:rsidRPr="005D1F67" w:rsidTr="005D1F67">
        <w:trPr>
          <w:trHeight w:val="208"/>
        </w:trPr>
        <w:tc>
          <w:tcPr>
            <w:tcW w:w="50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2015-2016</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51</w:t>
            </w:r>
          </w:p>
        </w:tc>
        <w:tc>
          <w:tcPr>
            <w:tcW w:w="16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15.5</w:t>
            </w:r>
          </w:p>
        </w:tc>
        <w:tc>
          <w:tcPr>
            <w:tcW w:w="18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2</w:t>
            </w:r>
          </w:p>
        </w:tc>
      </w:tr>
      <w:tr w:rsidR="005D1F67" w:rsidRPr="005D1F67" w:rsidTr="005D1F67">
        <w:trPr>
          <w:trHeight w:val="208"/>
        </w:trPr>
        <w:tc>
          <w:tcPr>
            <w:tcW w:w="50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2016-2017</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58</w:t>
            </w:r>
          </w:p>
        </w:tc>
        <w:tc>
          <w:tcPr>
            <w:tcW w:w="16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4.4</w:t>
            </w:r>
          </w:p>
        </w:tc>
        <w:tc>
          <w:tcPr>
            <w:tcW w:w="18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No yr. 11 PMLD</w:t>
            </w:r>
          </w:p>
        </w:tc>
      </w:tr>
      <w:tr w:rsidR="005D1F67" w:rsidRPr="005D1F67" w:rsidTr="005D1F67">
        <w:trPr>
          <w:trHeight w:val="208"/>
        </w:trPr>
        <w:tc>
          <w:tcPr>
            <w:tcW w:w="50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2017-2018</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63.6</w:t>
            </w:r>
          </w:p>
        </w:tc>
        <w:tc>
          <w:tcPr>
            <w:tcW w:w="16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6.3</w:t>
            </w:r>
          </w:p>
        </w:tc>
        <w:tc>
          <w:tcPr>
            <w:tcW w:w="18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2.2</w:t>
            </w:r>
          </w:p>
        </w:tc>
      </w:tr>
      <w:tr w:rsidR="005D1F67" w:rsidRPr="005D1F67" w:rsidTr="005D1F67">
        <w:trPr>
          <w:trHeight w:val="122"/>
        </w:trPr>
        <w:tc>
          <w:tcPr>
            <w:tcW w:w="1040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rsidR="005D1F67" w:rsidRPr="005D1F67" w:rsidRDefault="005D1F67" w:rsidP="005D1F67">
            <w:pPr>
              <w:rPr>
                <w:rFonts w:ascii="Tahoma" w:eastAsiaTheme="minorHAnsi" w:hAnsi="Tahoma" w:cs="Tahoma"/>
                <w:sz w:val="16"/>
                <w:szCs w:val="16"/>
              </w:rPr>
            </w:pPr>
          </w:p>
        </w:tc>
      </w:tr>
      <w:tr w:rsidR="005D1F67" w:rsidRPr="005D1F67" w:rsidTr="005D1F67">
        <w:trPr>
          <w:trHeight w:val="353"/>
        </w:trPr>
        <w:tc>
          <w:tcPr>
            <w:tcW w:w="50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b/>
                <w:bCs/>
                <w:sz w:val="16"/>
                <w:szCs w:val="16"/>
              </w:rPr>
              <w:t>Key Stage 4 and 5</w:t>
            </w:r>
            <w:r w:rsidRPr="005D1F67">
              <w:rPr>
                <w:rFonts w:ascii="Tahoma" w:eastAsiaTheme="minorHAnsi" w:hAnsi="Tahoma" w:cs="Tahoma"/>
                <w:b/>
                <w:bCs/>
                <w:sz w:val="16"/>
                <w:szCs w:val="16"/>
                <w:lang w:val="en-US"/>
              </w:rPr>
              <w:t xml:space="preserve"> – Leavers</w:t>
            </w:r>
          </w:p>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b/>
                <w:bCs/>
                <w:sz w:val="16"/>
                <w:szCs w:val="16"/>
              </w:rPr>
              <w:t>All accreditations in Key Stages 4 and 5</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b/>
                <w:bCs/>
                <w:sz w:val="16"/>
                <w:szCs w:val="16"/>
              </w:rPr>
              <w:t>MLD Pupils</w:t>
            </w:r>
          </w:p>
        </w:tc>
        <w:tc>
          <w:tcPr>
            <w:tcW w:w="16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b/>
                <w:bCs/>
                <w:sz w:val="16"/>
                <w:szCs w:val="16"/>
              </w:rPr>
              <w:t>SLD Pupils</w:t>
            </w:r>
          </w:p>
        </w:tc>
        <w:tc>
          <w:tcPr>
            <w:tcW w:w="18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D1F67" w:rsidRPr="005D1F67" w:rsidRDefault="005D1F67" w:rsidP="005D1F67">
            <w:pPr>
              <w:jc w:val="center"/>
              <w:rPr>
                <w:rFonts w:ascii="Tahoma" w:eastAsiaTheme="minorHAnsi" w:hAnsi="Tahoma" w:cs="Tahoma"/>
                <w:sz w:val="16"/>
                <w:szCs w:val="16"/>
              </w:rPr>
            </w:pPr>
            <w:r w:rsidRPr="005D1F67">
              <w:rPr>
                <w:rFonts w:ascii="Tahoma" w:eastAsiaTheme="minorHAnsi" w:hAnsi="Tahoma" w:cs="Tahoma"/>
                <w:b/>
                <w:bCs/>
                <w:sz w:val="16"/>
                <w:szCs w:val="16"/>
              </w:rPr>
              <w:t>PMLD Pupils</w:t>
            </w:r>
          </w:p>
        </w:tc>
      </w:tr>
      <w:tr w:rsidR="005D1F67" w:rsidRPr="005D1F67" w:rsidTr="005D1F67">
        <w:trPr>
          <w:trHeight w:val="208"/>
        </w:trPr>
        <w:tc>
          <w:tcPr>
            <w:tcW w:w="50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b/>
                <w:sz w:val="16"/>
                <w:szCs w:val="16"/>
              </w:rPr>
              <w:t>2015-2016</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115</w:t>
            </w:r>
          </w:p>
        </w:tc>
        <w:tc>
          <w:tcPr>
            <w:tcW w:w="16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19.3</w:t>
            </w:r>
          </w:p>
        </w:tc>
        <w:tc>
          <w:tcPr>
            <w:tcW w:w="18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1</w:t>
            </w:r>
          </w:p>
        </w:tc>
      </w:tr>
      <w:tr w:rsidR="005D1F67" w:rsidRPr="005D1F67" w:rsidTr="005D1F67">
        <w:trPr>
          <w:trHeight w:val="208"/>
        </w:trPr>
        <w:tc>
          <w:tcPr>
            <w:tcW w:w="50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2016-2017</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98.5</w:t>
            </w:r>
          </w:p>
        </w:tc>
        <w:tc>
          <w:tcPr>
            <w:tcW w:w="16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20.6</w:t>
            </w:r>
          </w:p>
        </w:tc>
        <w:tc>
          <w:tcPr>
            <w:tcW w:w="18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6</w:t>
            </w:r>
          </w:p>
        </w:tc>
      </w:tr>
      <w:tr w:rsidR="005D1F67" w:rsidRPr="005D1F67" w:rsidTr="005D1F67">
        <w:trPr>
          <w:trHeight w:val="208"/>
        </w:trPr>
        <w:tc>
          <w:tcPr>
            <w:tcW w:w="508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b/>
                <w:sz w:val="16"/>
                <w:szCs w:val="16"/>
              </w:rPr>
            </w:pPr>
            <w:r w:rsidRPr="005D1F67">
              <w:rPr>
                <w:rFonts w:ascii="Tahoma" w:eastAsiaTheme="minorHAnsi" w:hAnsi="Tahoma" w:cs="Tahoma"/>
                <w:b/>
                <w:sz w:val="16"/>
                <w:szCs w:val="16"/>
              </w:rPr>
              <w:t>2017-2018</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180.3</w:t>
            </w:r>
          </w:p>
        </w:tc>
        <w:tc>
          <w:tcPr>
            <w:tcW w:w="16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38.7</w:t>
            </w:r>
          </w:p>
        </w:tc>
        <w:tc>
          <w:tcPr>
            <w:tcW w:w="18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16.3</w:t>
            </w:r>
          </w:p>
        </w:tc>
      </w:tr>
      <w:tr w:rsidR="005D1F67" w:rsidRPr="005D1F67" w:rsidTr="005D1F67">
        <w:trPr>
          <w:trHeight w:val="111"/>
        </w:trPr>
        <w:tc>
          <w:tcPr>
            <w:tcW w:w="1040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rsidR="005D1F67" w:rsidRPr="005D1F67" w:rsidRDefault="005D1F67" w:rsidP="005D1F67">
            <w:pPr>
              <w:rPr>
                <w:rFonts w:ascii="Tahoma" w:eastAsiaTheme="minorHAnsi" w:hAnsi="Tahoma" w:cs="Tahoma"/>
                <w:sz w:val="16"/>
                <w:szCs w:val="16"/>
              </w:rPr>
            </w:pPr>
          </w:p>
        </w:tc>
      </w:tr>
    </w:tbl>
    <w:p w:rsidR="005D1F67" w:rsidRPr="005D1F67" w:rsidRDefault="005D1F67" w:rsidP="005D1F67">
      <w:pPr>
        <w:ind w:left="-142"/>
        <w:rPr>
          <w:rFonts w:ascii="Tahoma" w:eastAsiaTheme="minorHAnsi" w:hAnsi="Tahoma" w:cs="Tahoma"/>
          <w:b/>
          <w:sz w:val="16"/>
          <w:szCs w:val="16"/>
          <w:u w:val="single"/>
        </w:rPr>
      </w:pPr>
    </w:p>
    <w:p w:rsidR="005D1F67" w:rsidRPr="005D1F67" w:rsidRDefault="005D1F67" w:rsidP="005D1F67">
      <w:pPr>
        <w:ind w:left="-142"/>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sz w:val="16"/>
          <w:szCs w:val="16"/>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Default="005D1F67" w:rsidP="005D1F67">
      <w:pPr>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Analysis</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 xml:space="preserve">There has been an increase in the average performance points gained by all pupils at key Stage 4. </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There has been a significant increase in average points gained by leavers with moderate learning difficulties. Results are likely to be affected by the small cohort size (3) and one of these pupils being particularly gifted and able to access GCSE and Level 2 qualifications.</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 xml:space="preserve">There has also been a significant improvement in performance points of leavers with severe or profound and multiple learning difficulties. This is likely to be the result of them accessing a greater number of appropriate accreditations, including those at off-site provisions such as City and Guilds Horticulture at Thrive </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Action Points</w:t>
      </w:r>
    </w:p>
    <w:p w:rsidR="005D1F67" w:rsidRPr="005D1F67" w:rsidRDefault="005D1F67" w:rsidP="005D1F67">
      <w:pPr>
        <w:numPr>
          <w:ilvl w:val="0"/>
          <w:numId w:val="41"/>
        </w:numPr>
        <w:spacing w:after="200" w:line="276" w:lineRule="auto"/>
        <w:contextualSpacing/>
        <w:rPr>
          <w:rFonts w:ascii="Tahoma" w:eastAsiaTheme="minorHAnsi" w:hAnsi="Tahoma" w:cs="Tahoma"/>
          <w:sz w:val="16"/>
          <w:szCs w:val="16"/>
        </w:rPr>
      </w:pPr>
      <w:r w:rsidRPr="005D1F67">
        <w:rPr>
          <w:rFonts w:ascii="Tahoma" w:eastAsiaTheme="minorHAnsi" w:hAnsi="Tahoma" w:cs="Tahoma"/>
          <w:sz w:val="16"/>
          <w:szCs w:val="16"/>
        </w:rPr>
        <w:t xml:space="preserve">Ensure that accreditation pathway documents are available for all Year 10 and above pupils so that their expectations are clear to all staff </w:t>
      </w:r>
    </w:p>
    <w:p w:rsidR="005D1F67" w:rsidRPr="005D1F67" w:rsidRDefault="005D1F67" w:rsidP="005D1F67">
      <w:pPr>
        <w:numPr>
          <w:ilvl w:val="0"/>
          <w:numId w:val="41"/>
        </w:numPr>
        <w:spacing w:after="200" w:line="276" w:lineRule="auto"/>
        <w:contextualSpacing/>
        <w:rPr>
          <w:rFonts w:ascii="Tahoma" w:eastAsiaTheme="minorHAnsi" w:hAnsi="Tahoma" w:cs="Tahoma"/>
          <w:sz w:val="16"/>
          <w:szCs w:val="16"/>
        </w:rPr>
      </w:pPr>
      <w:r w:rsidRPr="005D1F67">
        <w:rPr>
          <w:rFonts w:ascii="Tahoma" w:eastAsiaTheme="minorHAnsi" w:hAnsi="Tahoma" w:cs="Tahoma"/>
          <w:sz w:val="16"/>
          <w:szCs w:val="16"/>
        </w:rPr>
        <w:t>Transfer any accreditations that have been achieved over the past two years to the ‘new’ national indicators. This will allow comparisons to be made for those pupils able to access such accreditations</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7223B2" w:rsidP="005D1F67">
      <w:pPr>
        <w:rPr>
          <w:rFonts w:ascii="Tahoma" w:eastAsiaTheme="minorHAnsi" w:hAnsi="Tahoma" w:cs="Tahoma"/>
          <w:b/>
          <w:sz w:val="16"/>
          <w:szCs w:val="16"/>
          <w:u w:val="single"/>
        </w:rPr>
      </w:pPr>
      <w:r w:rsidRPr="00510F13">
        <w:rPr>
          <w:rFonts w:ascii="Tahoma" w:hAnsi="Tahoma" w:cs="Tahoma"/>
          <w:noProof/>
          <w:sz w:val="16"/>
          <w:szCs w:val="16"/>
          <w:lang w:eastAsia="en-GB"/>
        </w:rPr>
        <w:drawing>
          <wp:anchor distT="0" distB="0" distL="114300" distR="114300" simplePos="0" relativeHeight="251737600" behindDoc="0" locked="0" layoutInCell="1" allowOverlap="1" wp14:anchorId="4B9E40E3" wp14:editId="112C3024">
            <wp:simplePos x="0" y="0"/>
            <wp:positionH relativeFrom="margin">
              <wp:posOffset>8341192</wp:posOffset>
            </wp:positionH>
            <wp:positionV relativeFrom="paragraph">
              <wp:posOffset>9525</wp:posOffset>
            </wp:positionV>
            <wp:extent cx="1200150" cy="287655"/>
            <wp:effectExtent l="0" t="0" r="0" b="0"/>
            <wp:wrapNone/>
            <wp:docPr id="8"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p w:rsidR="005D1F67" w:rsidRPr="005D1F67" w:rsidRDefault="005D1F67" w:rsidP="005D1F67">
      <w:pPr>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Pupils with Profound and Multiple Learning Difficulties</w:t>
      </w:r>
    </w:p>
    <w:p w:rsidR="005D1F67" w:rsidRPr="005D1F67" w:rsidRDefault="005D1F67" w:rsidP="005D1F67">
      <w:pPr>
        <w:rPr>
          <w:rFonts w:ascii="Tahoma" w:eastAsiaTheme="minorHAnsi" w:hAnsi="Tahoma" w:cs="Tahoma"/>
          <w:sz w:val="16"/>
          <w:szCs w:val="16"/>
          <w:lang w:val="cy-GB"/>
        </w:rPr>
      </w:pPr>
    </w:p>
    <w:p w:rsidR="005D1F67" w:rsidRPr="005D1F67" w:rsidRDefault="005D1F67" w:rsidP="005D1F67">
      <w:pPr>
        <w:rPr>
          <w:rFonts w:ascii="Tahoma" w:eastAsiaTheme="minorHAnsi" w:hAnsi="Tahoma" w:cs="Tahoma"/>
          <w:sz w:val="16"/>
          <w:szCs w:val="16"/>
          <w:lang w:val="cy-GB"/>
        </w:rPr>
      </w:pPr>
      <w:r w:rsidRPr="005D1F67">
        <w:rPr>
          <w:rFonts w:ascii="Tahoma" w:eastAsiaTheme="minorHAnsi" w:hAnsi="Tahoma" w:cs="Tahoma"/>
          <w:sz w:val="16"/>
          <w:szCs w:val="16"/>
          <w:lang w:val="cy-GB"/>
        </w:rPr>
        <w:t>Routes for Learning has been used for the first year in order to track the progress of pupils with very complex needs for whom other linear assessments are inappropriate and do not effectively demostrate the progress being made.</w:t>
      </w:r>
    </w:p>
    <w:p w:rsidR="005D1F67" w:rsidRPr="005D1F67" w:rsidRDefault="005D1F67" w:rsidP="005D1F67">
      <w:pPr>
        <w:rPr>
          <w:rFonts w:ascii="Tahoma" w:eastAsiaTheme="minorHAnsi" w:hAnsi="Tahoma" w:cs="Tahoma"/>
          <w:sz w:val="16"/>
          <w:szCs w:val="16"/>
          <w:lang w:val="cy-GB"/>
        </w:rPr>
      </w:pPr>
    </w:p>
    <w:p w:rsidR="005D1F67" w:rsidRPr="005D1F67" w:rsidRDefault="005D1F67" w:rsidP="005D1F67">
      <w:pPr>
        <w:rPr>
          <w:rFonts w:ascii="Tahoma" w:eastAsiaTheme="minorHAnsi" w:hAnsi="Tahoma" w:cs="Tahoma"/>
          <w:sz w:val="16"/>
          <w:szCs w:val="16"/>
          <w:lang w:val="cy-GB"/>
        </w:rPr>
      </w:pPr>
      <w:r w:rsidRPr="005D1F67">
        <w:rPr>
          <w:rFonts w:ascii="Tahoma" w:eastAsiaTheme="minorHAnsi" w:hAnsi="Tahoma" w:cs="Tahoma"/>
          <w:sz w:val="16"/>
          <w:szCs w:val="16"/>
          <w:lang w:val="cy-GB"/>
        </w:rPr>
        <w:t>Pupils have been awarded 1 point for every percentage step of progress made e.g. 1.38 to 1.50 is 12 points</w:t>
      </w:r>
    </w:p>
    <w:p w:rsidR="005D1F67" w:rsidRPr="005D1F67" w:rsidRDefault="005D1F67" w:rsidP="005D1F67">
      <w:pPr>
        <w:rPr>
          <w:rFonts w:ascii="Tahoma" w:eastAsiaTheme="minorHAnsi" w:hAnsi="Tahoma" w:cs="Tahoma"/>
          <w:sz w:val="16"/>
          <w:szCs w:val="16"/>
          <w:lang w:val="cy-GB"/>
        </w:rPr>
      </w:pPr>
    </w:p>
    <w:p w:rsidR="005D1F67" w:rsidRPr="005D1F67" w:rsidRDefault="005D1F67" w:rsidP="005D1F67">
      <w:pPr>
        <w:rPr>
          <w:rFonts w:ascii="Tahoma" w:eastAsiaTheme="minorHAnsi" w:hAnsi="Tahoma" w:cs="Tahoma"/>
          <w:sz w:val="16"/>
          <w:szCs w:val="16"/>
          <w:lang w:val="cy-GB"/>
        </w:rPr>
      </w:pPr>
      <w:r w:rsidRPr="005D1F67">
        <w:rPr>
          <w:rFonts w:ascii="Tahoma" w:eastAsiaTheme="minorHAnsi" w:hAnsi="Tahoma" w:cs="Tahoma"/>
          <w:sz w:val="16"/>
          <w:szCs w:val="16"/>
          <w:lang w:val="cy-GB"/>
        </w:rPr>
        <w:t>Data for current year is shown below:</w:t>
      </w:r>
    </w:p>
    <w:p w:rsidR="005D1F67" w:rsidRPr="005D1F67" w:rsidRDefault="005D1F67" w:rsidP="005D1F67">
      <w:pPr>
        <w:ind w:left="-142"/>
        <w:rPr>
          <w:rFonts w:ascii="Tahoma" w:eastAsiaTheme="minorHAnsi" w:hAnsi="Tahoma" w:cs="Tahoma"/>
          <w:b/>
          <w:sz w:val="16"/>
          <w:szCs w:val="16"/>
          <w:u w:val="single"/>
        </w:rPr>
      </w:pPr>
    </w:p>
    <w:p w:rsidR="005D1F67" w:rsidRPr="005D1F67" w:rsidRDefault="005D1F67" w:rsidP="005D1F67">
      <w:pPr>
        <w:ind w:left="-142"/>
        <w:rPr>
          <w:rFonts w:ascii="Tahoma" w:eastAsiaTheme="minorHAnsi" w:hAnsi="Tahoma" w:cs="Tahoma"/>
          <w:b/>
          <w:sz w:val="16"/>
          <w:szCs w:val="16"/>
          <w:u w:val="single"/>
        </w:rPr>
      </w:pPr>
    </w:p>
    <w:tbl>
      <w:tblPr>
        <w:tblStyle w:val="TableGrid9"/>
        <w:tblW w:w="0" w:type="auto"/>
        <w:jc w:val="center"/>
        <w:tblLook w:val="04A0" w:firstRow="1" w:lastRow="0" w:firstColumn="1" w:lastColumn="0" w:noHBand="0" w:noVBand="1"/>
      </w:tblPr>
      <w:tblGrid>
        <w:gridCol w:w="3023"/>
        <w:gridCol w:w="3023"/>
      </w:tblGrid>
      <w:tr w:rsidR="005D1F67" w:rsidRPr="005D1F67" w:rsidTr="00883D3B">
        <w:trPr>
          <w:trHeight w:val="262"/>
          <w:jc w:val="center"/>
        </w:trPr>
        <w:tc>
          <w:tcPr>
            <w:tcW w:w="3023" w:type="dxa"/>
          </w:tcPr>
          <w:p w:rsidR="005D1F67" w:rsidRPr="005D1F67" w:rsidRDefault="005D1F67" w:rsidP="005D1F67">
            <w:pPr>
              <w:jc w:val="center"/>
              <w:rPr>
                <w:rFonts w:ascii="Tahoma" w:hAnsi="Tahoma" w:cs="Tahoma"/>
                <w:b/>
                <w:sz w:val="16"/>
                <w:szCs w:val="16"/>
                <w:u w:val="single"/>
              </w:rPr>
            </w:pPr>
            <w:r w:rsidRPr="005D1F67">
              <w:rPr>
                <w:rFonts w:ascii="Tahoma" w:hAnsi="Tahoma" w:cs="Tahoma"/>
                <w:b/>
                <w:sz w:val="16"/>
                <w:szCs w:val="16"/>
                <w:u w:val="single"/>
              </w:rPr>
              <w:t>Year Group</w:t>
            </w:r>
          </w:p>
        </w:tc>
        <w:tc>
          <w:tcPr>
            <w:tcW w:w="3023" w:type="dxa"/>
          </w:tcPr>
          <w:p w:rsidR="005D1F67" w:rsidRPr="005D1F67" w:rsidRDefault="005D1F67" w:rsidP="005D1F67">
            <w:pPr>
              <w:jc w:val="center"/>
              <w:rPr>
                <w:rFonts w:ascii="Tahoma" w:hAnsi="Tahoma" w:cs="Tahoma"/>
                <w:b/>
                <w:sz w:val="16"/>
                <w:szCs w:val="16"/>
                <w:u w:val="single"/>
              </w:rPr>
            </w:pPr>
            <w:r w:rsidRPr="005D1F67">
              <w:rPr>
                <w:rFonts w:ascii="Tahoma" w:hAnsi="Tahoma" w:cs="Tahoma"/>
                <w:b/>
                <w:sz w:val="16"/>
                <w:szCs w:val="16"/>
                <w:u w:val="single"/>
              </w:rPr>
              <w:t>Average Progress</w:t>
            </w:r>
          </w:p>
        </w:tc>
      </w:tr>
      <w:tr w:rsidR="005D1F67" w:rsidRPr="005D1F67" w:rsidTr="00883D3B">
        <w:trPr>
          <w:trHeight w:val="248"/>
          <w:jc w:val="center"/>
        </w:trPr>
        <w:tc>
          <w:tcPr>
            <w:tcW w:w="3023" w:type="dxa"/>
          </w:tcPr>
          <w:p w:rsidR="005D1F67" w:rsidRPr="005D1F67" w:rsidRDefault="005D1F67" w:rsidP="005D1F67">
            <w:pPr>
              <w:jc w:val="center"/>
              <w:rPr>
                <w:rFonts w:ascii="Tahoma" w:hAnsi="Tahoma" w:cs="Tahoma"/>
                <w:sz w:val="16"/>
                <w:szCs w:val="16"/>
              </w:rPr>
            </w:pPr>
            <w:r w:rsidRPr="005D1F67">
              <w:rPr>
                <w:rFonts w:ascii="Tahoma" w:hAnsi="Tahoma" w:cs="Tahoma"/>
                <w:sz w:val="16"/>
                <w:szCs w:val="16"/>
              </w:rPr>
              <w:t>Key Stage 1</w:t>
            </w:r>
          </w:p>
        </w:tc>
        <w:tc>
          <w:tcPr>
            <w:tcW w:w="3023" w:type="dxa"/>
          </w:tcPr>
          <w:p w:rsidR="005D1F67" w:rsidRPr="005D1F67" w:rsidRDefault="005D1F67" w:rsidP="005D1F67">
            <w:pPr>
              <w:jc w:val="center"/>
              <w:rPr>
                <w:rFonts w:ascii="Tahoma" w:hAnsi="Tahoma" w:cs="Tahoma"/>
                <w:sz w:val="16"/>
                <w:szCs w:val="16"/>
              </w:rPr>
            </w:pPr>
            <w:r w:rsidRPr="005D1F67">
              <w:rPr>
                <w:rFonts w:ascii="Tahoma" w:hAnsi="Tahoma" w:cs="Tahoma"/>
                <w:sz w:val="16"/>
                <w:szCs w:val="16"/>
              </w:rPr>
              <w:t>32</w:t>
            </w:r>
          </w:p>
        </w:tc>
      </w:tr>
      <w:tr w:rsidR="005D1F67" w:rsidRPr="005D1F67" w:rsidTr="00883D3B">
        <w:trPr>
          <w:trHeight w:val="262"/>
          <w:jc w:val="center"/>
        </w:trPr>
        <w:tc>
          <w:tcPr>
            <w:tcW w:w="3023" w:type="dxa"/>
          </w:tcPr>
          <w:p w:rsidR="005D1F67" w:rsidRPr="005D1F67" w:rsidRDefault="005D1F67" w:rsidP="005D1F67">
            <w:pPr>
              <w:jc w:val="center"/>
              <w:rPr>
                <w:rFonts w:ascii="Tahoma" w:hAnsi="Tahoma" w:cs="Tahoma"/>
                <w:sz w:val="16"/>
                <w:szCs w:val="16"/>
              </w:rPr>
            </w:pPr>
            <w:r w:rsidRPr="005D1F67">
              <w:rPr>
                <w:rFonts w:ascii="Tahoma" w:hAnsi="Tahoma" w:cs="Tahoma"/>
                <w:sz w:val="16"/>
                <w:szCs w:val="16"/>
              </w:rPr>
              <w:t>Key Stage 2</w:t>
            </w:r>
          </w:p>
        </w:tc>
        <w:tc>
          <w:tcPr>
            <w:tcW w:w="3023" w:type="dxa"/>
          </w:tcPr>
          <w:p w:rsidR="005D1F67" w:rsidRPr="005D1F67" w:rsidRDefault="005D1F67" w:rsidP="005D1F67">
            <w:pPr>
              <w:jc w:val="center"/>
              <w:rPr>
                <w:rFonts w:ascii="Tahoma" w:hAnsi="Tahoma" w:cs="Tahoma"/>
                <w:sz w:val="16"/>
                <w:szCs w:val="16"/>
              </w:rPr>
            </w:pPr>
            <w:r w:rsidRPr="005D1F67">
              <w:rPr>
                <w:rFonts w:ascii="Tahoma" w:hAnsi="Tahoma" w:cs="Tahoma"/>
                <w:sz w:val="16"/>
                <w:szCs w:val="16"/>
              </w:rPr>
              <w:t>28</w:t>
            </w:r>
          </w:p>
        </w:tc>
      </w:tr>
      <w:tr w:rsidR="005D1F67" w:rsidRPr="005D1F67" w:rsidTr="00883D3B">
        <w:trPr>
          <w:trHeight w:val="248"/>
          <w:jc w:val="center"/>
        </w:trPr>
        <w:tc>
          <w:tcPr>
            <w:tcW w:w="3023" w:type="dxa"/>
          </w:tcPr>
          <w:p w:rsidR="005D1F67" w:rsidRPr="005D1F67" w:rsidRDefault="005D1F67" w:rsidP="005D1F67">
            <w:pPr>
              <w:jc w:val="center"/>
              <w:rPr>
                <w:rFonts w:ascii="Tahoma" w:hAnsi="Tahoma" w:cs="Tahoma"/>
                <w:sz w:val="16"/>
                <w:szCs w:val="16"/>
              </w:rPr>
            </w:pPr>
            <w:r w:rsidRPr="005D1F67">
              <w:rPr>
                <w:rFonts w:ascii="Tahoma" w:hAnsi="Tahoma" w:cs="Tahoma"/>
                <w:sz w:val="16"/>
                <w:szCs w:val="16"/>
              </w:rPr>
              <w:t>Key Stage 3</w:t>
            </w:r>
          </w:p>
        </w:tc>
        <w:tc>
          <w:tcPr>
            <w:tcW w:w="3023" w:type="dxa"/>
          </w:tcPr>
          <w:p w:rsidR="005D1F67" w:rsidRPr="005D1F67" w:rsidRDefault="005D1F67" w:rsidP="005D1F67">
            <w:pPr>
              <w:jc w:val="center"/>
              <w:rPr>
                <w:rFonts w:ascii="Tahoma" w:hAnsi="Tahoma" w:cs="Tahoma"/>
                <w:sz w:val="16"/>
                <w:szCs w:val="16"/>
              </w:rPr>
            </w:pPr>
            <w:r w:rsidRPr="005D1F67">
              <w:rPr>
                <w:rFonts w:ascii="Tahoma" w:hAnsi="Tahoma" w:cs="Tahoma"/>
                <w:sz w:val="16"/>
                <w:szCs w:val="16"/>
              </w:rPr>
              <w:t>22</w:t>
            </w:r>
          </w:p>
        </w:tc>
      </w:tr>
      <w:tr w:rsidR="005D1F67" w:rsidRPr="005D1F67" w:rsidTr="00883D3B">
        <w:trPr>
          <w:trHeight w:val="262"/>
          <w:jc w:val="center"/>
        </w:trPr>
        <w:tc>
          <w:tcPr>
            <w:tcW w:w="3023" w:type="dxa"/>
          </w:tcPr>
          <w:p w:rsidR="005D1F67" w:rsidRPr="005D1F67" w:rsidRDefault="005D1F67" w:rsidP="005D1F67">
            <w:pPr>
              <w:jc w:val="center"/>
              <w:rPr>
                <w:rFonts w:ascii="Tahoma" w:hAnsi="Tahoma" w:cs="Tahoma"/>
                <w:sz w:val="16"/>
                <w:szCs w:val="16"/>
              </w:rPr>
            </w:pPr>
            <w:r w:rsidRPr="005D1F67">
              <w:rPr>
                <w:rFonts w:ascii="Tahoma" w:hAnsi="Tahoma" w:cs="Tahoma"/>
                <w:sz w:val="16"/>
                <w:szCs w:val="16"/>
              </w:rPr>
              <w:t>Key Stage 4</w:t>
            </w:r>
          </w:p>
        </w:tc>
        <w:tc>
          <w:tcPr>
            <w:tcW w:w="3023" w:type="dxa"/>
          </w:tcPr>
          <w:p w:rsidR="005D1F67" w:rsidRPr="005D1F67" w:rsidRDefault="005D1F67" w:rsidP="005D1F67">
            <w:pPr>
              <w:jc w:val="center"/>
              <w:rPr>
                <w:rFonts w:ascii="Tahoma" w:hAnsi="Tahoma" w:cs="Tahoma"/>
                <w:sz w:val="16"/>
                <w:szCs w:val="16"/>
              </w:rPr>
            </w:pPr>
            <w:r w:rsidRPr="005D1F67">
              <w:rPr>
                <w:rFonts w:ascii="Tahoma" w:hAnsi="Tahoma" w:cs="Tahoma"/>
                <w:sz w:val="16"/>
                <w:szCs w:val="16"/>
              </w:rPr>
              <w:t>27</w:t>
            </w:r>
          </w:p>
        </w:tc>
      </w:tr>
    </w:tbl>
    <w:p w:rsidR="005D1F67" w:rsidRPr="005D1F67" w:rsidRDefault="005D1F67" w:rsidP="005D1F67">
      <w:pPr>
        <w:ind w:left="-142"/>
        <w:rPr>
          <w:rFonts w:ascii="Tahoma" w:eastAsiaTheme="minorHAnsi" w:hAnsi="Tahoma" w:cs="Tahoma"/>
          <w:b/>
          <w:sz w:val="16"/>
          <w:szCs w:val="16"/>
          <w:u w:val="single"/>
        </w:rPr>
      </w:pPr>
    </w:p>
    <w:p w:rsidR="005D1F67" w:rsidRPr="005D1F67" w:rsidRDefault="005D1F67" w:rsidP="005D1F67">
      <w:pPr>
        <w:ind w:left="-142"/>
        <w:rPr>
          <w:rFonts w:ascii="Tahoma" w:eastAsiaTheme="minorHAnsi" w:hAnsi="Tahoma" w:cs="Tahoma"/>
          <w:b/>
          <w:sz w:val="16"/>
          <w:szCs w:val="16"/>
          <w:u w:val="single"/>
        </w:rPr>
      </w:pPr>
    </w:p>
    <w:p w:rsidR="005D1F67" w:rsidRPr="005D1F67" w:rsidRDefault="005D1F67" w:rsidP="005D1F67">
      <w:pPr>
        <w:ind w:left="-142"/>
        <w:rPr>
          <w:rFonts w:ascii="Tahoma" w:eastAsiaTheme="minorHAnsi" w:hAnsi="Tahoma" w:cs="Tahoma"/>
          <w:b/>
          <w:sz w:val="16"/>
          <w:szCs w:val="16"/>
          <w:u w:val="single"/>
        </w:rPr>
      </w:pPr>
    </w:p>
    <w:p w:rsidR="005D1F67" w:rsidRPr="005D1F67" w:rsidRDefault="005D1F67" w:rsidP="005D1F67">
      <w:pPr>
        <w:rPr>
          <w:rFonts w:ascii="Tahoma" w:eastAsiaTheme="minorHAnsi" w:hAnsi="Tahoma" w:cs="Tahoma"/>
          <w:b/>
          <w:sz w:val="16"/>
          <w:szCs w:val="16"/>
          <w:u w:val="single"/>
        </w:rPr>
      </w:pPr>
      <w:r w:rsidRPr="005D1F67">
        <w:rPr>
          <w:rFonts w:ascii="Tahoma" w:eastAsiaTheme="minorHAnsi" w:hAnsi="Tahoma" w:cs="Tahoma"/>
          <w:b/>
          <w:sz w:val="16"/>
          <w:szCs w:val="16"/>
          <w:u w:val="single"/>
        </w:rPr>
        <w:t>Analysis</w:t>
      </w:r>
    </w:p>
    <w:p w:rsidR="005D1F67" w:rsidRPr="005D1F67" w:rsidRDefault="005D1F67" w:rsidP="005D1F67">
      <w:pPr>
        <w:rPr>
          <w:rFonts w:ascii="Tahoma" w:eastAsiaTheme="minorHAnsi" w:hAnsi="Tahoma" w:cs="Tahoma"/>
          <w:sz w:val="16"/>
          <w:szCs w:val="16"/>
        </w:rPr>
      </w:pPr>
      <w:r w:rsidRPr="005D1F67">
        <w:rPr>
          <w:rFonts w:ascii="Tahoma" w:eastAsiaTheme="minorHAnsi" w:hAnsi="Tahoma" w:cs="Tahoma"/>
          <w:sz w:val="16"/>
          <w:szCs w:val="16"/>
        </w:rPr>
        <w:t>Pupils have generally performed as we would have expected, with the rate of progress being greater amongst younger pupils and ‘levelling’ off as the pupils get older. The Key Stage 4 figure appears skewed by one pupil performing exceptionally well. With that data omitted, results for this group of pupils is reduced to 10.</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u w:val="single"/>
        </w:rPr>
      </w:pPr>
      <w:r w:rsidRPr="005D1F67">
        <w:rPr>
          <w:rFonts w:ascii="Tahoma" w:eastAsiaTheme="minorHAnsi" w:hAnsi="Tahoma" w:cs="Tahoma"/>
          <w:b/>
          <w:sz w:val="16"/>
          <w:szCs w:val="16"/>
          <w:u w:val="single"/>
        </w:rPr>
        <w:t>Action Points</w:t>
      </w:r>
    </w:p>
    <w:p w:rsidR="005D1F67" w:rsidRPr="005D1F67" w:rsidRDefault="005D1F67" w:rsidP="005D1F67">
      <w:pPr>
        <w:numPr>
          <w:ilvl w:val="0"/>
          <w:numId w:val="40"/>
        </w:numPr>
        <w:spacing w:after="200" w:line="276" w:lineRule="auto"/>
        <w:contextualSpacing/>
        <w:rPr>
          <w:rFonts w:ascii="Tahoma" w:eastAsiaTheme="minorHAnsi" w:hAnsi="Tahoma" w:cs="Tahoma"/>
          <w:sz w:val="16"/>
          <w:szCs w:val="16"/>
        </w:rPr>
      </w:pPr>
      <w:r w:rsidRPr="005D1F67">
        <w:rPr>
          <w:rFonts w:ascii="Tahoma" w:eastAsiaTheme="minorHAnsi" w:hAnsi="Tahoma" w:cs="Tahoma"/>
          <w:sz w:val="16"/>
          <w:szCs w:val="16"/>
        </w:rPr>
        <w:t>Consider, along with other pupils in school, work on improving standards in communication skills through the provision of appropriate resources and AAC strategies</w:t>
      </w:r>
    </w:p>
    <w:p w:rsidR="005D1F67" w:rsidRPr="005D1F67" w:rsidRDefault="005D1F67" w:rsidP="005D1F67">
      <w:pPr>
        <w:numPr>
          <w:ilvl w:val="0"/>
          <w:numId w:val="40"/>
        </w:numPr>
        <w:spacing w:after="200" w:line="276" w:lineRule="auto"/>
        <w:contextualSpacing/>
        <w:rPr>
          <w:rFonts w:ascii="Tahoma" w:eastAsiaTheme="minorHAnsi" w:hAnsi="Tahoma" w:cs="Tahoma"/>
          <w:sz w:val="16"/>
          <w:szCs w:val="16"/>
        </w:rPr>
      </w:pPr>
      <w:r w:rsidRPr="005D1F67">
        <w:rPr>
          <w:rFonts w:ascii="Tahoma" w:eastAsiaTheme="minorHAnsi" w:hAnsi="Tahoma" w:cs="Tahoma"/>
          <w:sz w:val="16"/>
          <w:szCs w:val="16"/>
        </w:rPr>
        <w:t xml:space="preserve">Re-introduce MAPP data as a means of determining progress within the three areas of early learning so that judgements can be made across the curriculum </w:t>
      </w: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sz w:val="16"/>
          <w:szCs w:val="16"/>
        </w:rPr>
      </w:pPr>
    </w:p>
    <w:p w:rsidR="005D1F67" w:rsidRPr="005D1F67" w:rsidRDefault="005D1F67" w:rsidP="005D1F67">
      <w:pPr>
        <w:rPr>
          <w:rFonts w:ascii="Tahoma" w:eastAsiaTheme="minorHAnsi" w:hAnsi="Tahoma" w:cs="Tahoma"/>
          <w:b/>
          <w:sz w:val="16"/>
          <w:szCs w:val="16"/>
          <w:u w:val="single"/>
        </w:rPr>
      </w:pPr>
    </w:p>
    <w:p w:rsidR="005D1F67" w:rsidRPr="005D1F67" w:rsidRDefault="007223B2" w:rsidP="005D1F67">
      <w:pPr>
        <w:rPr>
          <w:rFonts w:ascii="Tahoma" w:eastAsiaTheme="minorHAnsi" w:hAnsi="Tahoma" w:cs="Tahoma"/>
          <w:b/>
          <w:sz w:val="16"/>
          <w:szCs w:val="16"/>
          <w:u w:val="single"/>
        </w:rPr>
      </w:pPr>
      <w:r w:rsidRPr="00510F13">
        <w:rPr>
          <w:rFonts w:ascii="Tahoma" w:hAnsi="Tahoma" w:cs="Tahoma"/>
          <w:noProof/>
          <w:sz w:val="16"/>
          <w:szCs w:val="16"/>
          <w:lang w:eastAsia="en-GB"/>
        </w:rPr>
        <w:drawing>
          <wp:anchor distT="0" distB="0" distL="114300" distR="114300" simplePos="0" relativeHeight="251733504" behindDoc="0" locked="0" layoutInCell="1" allowOverlap="1" wp14:anchorId="4B9E40E3" wp14:editId="112C3024">
            <wp:simplePos x="0" y="0"/>
            <wp:positionH relativeFrom="margin">
              <wp:posOffset>8378359</wp:posOffset>
            </wp:positionH>
            <wp:positionV relativeFrom="paragraph">
              <wp:posOffset>1920304</wp:posOffset>
            </wp:positionV>
            <wp:extent cx="1200150" cy="287655"/>
            <wp:effectExtent l="0" t="0" r="0" b="0"/>
            <wp:wrapNone/>
            <wp:docPr id="1"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r w:rsidR="005D1F67" w:rsidRPr="005D1F67">
        <w:rPr>
          <w:rFonts w:ascii="Tahoma" w:eastAsiaTheme="minorHAnsi" w:hAnsi="Tahoma" w:cs="Tahoma"/>
          <w:b/>
          <w:sz w:val="16"/>
          <w:szCs w:val="16"/>
          <w:u w:val="single"/>
        </w:rPr>
        <w:br w:type="page"/>
      </w:r>
    </w:p>
    <w:p w:rsidR="00497C43" w:rsidRPr="00510F13" w:rsidRDefault="00497C43" w:rsidP="00497C43">
      <w:pPr>
        <w:pStyle w:val="paragraph"/>
        <w:textAlignment w:val="baseline"/>
        <w:rPr>
          <w:rFonts w:ascii="Tahoma" w:hAnsi="Tahoma" w:cs="Tahoma"/>
          <w:sz w:val="16"/>
          <w:szCs w:val="16"/>
        </w:rPr>
      </w:pPr>
      <w:r w:rsidRPr="00510F13">
        <w:rPr>
          <w:rStyle w:val="eop"/>
          <w:rFonts w:ascii="Tahoma" w:hAnsi="Tahoma" w:cs="Tahoma"/>
          <w:sz w:val="16"/>
          <w:szCs w:val="16"/>
        </w:rPr>
        <w:lastRenderedPageBreak/>
        <w:t>  </w:t>
      </w:r>
    </w:p>
    <w:p w:rsidR="00861FA2" w:rsidRPr="00510F13" w:rsidRDefault="00861FA2" w:rsidP="00861FA2">
      <w:pPr>
        <w:jc w:val="center"/>
        <w:rPr>
          <w:rFonts w:ascii="Tahoma" w:hAnsi="Tahoma" w:cs="Tahoma"/>
          <w:b/>
          <w:sz w:val="16"/>
          <w:szCs w:val="16"/>
        </w:rPr>
      </w:pPr>
    </w:p>
    <w:p w:rsidR="00861FA2" w:rsidRPr="00510F13" w:rsidRDefault="00861FA2">
      <w:pPr>
        <w:rPr>
          <w:rFonts w:ascii="Tahoma" w:hAnsi="Tahoma" w:cs="Tahoma"/>
          <w:b/>
          <w:sz w:val="16"/>
          <w:szCs w:val="16"/>
        </w:rPr>
      </w:pPr>
    </w:p>
    <w:p w:rsidR="00F728F3" w:rsidRPr="00510F13" w:rsidRDefault="007B78DA" w:rsidP="00DB6B37">
      <w:pPr>
        <w:ind w:left="360"/>
        <w:jc w:val="center"/>
        <w:rPr>
          <w:rFonts w:ascii="Tahoma" w:hAnsi="Tahoma" w:cs="Tahoma"/>
          <w:b/>
          <w:sz w:val="20"/>
          <w:szCs w:val="20"/>
        </w:rPr>
      </w:pPr>
      <w:bookmarkStart w:id="17" w:name="revws"/>
      <w:r w:rsidRPr="00510F13">
        <w:rPr>
          <w:rFonts w:ascii="Tahoma" w:hAnsi="Tahoma" w:cs="Tahoma"/>
          <w:b/>
          <w:sz w:val="20"/>
          <w:szCs w:val="20"/>
        </w:rPr>
        <w:t xml:space="preserve">REVIEW OF </w:t>
      </w:r>
      <w:r w:rsidR="00CB5F0B" w:rsidRPr="00510F13">
        <w:rPr>
          <w:rFonts w:ascii="Tahoma" w:hAnsi="Tahoma" w:cs="Tahoma"/>
          <w:b/>
          <w:sz w:val="20"/>
          <w:szCs w:val="20"/>
        </w:rPr>
        <w:t>WHOLE</w:t>
      </w:r>
      <w:r w:rsidR="0021622B" w:rsidRPr="00510F13">
        <w:rPr>
          <w:rFonts w:ascii="Tahoma" w:hAnsi="Tahoma" w:cs="Tahoma"/>
          <w:b/>
          <w:sz w:val="20"/>
          <w:szCs w:val="20"/>
        </w:rPr>
        <w:t xml:space="preserve"> SCHOOL PERFORMANCE TARGETS 201</w:t>
      </w:r>
      <w:r w:rsidR="00686994">
        <w:rPr>
          <w:rFonts w:ascii="Tahoma" w:hAnsi="Tahoma" w:cs="Tahoma"/>
          <w:b/>
          <w:sz w:val="20"/>
          <w:szCs w:val="20"/>
        </w:rPr>
        <w:t>7-2018</w:t>
      </w:r>
    </w:p>
    <w:bookmarkEnd w:id="17"/>
    <w:p w:rsidR="00F728F3" w:rsidRPr="00510F13" w:rsidRDefault="00F728F3" w:rsidP="00F728F3">
      <w:pPr>
        <w:rPr>
          <w:rFonts w:ascii="Tahoma" w:hAnsi="Tahoma" w:cs="Tahoma"/>
          <w:b/>
          <w:color w:val="FF0000"/>
          <w:sz w:val="16"/>
          <w:szCs w:val="16"/>
        </w:rPr>
      </w:pPr>
    </w:p>
    <w:p w:rsidR="00F728F3" w:rsidRPr="00510F13" w:rsidRDefault="00F728F3" w:rsidP="00F728F3">
      <w:pPr>
        <w:rPr>
          <w:rFonts w:ascii="Tahoma" w:hAnsi="Tahoma" w:cs="Tahoma"/>
          <w:b/>
          <w:color w:val="00B05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6"/>
        <w:gridCol w:w="7676"/>
      </w:tblGrid>
      <w:tr w:rsidR="00CB5F0B" w:rsidRPr="00510F13" w:rsidTr="00FC1F63">
        <w:trPr>
          <w:trHeight w:val="351"/>
        </w:trPr>
        <w:tc>
          <w:tcPr>
            <w:tcW w:w="7676" w:type="dxa"/>
            <w:vAlign w:val="center"/>
          </w:tcPr>
          <w:p w:rsidR="00CB5F0B" w:rsidRPr="00510F13" w:rsidRDefault="00CB5F0B" w:rsidP="00FC1F63">
            <w:pPr>
              <w:jc w:val="center"/>
              <w:rPr>
                <w:rFonts w:ascii="Tahoma" w:hAnsi="Tahoma" w:cs="Tahoma"/>
                <w:b/>
                <w:sz w:val="16"/>
                <w:szCs w:val="16"/>
              </w:rPr>
            </w:pPr>
            <w:r w:rsidRPr="00510F13">
              <w:rPr>
                <w:rFonts w:ascii="Tahoma" w:hAnsi="Tahoma" w:cs="Tahoma"/>
                <w:b/>
                <w:sz w:val="16"/>
                <w:szCs w:val="16"/>
              </w:rPr>
              <w:t>Target</w:t>
            </w:r>
          </w:p>
        </w:tc>
        <w:tc>
          <w:tcPr>
            <w:tcW w:w="7676" w:type="dxa"/>
            <w:vAlign w:val="center"/>
          </w:tcPr>
          <w:p w:rsidR="00CB5F0B" w:rsidRPr="00510F13" w:rsidRDefault="00CB5F0B" w:rsidP="00FC1F63">
            <w:pPr>
              <w:jc w:val="center"/>
              <w:rPr>
                <w:rFonts w:ascii="Tahoma" w:hAnsi="Tahoma" w:cs="Tahoma"/>
                <w:b/>
                <w:sz w:val="16"/>
                <w:szCs w:val="16"/>
              </w:rPr>
            </w:pPr>
            <w:r w:rsidRPr="00510F13">
              <w:rPr>
                <w:rFonts w:ascii="Tahoma" w:hAnsi="Tahoma" w:cs="Tahoma"/>
                <w:b/>
                <w:sz w:val="16"/>
                <w:szCs w:val="16"/>
              </w:rPr>
              <w:t>Evaluation</w:t>
            </w:r>
          </w:p>
        </w:tc>
      </w:tr>
      <w:tr w:rsidR="00CB5F0B" w:rsidRPr="00510F13" w:rsidTr="00FC1F63">
        <w:tc>
          <w:tcPr>
            <w:tcW w:w="7676" w:type="dxa"/>
          </w:tcPr>
          <w:p w:rsidR="00DB6E83" w:rsidRPr="00510F13" w:rsidRDefault="00DB6E83" w:rsidP="00DB6E83">
            <w:pPr>
              <w:rPr>
                <w:rFonts w:ascii="Tahoma" w:hAnsi="Tahoma" w:cs="Tahoma"/>
                <w:b/>
                <w:sz w:val="16"/>
                <w:szCs w:val="16"/>
              </w:rPr>
            </w:pPr>
            <w:r w:rsidRPr="00510F13">
              <w:rPr>
                <w:rFonts w:ascii="Tahoma" w:hAnsi="Tahoma" w:cs="Tahoma"/>
                <w:b/>
                <w:sz w:val="16"/>
                <w:szCs w:val="16"/>
              </w:rPr>
              <w:t>Target 1</w:t>
            </w:r>
          </w:p>
          <w:p w:rsidR="00DB6E83" w:rsidRPr="00510F13" w:rsidRDefault="00DB6E83" w:rsidP="00DB6E83">
            <w:pPr>
              <w:rPr>
                <w:rFonts w:ascii="Tahoma" w:hAnsi="Tahoma" w:cs="Tahoma"/>
                <w:sz w:val="16"/>
                <w:szCs w:val="16"/>
              </w:rPr>
            </w:pPr>
            <w:r w:rsidRPr="00510F13">
              <w:rPr>
                <w:rFonts w:ascii="Tahoma" w:hAnsi="Tahoma" w:cs="Tahoma"/>
                <w:sz w:val="16"/>
                <w:szCs w:val="16"/>
              </w:rPr>
              <w:t>80% of Key Stage 4 pupils with severe learning difficulties will access an appropriately challenging accredited course</w:t>
            </w:r>
          </w:p>
          <w:p w:rsidR="00CB5F0B" w:rsidRPr="00510F13" w:rsidRDefault="00CB5F0B" w:rsidP="00683772">
            <w:pPr>
              <w:rPr>
                <w:rFonts w:ascii="Tahoma" w:hAnsi="Tahoma" w:cs="Tahoma"/>
                <w:sz w:val="16"/>
                <w:szCs w:val="16"/>
              </w:rPr>
            </w:pPr>
          </w:p>
        </w:tc>
        <w:tc>
          <w:tcPr>
            <w:tcW w:w="7676" w:type="dxa"/>
          </w:tcPr>
          <w:p w:rsidR="00DB6E83" w:rsidRDefault="00DB6E83" w:rsidP="00FC1F63">
            <w:pPr>
              <w:rPr>
                <w:rFonts w:ascii="Tahoma" w:hAnsi="Tahoma" w:cs="Tahoma"/>
                <w:sz w:val="16"/>
                <w:szCs w:val="16"/>
              </w:rPr>
            </w:pPr>
          </w:p>
          <w:p w:rsidR="00CB5F0B" w:rsidRPr="00510F13" w:rsidRDefault="00DB6E83" w:rsidP="00FC1F63">
            <w:pPr>
              <w:rPr>
                <w:rFonts w:ascii="Tahoma" w:hAnsi="Tahoma" w:cs="Tahoma"/>
                <w:sz w:val="16"/>
                <w:szCs w:val="16"/>
              </w:rPr>
            </w:pPr>
            <w:r w:rsidRPr="00DB6E83">
              <w:rPr>
                <w:rFonts w:ascii="Tahoma" w:hAnsi="Tahoma" w:cs="Tahoma"/>
                <w:sz w:val="16"/>
                <w:szCs w:val="16"/>
              </w:rPr>
              <w:t>All SLD pupils at Key Stage 4 have accessed an appropriately challenging course so this target has been achieved</w:t>
            </w:r>
          </w:p>
        </w:tc>
      </w:tr>
      <w:tr w:rsidR="00CB5F0B" w:rsidRPr="00510F13" w:rsidTr="00FC1F63">
        <w:tc>
          <w:tcPr>
            <w:tcW w:w="7676" w:type="dxa"/>
          </w:tcPr>
          <w:p w:rsidR="00DB6E83" w:rsidRPr="00510F13" w:rsidRDefault="00DB6E83" w:rsidP="00DB6E83">
            <w:pPr>
              <w:rPr>
                <w:rFonts w:ascii="Tahoma" w:hAnsi="Tahoma" w:cs="Tahoma"/>
                <w:b/>
                <w:sz w:val="16"/>
                <w:szCs w:val="16"/>
              </w:rPr>
            </w:pPr>
            <w:r w:rsidRPr="00510F13">
              <w:rPr>
                <w:rFonts w:ascii="Tahoma" w:hAnsi="Tahoma" w:cs="Tahoma"/>
                <w:b/>
                <w:sz w:val="16"/>
                <w:szCs w:val="16"/>
              </w:rPr>
              <w:t>Target 2</w:t>
            </w:r>
          </w:p>
          <w:p w:rsidR="00DB6E83" w:rsidRPr="00510F13" w:rsidRDefault="00DB6E83" w:rsidP="00DB6E83">
            <w:pPr>
              <w:rPr>
                <w:rFonts w:ascii="Tahoma" w:hAnsi="Tahoma" w:cs="Tahoma"/>
                <w:sz w:val="16"/>
                <w:szCs w:val="16"/>
              </w:rPr>
            </w:pPr>
            <w:r w:rsidRPr="00510F13">
              <w:rPr>
                <w:rFonts w:ascii="Tahoma" w:hAnsi="Tahoma" w:cs="Tahoma"/>
                <w:sz w:val="16"/>
                <w:szCs w:val="16"/>
              </w:rPr>
              <w:t>The average points progress in Mathematical development for Early Years pupils will increase from 46 to at least 55</w:t>
            </w:r>
          </w:p>
          <w:p w:rsidR="00CB5F0B" w:rsidRPr="00510F13" w:rsidRDefault="00CB5F0B" w:rsidP="00683772">
            <w:pPr>
              <w:rPr>
                <w:rFonts w:ascii="Tahoma" w:hAnsi="Tahoma" w:cs="Tahoma"/>
                <w:sz w:val="16"/>
                <w:szCs w:val="16"/>
              </w:rPr>
            </w:pPr>
          </w:p>
        </w:tc>
        <w:tc>
          <w:tcPr>
            <w:tcW w:w="7676" w:type="dxa"/>
          </w:tcPr>
          <w:p w:rsidR="00DB6E83" w:rsidRDefault="00DB6E83" w:rsidP="00DB6E83">
            <w:pPr>
              <w:rPr>
                <w:rFonts w:ascii="Tahoma" w:hAnsi="Tahoma" w:cs="Tahoma"/>
                <w:sz w:val="16"/>
                <w:szCs w:val="16"/>
              </w:rPr>
            </w:pPr>
          </w:p>
          <w:p w:rsidR="00DB6E83" w:rsidRPr="00DB6E83" w:rsidRDefault="00DB6E83" w:rsidP="00DB6E83">
            <w:pPr>
              <w:rPr>
                <w:rFonts w:ascii="Tahoma" w:hAnsi="Tahoma" w:cs="Tahoma"/>
                <w:sz w:val="16"/>
                <w:szCs w:val="16"/>
              </w:rPr>
            </w:pPr>
            <w:r w:rsidRPr="00DB6E83">
              <w:rPr>
                <w:rFonts w:ascii="Tahoma" w:hAnsi="Tahoma" w:cs="Tahoma"/>
                <w:sz w:val="16"/>
                <w:szCs w:val="16"/>
              </w:rPr>
              <w:t>The average point’s progress has been increased to 71 so this target has been easily achieved</w:t>
            </w:r>
          </w:p>
          <w:p w:rsidR="00CB5F0B" w:rsidRPr="00510F13" w:rsidRDefault="00CB5F0B" w:rsidP="00CB5F0B">
            <w:pPr>
              <w:rPr>
                <w:rFonts w:ascii="Tahoma" w:hAnsi="Tahoma" w:cs="Tahoma"/>
                <w:sz w:val="16"/>
                <w:szCs w:val="16"/>
              </w:rPr>
            </w:pPr>
          </w:p>
        </w:tc>
      </w:tr>
      <w:tr w:rsidR="00CB5F0B" w:rsidRPr="00510F13" w:rsidTr="00FC1F63">
        <w:tc>
          <w:tcPr>
            <w:tcW w:w="7676" w:type="dxa"/>
          </w:tcPr>
          <w:p w:rsidR="00DB6E83" w:rsidRPr="00510F13" w:rsidRDefault="00DB6E83" w:rsidP="00DB6E83">
            <w:pPr>
              <w:rPr>
                <w:rFonts w:ascii="Tahoma" w:hAnsi="Tahoma" w:cs="Tahoma"/>
                <w:b/>
                <w:sz w:val="16"/>
                <w:szCs w:val="16"/>
              </w:rPr>
            </w:pPr>
            <w:r w:rsidRPr="00510F13">
              <w:rPr>
                <w:rFonts w:ascii="Tahoma" w:hAnsi="Tahoma" w:cs="Tahoma"/>
                <w:b/>
                <w:sz w:val="16"/>
                <w:szCs w:val="16"/>
              </w:rPr>
              <w:t>Target 3</w:t>
            </w:r>
          </w:p>
          <w:p w:rsidR="00DB6E83" w:rsidRPr="00510F13" w:rsidRDefault="00DB6E83" w:rsidP="00DB6E83">
            <w:pPr>
              <w:rPr>
                <w:rFonts w:ascii="Tahoma" w:hAnsi="Tahoma" w:cs="Tahoma"/>
                <w:sz w:val="16"/>
                <w:szCs w:val="16"/>
              </w:rPr>
            </w:pPr>
            <w:r w:rsidRPr="00510F13">
              <w:rPr>
                <w:rFonts w:ascii="Tahoma" w:hAnsi="Tahoma" w:cs="Tahoma"/>
                <w:sz w:val="16"/>
                <w:szCs w:val="16"/>
              </w:rPr>
              <w:t>80% of pupils with PMLD will achieve the annual review target set for them in Early Communication Skills</w:t>
            </w:r>
          </w:p>
          <w:p w:rsidR="00CB5F0B" w:rsidRPr="00510F13" w:rsidRDefault="00CB5F0B" w:rsidP="00683772">
            <w:pPr>
              <w:rPr>
                <w:rFonts w:ascii="Tahoma" w:hAnsi="Tahoma" w:cs="Tahoma"/>
                <w:sz w:val="16"/>
                <w:szCs w:val="16"/>
              </w:rPr>
            </w:pPr>
          </w:p>
        </w:tc>
        <w:tc>
          <w:tcPr>
            <w:tcW w:w="7676" w:type="dxa"/>
          </w:tcPr>
          <w:p w:rsidR="00883D3B" w:rsidRPr="00883D3B" w:rsidRDefault="00883D3B" w:rsidP="00883D3B">
            <w:pPr>
              <w:rPr>
                <w:rFonts w:ascii="Tahoma" w:hAnsi="Tahoma" w:cs="Tahoma"/>
                <w:sz w:val="16"/>
                <w:szCs w:val="16"/>
              </w:rPr>
            </w:pPr>
            <w:r w:rsidRPr="00883D3B">
              <w:rPr>
                <w:rFonts w:ascii="Tahoma" w:hAnsi="Tahoma" w:cs="Tahoma"/>
                <w:sz w:val="16"/>
                <w:szCs w:val="16"/>
              </w:rPr>
              <w:t>89% of pupils achieved the target set for them in Early Communication Skills so this target has been achieved</w:t>
            </w:r>
          </w:p>
          <w:p w:rsidR="00CB5F0B" w:rsidRPr="00510F13" w:rsidRDefault="00CB5F0B" w:rsidP="00FC1F63">
            <w:pPr>
              <w:rPr>
                <w:rFonts w:ascii="Tahoma" w:hAnsi="Tahoma" w:cs="Tahoma"/>
                <w:sz w:val="16"/>
                <w:szCs w:val="16"/>
              </w:rPr>
            </w:pPr>
          </w:p>
        </w:tc>
      </w:tr>
      <w:tr w:rsidR="00683772" w:rsidRPr="00510F13" w:rsidTr="00FC1F63">
        <w:tc>
          <w:tcPr>
            <w:tcW w:w="7676" w:type="dxa"/>
          </w:tcPr>
          <w:p w:rsidR="00DB6E83" w:rsidRPr="00510F13" w:rsidRDefault="00DB6E83" w:rsidP="00DB6E83">
            <w:pPr>
              <w:rPr>
                <w:rFonts w:ascii="Tahoma" w:hAnsi="Tahoma" w:cs="Tahoma"/>
                <w:b/>
                <w:sz w:val="16"/>
                <w:szCs w:val="16"/>
              </w:rPr>
            </w:pPr>
            <w:r w:rsidRPr="00510F13">
              <w:rPr>
                <w:rFonts w:ascii="Tahoma" w:hAnsi="Tahoma" w:cs="Tahoma"/>
                <w:b/>
                <w:sz w:val="16"/>
                <w:szCs w:val="16"/>
              </w:rPr>
              <w:t>Target 4</w:t>
            </w:r>
          </w:p>
          <w:p w:rsidR="00683772" w:rsidRPr="00510F13" w:rsidRDefault="00DB6E83" w:rsidP="00DB6E83">
            <w:pPr>
              <w:rPr>
                <w:rFonts w:ascii="Tahoma" w:hAnsi="Tahoma" w:cs="Tahoma"/>
                <w:sz w:val="16"/>
                <w:szCs w:val="16"/>
              </w:rPr>
            </w:pPr>
            <w:r w:rsidRPr="00510F13">
              <w:rPr>
                <w:rFonts w:ascii="Tahoma" w:hAnsi="Tahoma" w:cs="Tahoma"/>
                <w:sz w:val="16"/>
                <w:szCs w:val="16"/>
              </w:rPr>
              <w:t>60% of all pupils (excluding those with extended absences due to ill health) will achieve all of their annual review targets</w:t>
            </w:r>
          </w:p>
        </w:tc>
        <w:tc>
          <w:tcPr>
            <w:tcW w:w="7676" w:type="dxa"/>
          </w:tcPr>
          <w:p w:rsidR="00883D3B" w:rsidRPr="00883D3B" w:rsidRDefault="00883D3B" w:rsidP="00883D3B">
            <w:pPr>
              <w:rPr>
                <w:rFonts w:ascii="Tahoma" w:hAnsi="Tahoma" w:cs="Tahoma"/>
                <w:sz w:val="16"/>
                <w:szCs w:val="16"/>
              </w:rPr>
            </w:pPr>
            <w:r w:rsidRPr="00883D3B">
              <w:rPr>
                <w:rFonts w:ascii="Tahoma" w:hAnsi="Tahoma" w:cs="Tahoma"/>
                <w:sz w:val="16"/>
                <w:szCs w:val="16"/>
              </w:rPr>
              <w:t>35.5% of pupil achieved all of their targets, so this particular target has not been met. The average percentage of targets that were met was 80.2%</w:t>
            </w:r>
          </w:p>
          <w:p w:rsidR="00683772" w:rsidRPr="00510F13" w:rsidRDefault="00683772" w:rsidP="00FC1F63">
            <w:pPr>
              <w:rPr>
                <w:rFonts w:ascii="Tahoma" w:hAnsi="Tahoma" w:cs="Tahoma"/>
                <w:sz w:val="16"/>
                <w:szCs w:val="16"/>
              </w:rPr>
            </w:pPr>
          </w:p>
        </w:tc>
      </w:tr>
    </w:tbl>
    <w:p w:rsidR="00F728F3" w:rsidRPr="00510F13" w:rsidRDefault="00F728F3" w:rsidP="00F728F3">
      <w:pPr>
        <w:ind w:left="7380"/>
        <w:rPr>
          <w:rFonts w:ascii="Tahoma" w:hAnsi="Tahoma" w:cs="Tahoma"/>
          <w:b/>
          <w:color w:val="FF0000"/>
          <w:sz w:val="16"/>
          <w:szCs w:val="16"/>
        </w:rPr>
      </w:pPr>
    </w:p>
    <w:p w:rsidR="00932038" w:rsidRPr="00510F13" w:rsidRDefault="00932038" w:rsidP="00F728F3">
      <w:pPr>
        <w:jc w:val="center"/>
        <w:rPr>
          <w:rFonts w:ascii="Tahoma" w:hAnsi="Tahoma" w:cs="Tahoma"/>
          <w:color w:val="FF0000"/>
          <w:sz w:val="16"/>
          <w:szCs w:val="16"/>
        </w:rPr>
      </w:pPr>
    </w:p>
    <w:p w:rsidR="00932038" w:rsidRPr="00510F13" w:rsidRDefault="007B78DA" w:rsidP="00DB6B37">
      <w:pPr>
        <w:ind w:left="360"/>
        <w:jc w:val="center"/>
        <w:rPr>
          <w:rFonts w:ascii="Tahoma" w:hAnsi="Tahoma" w:cs="Tahoma"/>
          <w:b/>
          <w:sz w:val="20"/>
          <w:szCs w:val="20"/>
        </w:rPr>
      </w:pPr>
      <w:bookmarkStart w:id="18" w:name="wholeschooltargets"/>
      <w:r w:rsidRPr="00510F13">
        <w:rPr>
          <w:rFonts w:ascii="Tahoma" w:hAnsi="Tahoma" w:cs="Tahoma"/>
          <w:b/>
          <w:sz w:val="20"/>
          <w:szCs w:val="20"/>
        </w:rPr>
        <w:t>WHOLE SCHOOL PERFORMANCE TARGETS 201</w:t>
      </w:r>
      <w:r w:rsidR="00DB6E83">
        <w:rPr>
          <w:rFonts w:ascii="Tahoma" w:hAnsi="Tahoma" w:cs="Tahoma"/>
          <w:b/>
          <w:sz w:val="20"/>
          <w:szCs w:val="20"/>
        </w:rPr>
        <w:t>8-2019</w:t>
      </w:r>
    </w:p>
    <w:bookmarkEnd w:id="18"/>
    <w:p w:rsidR="007B78DA" w:rsidRPr="00510F13" w:rsidRDefault="007B78DA" w:rsidP="00932038">
      <w:pPr>
        <w:rPr>
          <w:rFonts w:ascii="Tahoma" w:hAnsi="Tahoma" w:cs="Tahoma"/>
          <w:sz w:val="16"/>
          <w:szCs w:val="16"/>
        </w:rPr>
      </w:pPr>
    </w:p>
    <w:p w:rsidR="007B78DA" w:rsidRPr="00510F13" w:rsidRDefault="007B78DA" w:rsidP="00932038">
      <w:pPr>
        <w:rPr>
          <w:rFonts w:ascii="Tahoma"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4"/>
      </w:tblGrid>
      <w:tr w:rsidR="00DB6B37" w:rsidRPr="00510F13" w:rsidTr="00DB6B37">
        <w:trPr>
          <w:trHeight w:val="400"/>
          <w:jc w:val="center"/>
        </w:trPr>
        <w:tc>
          <w:tcPr>
            <w:tcW w:w="8914" w:type="dxa"/>
            <w:vAlign w:val="center"/>
          </w:tcPr>
          <w:p w:rsidR="00DB6B37" w:rsidRPr="00510F13" w:rsidRDefault="00DB6B37" w:rsidP="00DB6B37">
            <w:pPr>
              <w:jc w:val="center"/>
              <w:rPr>
                <w:rFonts w:ascii="Tahoma" w:hAnsi="Tahoma" w:cs="Tahoma"/>
                <w:b/>
                <w:sz w:val="16"/>
                <w:szCs w:val="16"/>
              </w:rPr>
            </w:pPr>
            <w:r w:rsidRPr="00510F13">
              <w:rPr>
                <w:rFonts w:ascii="Tahoma" w:hAnsi="Tahoma" w:cs="Tahoma"/>
                <w:b/>
                <w:sz w:val="16"/>
                <w:szCs w:val="16"/>
              </w:rPr>
              <w:t>Target</w:t>
            </w:r>
          </w:p>
        </w:tc>
      </w:tr>
      <w:tr w:rsidR="00DB6B37" w:rsidRPr="00510F13" w:rsidTr="00DB6B37">
        <w:trPr>
          <w:trHeight w:val="870"/>
          <w:jc w:val="center"/>
        </w:trPr>
        <w:tc>
          <w:tcPr>
            <w:tcW w:w="8914" w:type="dxa"/>
          </w:tcPr>
          <w:p w:rsidR="00A15EB0" w:rsidRPr="00A15EB0" w:rsidRDefault="00A15EB0" w:rsidP="00883D3B">
            <w:pPr>
              <w:rPr>
                <w:rFonts w:ascii="Tahoma" w:hAnsi="Tahoma" w:cs="Tahoma"/>
                <w:b/>
                <w:sz w:val="16"/>
                <w:szCs w:val="16"/>
                <w:u w:val="single"/>
              </w:rPr>
            </w:pPr>
            <w:r w:rsidRPr="00A15EB0">
              <w:rPr>
                <w:rFonts w:ascii="Tahoma" w:hAnsi="Tahoma" w:cs="Tahoma"/>
                <w:b/>
                <w:sz w:val="16"/>
                <w:szCs w:val="16"/>
                <w:u w:val="single"/>
              </w:rPr>
              <w:t>Target 1</w:t>
            </w:r>
          </w:p>
          <w:p w:rsidR="00883D3B" w:rsidRPr="00883D3B" w:rsidRDefault="00883D3B" w:rsidP="00883D3B">
            <w:pPr>
              <w:rPr>
                <w:rFonts w:ascii="Tahoma" w:hAnsi="Tahoma" w:cs="Tahoma"/>
                <w:sz w:val="16"/>
                <w:szCs w:val="16"/>
              </w:rPr>
            </w:pPr>
            <w:r w:rsidRPr="00883D3B">
              <w:rPr>
                <w:rFonts w:ascii="Tahoma" w:hAnsi="Tahoma" w:cs="Tahoma"/>
                <w:sz w:val="16"/>
                <w:szCs w:val="16"/>
              </w:rPr>
              <w:t xml:space="preserve">All pupils in Year 10 and above have an appropriate accreditation pathway and (with the exception of those absent for extended periods of time) are at least meeting expectations within this </w:t>
            </w:r>
          </w:p>
          <w:p w:rsidR="00DB6B37" w:rsidRPr="00510F13" w:rsidRDefault="00DB6B37" w:rsidP="00883D3B">
            <w:pPr>
              <w:rPr>
                <w:rFonts w:ascii="Tahoma" w:hAnsi="Tahoma" w:cs="Tahoma"/>
                <w:sz w:val="16"/>
                <w:szCs w:val="16"/>
              </w:rPr>
            </w:pPr>
          </w:p>
        </w:tc>
      </w:tr>
      <w:tr w:rsidR="00DB6B37" w:rsidRPr="00510F13" w:rsidTr="00DB6B37">
        <w:trPr>
          <w:trHeight w:val="884"/>
          <w:jc w:val="center"/>
        </w:trPr>
        <w:tc>
          <w:tcPr>
            <w:tcW w:w="8914" w:type="dxa"/>
          </w:tcPr>
          <w:p w:rsidR="00A15EB0" w:rsidRPr="00A15EB0" w:rsidRDefault="00A15EB0" w:rsidP="00A15EB0">
            <w:pPr>
              <w:rPr>
                <w:rFonts w:ascii="Tahoma" w:hAnsi="Tahoma" w:cs="Tahoma"/>
                <w:b/>
                <w:sz w:val="16"/>
                <w:szCs w:val="16"/>
                <w:u w:val="single"/>
              </w:rPr>
            </w:pPr>
            <w:r>
              <w:rPr>
                <w:rFonts w:ascii="Tahoma" w:hAnsi="Tahoma" w:cs="Tahoma"/>
                <w:b/>
                <w:sz w:val="16"/>
                <w:szCs w:val="16"/>
                <w:u w:val="single"/>
              </w:rPr>
              <w:t>Target 2</w:t>
            </w:r>
          </w:p>
          <w:p w:rsidR="00883D3B" w:rsidRPr="00883D3B" w:rsidRDefault="00883D3B" w:rsidP="00883D3B">
            <w:pPr>
              <w:rPr>
                <w:rFonts w:ascii="Tahoma" w:hAnsi="Tahoma" w:cs="Tahoma"/>
                <w:sz w:val="16"/>
                <w:szCs w:val="16"/>
              </w:rPr>
            </w:pPr>
            <w:r w:rsidRPr="00883D3B">
              <w:rPr>
                <w:rFonts w:ascii="Tahoma" w:hAnsi="Tahoma" w:cs="Tahoma"/>
                <w:sz w:val="16"/>
                <w:szCs w:val="16"/>
              </w:rPr>
              <w:t>Average progress indicators for Reading will increase by at least 1 point for all SLD and MLD pupils in Key Stages 1 to 4</w:t>
            </w:r>
          </w:p>
          <w:p w:rsidR="00DB6B37" w:rsidRPr="00510F13" w:rsidRDefault="00DB6B37" w:rsidP="00883D3B">
            <w:pPr>
              <w:rPr>
                <w:rFonts w:ascii="Tahoma" w:hAnsi="Tahoma" w:cs="Tahoma"/>
                <w:sz w:val="16"/>
                <w:szCs w:val="16"/>
              </w:rPr>
            </w:pPr>
          </w:p>
        </w:tc>
      </w:tr>
      <w:tr w:rsidR="00DB6B37" w:rsidRPr="00510F13" w:rsidTr="008B0947">
        <w:trPr>
          <w:trHeight w:val="747"/>
          <w:jc w:val="center"/>
        </w:trPr>
        <w:tc>
          <w:tcPr>
            <w:tcW w:w="8914" w:type="dxa"/>
          </w:tcPr>
          <w:p w:rsidR="00A15EB0" w:rsidRPr="00A15EB0" w:rsidRDefault="00A15EB0" w:rsidP="00A15EB0">
            <w:pPr>
              <w:rPr>
                <w:rFonts w:ascii="Tahoma" w:hAnsi="Tahoma" w:cs="Tahoma"/>
                <w:b/>
                <w:sz w:val="16"/>
                <w:szCs w:val="16"/>
                <w:u w:val="single"/>
              </w:rPr>
            </w:pPr>
            <w:r>
              <w:rPr>
                <w:rFonts w:ascii="Tahoma" w:hAnsi="Tahoma" w:cs="Tahoma"/>
                <w:b/>
                <w:sz w:val="16"/>
                <w:szCs w:val="16"/>
                <w:u w:val="single"/>
              </w:rPr>
              <w:t>Target 3</w:t>
            </w:r>
          </w:p>
          <w:p w:rsidR="00883D3B" w:rsidRPr="00883D3B" w:rsidRDefault="00883D3B" w:rsidP="00883D3B">
            <w:pPr>
              <w:rPr>
                <w:rFonts w:ascii="Tahoma" w:hAnsi="Tahoma" w:cs="Tahoma"/>
                <w:sz w:val="16"/>
                <w:szCs w:val="16"/>
              </w:rPr>
            </w:pPr>
            <w:r w:rsidRPr="00883D3B">
              <w:rPr>
                <w:rFonts w:ascii="Tahoma" w:hAnsi="Tahoma" w:cs="Tahoma"/>
                <w:sz w:val="16"/>
                <w:szCs w:val="16"/>
              </w:rPr>
              <w:t>80% of the most vulnerable pupils in school will make at least expected progress in reading and writing</w:t>
            </w:r>
          </w:p>
          <w:p w:rsidR="00DB6B37" w:rsidRPr="00510F13" w:rsidRDefault="00DB6B37" w:rsidP="00883D3B">
            <w:pPr>
              <w:rPr>
                <w:rFonts w:ascii="Tahoma" w:hAnsi="Tahoma" w:cs="Tahoma"/>
                <w:sz w:val="16"/>
                <w:szCs w:val="16"/>
              </w:rPr>
            </w:pPr>
          </w:p>
        </w:tc>
      </w:tr>
      <w:tr w:rsidR="00DB6B37" w:rsidRPr="00510F13" w:rsidTr="00DB6B37">
        <w:trPr>
          <w:trHeight w:val="656"/>
          <w:jc w:val="center"/>
        </w:trPr>
        <w:tc>
          <w:tcPr>
            <w:tcW w:w="8914" w:type="dxa"/>
          </w:tcPr>
          <w:p w:rsidR="00A15EB0" w:rsidRPr="00A15EB0" w:rsidRDefault="00A15EB0" w:rsidP="00A15EB0">
            <w:pPr>
              <w:rPr>
                <w:rFonts w:ascii="Tahoma" w:hAnsi="Tahoma" w:cs="Tahoma"/>
                <w:b/>
                <w:sz w:val="16"/>
                <w:szCs w:val="16"/>
                <w:u w:val="single"/>
              </w:rPr>
            </w:pPr>
            <w:r>
              <w:rPr>
                <w:rFonts w:ascii="Tahoma" w:hAnsi="Tahoma" w:cs="Tahoma"/>
                <w:b/>
                <w:sz w:val="16"/>
                <w:szCs w:val="16"/>
                <w:u w:val="single"/>
              </w:rPr>
              <w:t>Target 4</w:t>
            </w:r>
          </w:p>
          <w:p w:rsidR="00DB6B37" w:rsidRPr="00510F13" w:rsidRDefault="00883D3B" w:rsidP="008B0947">
            <w:pPr>
              <w:rPr>
                <w:rFonts w:ascii="Tahoma" w:hAnsi="Tahoma" w:cs="Tahoma"/>
                <w:sz w:val="16"/>
                <w:szCs w:val="16"/>
              </w:rPr>
            </w:pPr>
            <w:r w:rsidRPr="00883D3B">
              <w:rPr>
                <w:rFonts w:ascii="Tahoma" w:hAnsi="Tahoma" w:cs="Tahoma"/>
                <w:sz w:val="16"/>
                <w:szCs w:val="16"/>
              </w:rPr>
              <w:t>83% of all EHCP targets set at annual review during 2018-2019 will be met</w:t>
            </w:r>
          </w:p>
        </w:tc>
      </w:tr>
    </w:tbl>
    <w:p w:rsidR="00932038" w:rsidRPr="00510F13" w:rsidRDefault="00DB6B37" w:rsidP="00932038">
      <w:pPr>
        <w:rPr>
          <w:rFonts w:ascii="Tahoma" w:hAnsi="Tahoma" w:cs="Tahoma"/>
          <w:color w:val="FF0000"/>
          <w:sz w:val="16"/>
          <w:szCs w:val="16"/>
        </w:rPr>
      </w:pPr>
      <w:r w:rsidRPr="00510F13">
        <w:rPr>
          <w:rFonts w:ascii="Tahoma" w:hAnsi="Tahoma" w:cs="Tahoma"/>
          <w:noProof/>
          <w:sz w:val="16"/>
          <w:szCs w:val="16"/>
          <w:lang w:eastAsia="en-GB"/>
        </w:rPr>
        <w:drawing>
          <wp:anchor distT="0" distB="0" distL="114300" distR="114300" simplePos="0" relativeHeight="251706880" behindDoc="0" locked="0" layoutInCell="1" allowOverlap="1" wp14:anchorId="030125CB" wp14:editId="5E138B20">
            <wp:simplePos x="0" y="0"/>
            <wp:positionH relativeFrom="margin">
              <wp:posOffset>8595995</wp:posOffset>
            </wp:positionH>
            <wp:positionV relativeFrom="paragraph">
              <wp:posOffset>286800</wp:posOffset>
            </wp:positionV>
            <wp:extent cx="1200150" cy="287655"/>
            <wp:effectExtent l="0" t="0" r="0" b="0"/>
            <wp:wrapNone/>
            <wp:docPr id="27"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
                      <a:hlinkClick r:id="rId10"/>
                    </pic:cNvP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200150" cy="287655"/>
                    </a:xfrm>
                    <a:prstGeom prst="rect">
                      <a:avLst/>
                    </a:prstGeom>
                    <a:noFill/>
                    <a:ln w="9525">
                      <a:noFill/>
                      <a:miter lim="800000"/>
                      <a:headEnd/>
                      <a:tailEnd/>
                    </a:ln>
                  </pic:spPr>
                </pic:pic>
              </a:graphicData>
            </a:graphic>
            <wp14:sizeRelH relativeFrom="margin">
              <wp14:pctWidth>0</wp14:pctWidth>
            </wp14:sizeRelH>
          </wp:anchor>
        </w:drawing>
      </w:r>
    </w:p>
    <w:sectPr w:rsidR="00932038" w:rsidRPr="00510F13" w:rsidSect="00C5102B">
      <w:footerReference w:type="even" r:id="rId17"/>
      <w:footerReference w:type="default" r:id="rId18"/>
      <w:pgSz w:w="16838" w:h="11906" w:orient="landscape" w:code="9"/>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02B" w:rsidRDefault="00C5102B">
      <w:r>
        <w:separator/>
      </w:r>
    </w:p>
  </w:endnote>
  <w:endnote w:type="continuationSeparator" w:id="0">
    <w:p w:rsidR="00C5102B" w:rsidRDefault="00C51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02B" w:rsidRDefault="00C510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102B" w:rsidRDefault="00C510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02B" w:rsidRDefault="00C5102B" w:rsidP="00650129">
    <w:pPr>
      <w:pStyle w:val="Footer"/>
      <w:tabs>
        <w:tab w:val="left" w:pos="545"/>
        <w:tab w:val="left" w:pos="4211"/>
        <w:tab w:val="center" w:pos="7388"/>
      </w:tabs>
      <w:ind w:right="360"/>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658240" behindDoc="0" locked="0" layoutInCell="1" allowOverlap="1" wp14:anchorId="0F0885B3" wp14:editId="54FDDC13">
              <wp:simplePos x="0" y="0"/>
              <wp:positionH relativeFrom="column">
                <wp:posOffset>8296275</wp:posOffset>
              </wp:positionH>
              <wp:positionV relativeFrom="paragraph">
                <wp:posOffset>-406400</wp:posOffset>
              </wp:positionV>
              <wp:extent cx="1412240" cy="346710"/>
              <wp:effectExtent l="0" t="0" r="0" b="0"/>
              <wp:wrapNone/>
              <wp:docPr id="6" name="Text Box 1">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02B" w:rsidRDefault="00C5102B" w:rsidP="00B34C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885B3" id="_x0000_t202" coordsize="21600,21600" o:spt="202" path="m,l,21600r21600,l21600,xe">
              <v:stroke joinstyle="miter"/>
              <v:path gradientshapeok="t" o:connecttype="rect"/>
            </v:shapetype>
            <v:shape id="Text Box 1" o:spid="_x0000_s1030" type="#_x0000_t202" href="#Tabl" style="position:absolute;left:0;text-align:left;margin-left:653.25pt;margin-top:-32pt;width:111.2pt;height: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" o:button="t" filled="f" stroked="f">
              <v:fill o:detectmouseclick="t"/>
              <v:textbox>
                <w:txbxContent>
                  <w:p w:rsidR="00C5102B" w:rsidRDefault="00C5102B" w:rsidP="00B34C5E"/>
                </w:txbxContent>
              </v:textbox>
            </v:shape>
          </w:pict>
        </mc:Fallback>
      </mc:AlternateContent>
    </w:r>
    <w:r w:rsidRPr="00EE63D8">
      <w:rPr>
        <w:rFonts w:ascii="Tahoma" w:hAnsi="Tahoma" w:cs="Tahoma"/>
      </w:rPr>
      <w:t xml:space="preserve">Page </w:t>
    </w:r>
    <w:r w:rsidRPr="00EE63D8">
      <w:rPr>
        <w:rFonts w:ascii="Tahoma" w:hAnsi="Tahoma" w:cs="Tahoma"/>
      </w:rPr>
      <w:fldChar w:fldCharType="begin"/>
    </w:r>
    <w:r w:rsidRPr="00EE63D8">
      <w:rPr>
        <w:rFonts w:ascii="Tahoma" w:hAnsi="Tahoma" w:cs="Tahoma"/>
      </w:rPr>
      <w:instrText xml:space="preserve"> PAGE </w:instrText>
    </w:r>
    <w:r w:rsidRPr="00EE63D8">
      <w:rPr>
        <w:rFonts w:ascii="Tahoma" w:hAnsi="Tahoma" w:cs="Tahoma"/>
      </w:rPr>
      <w:fldChar w:fldCharType="separate"/>
    </w:r>
    <w:r>
      <w:rPr>
        <w:rFonts w:ascii="Tahoma" w:hAnsi="Tahoma" w:cs="Tahoma"/>
        <w:noProof/>
      </w:rPr>
      <w:t>8</w:t>
    </w:r>
    <w:r w:rsidRPr="00EE63D8">
      <w:rPr>
        <w:rFonts w:ascii="Tahoma" w:hAnsi="Tahoma" w:cs="Tahoma"/>
      </w:rPr>
      <w:fldChar w:fldCharType="end"/>
    </w:r>
    <w:r w:rsidRPr="00EE63D8">
      <w:rPr>
        <w:rFonts w:ascii="Tahoma" w:hAnsi="Tahoma" w:cs="Tahoma"/>
      </w:rPr>
      <w:t xml:space="preserve"> of </w:t>
    </w:r>
    <w:r w:rsidRPr="00EE63D8">
      <w:rPr>
        <w:rFonts w:ascii="Tahoma" w:hAnsi="Tahoma" w:cs="Tahoma"/>
      </w:rPr>
      <w:fldChar w:fldCharType="begin"/>
    </w:r>
    <w:r w:rsidRPr="00EE63D8">
      <w:rPr>
        <w:rFonts w:ascii="Tahoma" w:hAnsi="Tahoma" w:cs="Tahoma"/>
      </w:rPr>
      <w:instrText xml:space="preserve"> NUMPAGES </w:instrText>
    </w:r>
    <w:r w:rsidRPr="00EE63D8">
      <w:rPr>
        <w:rFonts w:ascii="Tahoma" w:hAnsi="Tahoma" w:cs="Tahoma"/>
      </w:rPr>
      <w:fldChar w:fldCharType="separate"/>
    </w:r>
    <w:r>
      <w:rPr>
        <w:rFonts w:ascii="Tahoma" w:hAnsi="Tahoma" w:cs="Tahoma"/>
        <w:noProof/>
      </w:rPr>
      <w:t>29</w:t>
    </w:r>
    <w:r w:rsidRPr="00EE63D8">
      <w:rPr>
        <w:rFonts w:ascii="Tahoma" w:hAnsi="Tahoma" w:cs="Tahom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02B" w:rsidRDefault="00C5102B">
      <w:r>
        <w:separator/>
      </w:r>
    </w:p>
  </w:footnote>
  <w:footnote w:type="continuationSeparator" w:id="0">
    <w:p w:rsidR="00C5102B" w:rsidRDefault="00C51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B468D30"/>
    <w:lvl w:ilvl="0">
      <w:start w:val="1"/>
      <w:numFmt w:val="bullet"/>
      <w:lvlText w:val=""/>
      <w:lvlJc w:val="left"/>
      <w:pPr>
        <w:tabs>
          <w:tab w:val="num" w:pos="0"/>
        </w:tabs>
        <w:ind w:left="0" w:hanging="360"/>
      </w:pPr>
      <w:rPr>
        <w:rFonts w:ascii="Symbol" w:hAnsi="Symbol" w:hint="default"/>
      </w:rPr>
    </w:lvl>
  </w:abstractNum>
  <w:abstractNum w:abstractNumId="1" w15:restartNumberingAfterBreak="0">
    <w:nsid w:val="005732DF"/>
    <w:multiLevelType w:val="hybridMultilevel"/>
    <w:tmpl w:val="832CB5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1668D3"/>
    <w:multiLevelType w:val="hybridMultilevel"/>
    <w:tmpl w:val="660C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14733"/>
    <w:multiLevelType w:val="hybridMultilevel"/>
    <w:tmpl w:val="E766B1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BF64F2"/>
    <w:multiLevelType w:val="hybridMultilevel"/>
    <w:tmpl w:val="C11259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9249CF"/>
    <w:multiLevelType w:val="multilevel"/>
    <w:tmpl w:val="9F4A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BD3FFE"/>
    <w:multiLevelType w:val="multilevel"/>
    <w:tmpl w:val="7074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4E2C8C"/>
    <w:multiLevelType w:val="hybridMultilevel"/>
    <w:tmpl w:val="B2A4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03FB0"/>
    <w:multiLevelType w:val="hybridMultilevel"/>
    <w:tmpl w:val="1BEA2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53583"/>
    <w:multiLevelType w:val="hybridMultilevel"/>
    <w:tmpl w:val="6786F36A"/>
    <w:lvl w:ilvl="0" w:tplc="63169BB6">
      <w:start w:val="1"/>
      <w:numFmt w:val="bullet"/>
      <w:lvlText w:val=""/>
      <w:lvlJc w:val="left"/>
      <w:pPr>
        <w:tabs>
          <w:tab w:val="num" w:pos="720"/>
        </w:tabs>
        <w:ind w:left="720" w:hanging="360"/>
      </w:pPr>
      <w:rPr>
        <w:rFonts w:ascii="Symbol" w:hAnsi="Symbol" w:hint="default"/>
        <w:color w:val="000000"/>
        <w:sz w:val="18"/>
      </w:rPr>
    </w:lvl>
    <w:lvl w:ilvl="1" w:tplc="08090005">
      <w:start w:val="1"/>
      <w:numFmt w:val="bullet"/>
      <w:lvlText w:val=""/>
      <w:lvlJc w:val="left"/>
      <w:pPr>
        <w:tabs>
          <w:tab w:val="num" w:pos="1440"/>
        </w:tabs>
        <w:ind w:left="1440" w:hanging="360"/>
      </w:pPr>
      <w:rPr>
        <w:rFonts w:ascii="Wingdings" w:hAnsi="Wingdings" w:hint="default"/>
      </w:rPr>
    </w:lvl>
    <w:lvl w:ilvl="2" w:tplc="AF5250C0">
      <w:start w:val="1"/>
      <w:numFmt w:val="bullet"/>
      <w:lvlText w:val=""/>
      <w:lvlJc w:val="left"/>
      <w:pPr>
        <w:tabs>
          <w:tab w:val="num" w:pos="2160"/>
        </w:tabs>
        <w:ind w:left="2160" w:hanging="360"/>
      </w:pPr>
      <w:rPr>
        <w:rFonts w:ascii="Symbol" w:hAnsi="Symbol" w:hint="default"/>
        <w:color w:val="0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CC5EFB"/>
    <w:multiLevelType w:val="multilevel"/>
    <w:tmpl w:val="25DCE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FD6AFA"/>
    <w:multiLevelType w:val="hybridMultilevel"/>
    <w:tmpl w:val="691CD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3515E5"/>
    <w:multiLevelType w:val="multilevel"/>
    <w:tmpl w:val="2BF60C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2A2989"/>
    <w:multiLevelType w:val="multilevel"/>
    <w:tmpl w:val="54BA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0C2258"/>
    <w:multiLevelType w:val="hybridMultilevel"/>
    <w:tmpl w:val="7CCE7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697A4B"/>
    <w:multiLevelType w:val="hybridMultilevel"/>
    <w:tmpl w:val="AD4479C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6" w15:restartNumberingAfterBreak="0">
    <w:nsid w:val="369A6E39"/>
    <w:multiLevelType w:val="hybridMultilevel"/>
    <w:tmpl w:val="7F20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E97382"/>
    <w:multiLevelType w:val="hybridMultilevel"/>
    <w:tmpl w:val="C33C6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8436DE"/>
    <w:multiLevelType w:val="multilevel"/>
    <w:tmpl w:val="1FEE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1D0C12"/>
    <w:multiLevelType w:val="hybridMultilevel"/>
    <w:tmpl w:val="770C94CC"/>
    <w:lvl w:ilvl="0" w:tplc="08090001">
      <w:start w:val="1"/>
      <w:numFmt w:val="bullet"/>
      <w:lvlText w:val=""/>
      <w:lvlJc w:val="left"/>
      <w:pPr>
        <w:ind w:left="972" w:hanging="360"/>
      </w:pPr>
      <w:rPr>
        <w:rFonts w:ascii="Symbol" w:hAnsi="Symbol"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20" w15:restartNumberingAfterBreak="0">
    <w:nsid w:val="435E3807"/>
    <w:multiLevelType w:val="hybridMultilevel"/>
    <w:tmpl w:val="DCC2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769D3"/>
    <w:multiLevelType w:val="hybridMultilevel"/>
    <w:tmpl w:val="D06C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66FEF"/>
    <w:multiLevelType w:val="hybridMultilevel"/>
    <w:tmpl w:val="1FD2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E685D"/>
    <w:multiLevelType w:val="hybridMultilevel"/>
    <w:tmpl w:val="803C05EA"/>
    <w:lvl w:ilvl="0" w:tplc="C6F4FE7C">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C690D5C"/>
    <w:multiLevelType w:val="hybridMultilevel"/>
    <w:tmpl w:val="F958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B57FEF"/>
    <w:multiLevelType w:val="multilevel"/>
    <w:tmpl w:val="914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807954"/>
    <w:multiLevelType w:val="multilevel"/>
    <w:tmpl w:val="BC5EE5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AC0A6F"/>
    <w:multiLevelType w:val="multilevel"/>
    <w:tmpl w:val="0520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933BDE"/>
    <w:multiLevelType w:val="hybridMultilevel"/>
    <w:tmpl w:val="0CD6A8FC"/>
    <w:lvl w:ilvl="0" w:tplc="F972572E">
      <w:start w:val="1"/>
      <w:numFmt w:val="bullet"/>
      <w:lvlText w:val=""/>
      <w:lvlJc w:val="left"/>
      <w:pPr>
        <w:tabs>
          <w:tab w:val="num" w:pos="972"/>
        </w:tabs>
        <w:ind w:left="972" w:hanging="360"/>
      </w:pPr>
      <w:rPr>
        <w:rFonts w:ascii="Symbol" w:hAnsi="Symbol" w:hint="default"/>
        <w:color w:val="000000"/>
        <w:sz w:val="16"/>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29" w15:restartNumberingAfterBreak="0">
    <w:nsid w:val="58C135C2"/>
    <w:multiLevelType w:val="hybridMultilevel"/>
    <w:tmpl w:val="352C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CF5661"/>
    <w:multiLevelType w:val="hybridMultilevel"/>
    <w:tmpl w:val="17789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8158A5"/>
    <w:multiLevelType w:val="hybridMultilevel"/>
    <w:tmpl w:val="72BE7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CD58EC"/>
    <w:multiLevelType w:val="hybridMultilevel"/>
    <w:tmpl w:val="4D505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983DF3"/>
    <w:multiLevelType w:val="hybridMultilevel"/>
    <w:tmpl w:val="A9B0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0D42D1"/>
    <w:multiLevelType w:val="hybridMultilevel"/>
    <w:tmpl w:val="3D9CE844"/>
    <w:lvl w:ilvl="0" w:tplc="F972572E">
      <w:start w:val="1"/>
      <w:numFmt w:val="bullet"/>
      <w:lvlText w:val=""/>
      <w:lvlJc w:val="left"/>
      <w:pPr>
        <w:tabs>
          <w:tab w:val="num" w:pos="360"/>
        </w:tabs>
        <w:ind w:left="360" w:hanging="360"/>
      </w:pPr>
      <w:rPr>
        <w:rFonts w:ascii="Symbol" w:hAnsi="Symbol" w:hint="default"/>
        <w:color w:val="000000"/>
        <w:sz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8E4475B"/>
    <w:multiLevelType w:val="hybridMultilevel"/>
    <w:tmpl w:val="76BC7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27" w:hanging="360"/>
      </w:pPr>
      <w:rPr>
        <w:rFonts w:ascii="Courier New" w:hAnsi="Courier New" w:cs="Courier New" w:hint="default"/>
      </w:rPr>
    </w:lvl>
    <w:lvl w:ilvl="2" w:tplc="08090005" w:tentative="1">
      <w:start w:val="1"/>
      <w:numFmt w:val="bullet"/>
      <w:lvlText w:val=""/>
      <w:lvlJc w:val="left"/>
      <w:pPr>
        <w:ind w:left="1847" w:hanging="360"/>
      </w:pPr>
      <w:rPr>
        <w:rFonts w:ascii="Wingdings" w:hAnsi="Wingdings" w:hint="default"/>
      </w:rPr>
    </w:lvl>
    <w:lvl w:ilvl="3" w:tplc="08090001" w:tentative="1">
      <w:start w:val="1"/>
      <w:numFmt w:val="bullet"/>
      <w:lvlText w:val=""/>
      <w:lvlJc w:val="left"/>
      <w:pPr>
        <w:ind w:left="2567" w:hanging="360"/>
      </w:pPr>
      <w:rPr>
        <w:rFonts w:ascii="Symbol" w:hAnsi="Symbol" w:hint="default"/>
      </w:rPr>
    </w:lvl>
    <w:lvl w:ilvl="4" w:tplc="08090003" w:tentative="1">
      <w:start w:val="1"/>
      <w:numFmt w:val="bullet"/>
      <w:lvlText w:val="o"/>
      <w:lvlJc w:val="left"/>
      <w:pPr>
        <w:ind w:left="3287" w:hanging="360"/>
      </w:pPr>
      <w:rPr>
        <w:rFonts w:ascii="Courier New" w:hAnsi="Courier New" w:cs="Courier New" w:hint="default"/>
      </w:rPr>
    </w:lvl>
    <w:lvl w:ilvl="5" w:tplc="08090005" w:tentative="1">
      <w:start w:val="1"/>
      <w:numFmt w:val="bullet"/>
      <w:lvlText w:val=""/>
      <w:lvlJc w:val="left"/>
      <w:pPr>
        <w:ind w:left="4007" w:hanging="360"/>
      </w:pPr>
      <w:rPr>
        <w:rFonts w:ascii="Wingdings" w:hAnsi="Wingdings" w:hint="default"/>
      </w:rPr>
    </w:lvl>
    <w:lvl w:ilvl="6" w:tplc="08090001" w:tentative="1">
      <w:start w:val="1"/>
      <w:numFmt w:val="bullet"/>
      <w:lvlText w:val=""/>
      <w:lvlJc w:val="left"/>
      <w:pPr>
        <w:ind w:left="4727" w:hanging="360"/>
      </w:pPr>
      <w:rPr>
        <w:rFonts w:ascii="Symbol" w:hAnsi="Symbol" w:hint="default"/>
      </w:rPr>
    </w:lvl>
    <w:lvl w:ilvl="7" w:tplc="08090003" w:tentative="1">
      <w:start w:val="1"/>
      <w:numFmt w:val="bullet"/>
      <w:lvlText w:val="o"/>
      <w:lvlJc w:val="left"/>
      <w:pPr>
        <w:ind w:left="5447" w:hanging="360"/>
      </w:pPr>
      <w:rPr>
        <w:rFonts w:ascii="Courier New" w:hAnsi="Courier New" w:cs="Courier New" w:hint="default"/>
      </w:rPr>
    </w:lvl>
    <w:lvl w:ilvl="8" w:tplc="08090005" w:tentative="1">
      <w:start w:val="1"/>
      <w:numFmt w:val="bullet"/>
      <w:lvlText w:val=""/>
      <w:lvlJc w:val="left"/>
      <w:pPr>
        <w:ind w:left="6167" w:hanging="360"/>
      </w:pPr>
      <w:rPr>
        <w:rFonts w:ascii="Wingdings" w:hAnsi="Wingdings" w:hint="default"/>
      </w:rPr>
    </w:lvl>
  </w:abstractNum>
  <w:abstractNum w:abstractNumId="36" w15:restartNumberingAfterBreak="0">
    <w:nsid w:val="69A05C15"/>
    <w:multiLevelType w:val="hybridMultilevel"/>
    <w:tmpl w:val="CC520652"/>
    <w:lvl w:ilvl="0" w:tplc="F972572E">
      <w:start w:val="1"/>
      <w:numFmt w:val="bullet"/>
      <w:lvlText w:val=""/>
      <w:lvlJc w:val="left"/>
      <w:pPr>
        <w:ind w:left="720" w:hanging="360"/>
      </w:pPr>
      <w:rPr>
        <w:rFonts w:ascii="Symbol" w:hAnsi="Symbol" w:hint="default"/>
        <w:color w:val="0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4E0591"/>
    <w:multiLevelType w:val="hybridMultilevel"/>
    <w:tmpl w:val="8D86C28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8" w15:restartNumberingAfterBreak="0">
    <w:nsid w:val="6DC61830"/>
    <w:multiLevelType w:val="hybridMultilevel"/>
    <w:tmpl w:val="2094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7B2429"/>
    <w:multiLevelType w:val="hybridMultilevel"/>
    <w:tmpl w:val="1FF442C8"/>
    <w:lvl w:ilvl="0" w:tplc="F972572E">
      <w:start w:val="1"/>
      <w:numFmt w:val="bullet"/>
      <w:lvlText w:val=""/>
      <w:lvlJc w:val="left"/>
      <w:pPr>
        <w:tabs>
          <w:tab w:val="num" w:pos="0"/>
        </w:tabs>
        <w:ind w:left="0" w:hanging="360"/>
      </w:pPr>
      <w:rPr>
        <w:rFonts w:ascii="Symbol" w:hAnsi="Symbol" w:hint="default"/>
        <w:color w:val="000000"/>
        <w:sz w:val="16"/>
      </w:rPr>
    </w:lvl>
    <w:lvl w:ilvl="1" w:tplc="08090005">
      <w:start w:val="1"/>
      <w:numFmt w:val="bullet"/>
      <w:lvlText w:val=""/>
      <w:lvlJc w:val="left"/>
      <w:pPr>
        <w:tabs>
          <w:tab w:val="num" w:pos="1080"/>
        </w:tabs>
        <w:ind w:left="1080" w:hanging="360"/>
      </w:pPr>
      <w:rPr>
        <w:rFonts w:ascii="Wingdings" w:hAnsi="Wingdings" w:hint="default"/>
      </w:rPr>
    </w:lvl>
    <w:lvl w:ilvl="2" w:tplc="AF5250C0">
      <w:start w:val="1"/>
      <w:numFmt w:val="bullet"/>
      <w:lvlText w:val=""/>
      <w:lvlJc w:val="left"/>
      <w:pPr>
        <w:tabs>
          <w:tab w:val="num" w:pos="1800"/>
        </w:tabs>
        <w:ind w:left="1800" w:hanging="360"/>
      </w:pPr>
      <w:rPr>
        <w:rFonts w:ascii="Symbol" w:hAnsi="Symbol" w:hint="default"/>
        <w:color w:val="000000"/>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38919A8"/>
    <w:multiLevelType w:val="hybridMultilevel"/>
    <w:tmpl w:val="B246A6F2"/>
    <w:lvl w:ilvl="0" w:tplc="14F4372A">
      <w:start w:val="1"/>
      <w:numFmt w:val="bullet"/>
      <w:lvlText w:val=""/>
      <w:lvlJc w:val="left"/>
      <w:pPr>
        <w:tabs>
          <w:tab w:val="num" w:pos="360"/>
        </w:tabs>
        <w:ind w:left="360" w:hanging="360"/>
      </w:pPr>
      <w:rPr>
        <w:rFonts w:ascii="Symbol" w:hAnsi="Symbol" w:hint="default"/>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53B26EB"/>
    <w:multiLevelType w:val="hybridMultilevel"/>
    <w:tmpl w:val="A1FC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3911A3"/>
    <w:multiLevelType w:val="multilevel"/>
    <w:tmpl w:val="8C6444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F35A7D"/>
    <w:multiLevelType w:val="multilevel"/>
    <w:tmpl w:val="5CAE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2"/>
  </w:num>
  <w:num w:numId="3">
    <w:abstractNumId w:val="11"/>
  </w:num>
  <w:num w:numId="4">
    <w:abstractNumId w:val="39"/>
  </w:num>
  <w:num w:numId="5">
    <w:abstractNumId w:val="9"/>
  </w:num>
  <w:num w:numId="6">
    <w:abstractNumId w:val="14"/>
  </w:num>
  <w:num w:numId="7">
    <w:abstractNumId w:val="17"/>
  </w:num>
  <w:num w:numId="8">
    <w:abstractNumId w:val="38"/>
  </w:num>
  <w:num w:numId="9">
    <w:abstractNumId w:val="19"/>
  </w:num>
  <w:num w:numId="10">
    <w:abstractNumId w:val="41"/>
  </w:num>
  <w:num w:numId="11">
    <w:abstractNumId w:val="30"/>
  </w:num>
  <w:num w:numId="12">
    <w:abstractNumId w:val="21"/>
  </w:num>
  <w:num w:numId="13">
    <w:abstractNumId w:val="20"/>
  </w:num>
  <w:num w:numId="14">
    <w:abstractNumId w:val="1"/>
  </w:num>
  <w:num w:numId="15">
    <w:abstractNumId w:val="4"/>
  </w:num>
  <w:num w:numId="16">
    <w:abstractNumId w:val="3"/>
  </w:num>
  <w:num w:numId="17">
    <w:abstractNumId w:val="35"/>
  </w:num>
  <w:num w:numId="18">
    <w:abstractNumId w:val="23"/>
  </w:num>
  <w:num w:numId="19">
    <w:abstractNumId w:val="28"/>
  </w:num>
  <w:num w:numId="20">
    <w:abstractNumId w:val="26"/>
  </w:num>
  <w:num w:numId="21">
    <w:abstractNumId w:val="42"/>
  </w:num>
  <w:num w:numId="22">
    <w:abstractNumId w:val="10"/>
  </w:num>
  <w:num w:numId="23">
    <w:abstractNumId w:val="12"/>
  </w:num>
  <w:num w:numId="24">
    <w:abstractNumId w:val="6"/>
  </w:num>
  <w:num w:numId="25">
    <w:abstractNumId w:val="13"/>
  </w:num>
  <w:num w:numId="26">
    <w:abstractNumId w:val="34"/>
  </w:num>
  <w:num w:numId="27">
    <w:abstractNumId w:val="40"/>
  </w:num>
  <w:num w:numId="28">
    <w:abstractNumId w:val="36"/>
  </w:num>
  <w:num w:numId="29">
    <w:abstractNumId w:val="5"/>
  </w:num>
  <w:num w:numId="30">
    <w:abstractNumId w:val="25"/>
  </w:num>
  <w:num w:numId="31">
    <w:abstractNumId w:val="27"/>
  </w:num>
  <w:num w:numId="32">
    <w:abstractNumId w:val="43"/>
  </w:num>
  <w:num w:numId="33">
    <w:abstractNumId w:val="18"/>
  </w:num>
  <w:num w:numId="34">
    <w:abstractNumId w:val="37"/>
  </w:num>
  <w:num w:numId="35">
    <w:abstractNumId w:val="8"/>
  </w:num>
  <w:num w:numId="36">
    <w:abstractNumId w:val="15"/>
  </w:num>
  <w:num w:numId="37">
    <w:abstractNumId w:val="22"/>
  </w:num>
  <w:num w:numId="38">
    <w:abstractNumId w:val="31"/>
  </w:num>
  <w:num w:numId="39">
    <w:abstractNumId w:val="33"/>
  </w:num>
  <w:num w:numId="40">
    <w:abstractNumId w:val="24"/>
  </w:num>
  <w:num w:numId="41">
    <w:abstractNumId w:val="16"/>
  </w:num>
  <w:num w:numId="42">
    <w:abstractNumId w:val="2"/>
  </w:num>
  <w:num w:numId="43">
    <w:abstractNumId w:val="29"/>
  </w:num>
  <w:num w:numId="4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noPunctuationKerning/>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C7D"/>
    <w:rsid w:val="000005EC"/>
    <w:rsid w:val="000011BE"/>
    <w:rsid w:val="000027DC"/>
    <w:rsid w:val="00003045"/>
    <w:rsid w:val="00003F64"/>
    <w:rsid w:val="00004135"/>
    <w:rsid w:val="00004CDA"/>
    <w:rsid w:val="00005EE2"/>
    <w:rsid w:val="00005FB5"/>
    <w:rsid w:val="00006484"/>
    <w:rsid w:val="00010B00"/>
    <w:rsid w:val="00010B9A"/>
    <w:rsid w:val="00011A0A"/>
    <w:rsid w:val="000137DC"/>
    <w:rsid w:val="00016E78"/>
    <w:rsid w:val="00016EB6"/>
    <w:rsid w:val="0001776A"/>
    <w:rsid w:val="00017E64"/>
    <w:rsid w:val="000204C3"/>
    <w:rsid w:val="0002098E"/>
    <w:rsid w:val="00020A61"/>
    <w:rsid w:val="00020D61"/>
    <w:rsid w:val="00020EEB"/>
    <w:rsid w:val="000211A6"/>
    <w:rsid w:val="000229A7"/>
    <w:rsid w:val="00024319"/>
    <w:rsid w:val="00025A7D"/>
    <w:rsid w:val="000266CB"/>
    <w:rsid w:val="0002715E"/>
    <w:rsid w:val="000272F8"/>
    <w:rsid w:val="00027F76"/>
    <w:rsid w:val="0003067B"/>
    <w:rsid w:val="00030F46"/>
    <w:rsid w:val="000319B2"/>
    <w:rsid w:val="00032BBE"/>
    <w:rsid w:val="00032D62"/>
    <w:rsid w:val="0003483C"/>
    <w:rsid w:val="0003791A"/>
    <w:rsid w:val="00041111"/>
    <w:rsid w:val="0004162B"/>
    <w:rsid w:val="00043401"/>
    <w:rsid w:val="00043CBF"/>
    <w:rsid w:val="00043F6B"/>
    <w:rsid w:val="0004522F"/>
    <w:rsid w:val="0004764E"/>
    <w:rsid w:val="00047E54"/>
    <w:rsid w:val="00051045"/>
    <w:rsid w:val="000510D4"/>
    <w:rsid w:val="00051107"/>
    <w:rsid w:val="0005224D"/>
    <w:rsid w:val="000524F3"/>
    <w:rsid w:val="0005313C"/>
    <w:rsid w:val="00053407"/>
    <w:rsid w:val="00053A1D"/>
    <w:rsid w:val="00053BBA"/>
    <w:rsid w:val="00054A29"/>
    <w:rsid w:val="00054BC3"/>
    <w:rsid w:val="00055969"/>
    <w:rsid w:val="00056D45"/>
    <w:rsid w:val="00057576"/>
    <w:rsid w:val="00057E42"/>
    <w:rsid w:val="00061402"/>
    <w:rsid w:val="00062ACD"/>
    <w:rsid w:val="000642BA"/>
    <w:rsid w:val="00064AA7"/>
    <w:rsid w:val="0006537A"/>
    <w:rsid w:val="00065D2D"/>
    <w:rsid w:val="00066836"/>
    <w:rsid w:val="00066DDB"/>
    <w:rsid w:val="000706F6"/>
    <w:rsid w:val="00070FBA"/>
    <w:rsid w:val="00071552"/>
    <w:rsid w:val="0007175B"/>
    <w:rsid w:val="00072680"/>
    <w:rsid w:val="00072D61"/>
    <w:rsid w:val="00074191"/>
    <w:rsid w:val="00075712"/>
    <w:rsid w:val="000757D3"/>
    <w:rsid w:val="00075D7B"/>
    <w:rsid w:val="00075E28"/>
    <w:rsid w:val="00076DB3"/>
    <w:rsid w:val="00077660"/>
    <w:rsid w:val="000777A1"/>
    <w:rsid w:val="00077F68"/>
    <w:rsid w:val="00082BAC"/>
    <w:rsid w:val="000831FD"/>
    <w:rsid w:val="00083DF7"/>
    <w:rsid w:val="00083DFD"/>
    <w:rsid w:val="000871CB"/>
    <w:rsid w:val="00087C09"/>
    <w:rsid w:val="00087D03"/>
    <w:rsid w:val="00090156"/>
    <w:rsid w:val="000905AD"/>
    <w:rsid w:val="00090853"/>
    <w:rsid w:val="00091146"/>
    <w:rsid w:val="00091249"/>
    <w:rsid w:val="00091331"/>
    <w:rsid w:val="0009176B"/>
    <w:rsid w:val="00091935"/>
    <w:rsid w:val="00091D16"/>
    <w:rsid w:val="00091D80"/>
    <w:rsid w:val="00092585"/>
    <w:rsid w:val="00092637"/>
    <w:rsid w:val="00093759"/>
    <w:rsid w:val="00093845"/>
    <w:rsid w:val="00093C11"/>
    <w:rsid w:val="000942A7"/>
    <w:rsid w:val="0009513E"/>
    <w:rsid w:val="000973FA"/>
    <w:rsid w:val="000975B1"/>
    <w:rsid w:val="000A01D2"/>
    <w:rsid w:val="000A0523"/>
    <w:rsid w:val="000A19D0"/>
    <w:rsid w:val="000A19F4"/>
    <w:rsid w:val="000A2C20"/>
    <w:rsid w:val="000A31FD"/>
    <w:rsid w:val="000A33DA"/>
    <w:rsid w:val="000A3B02"/>
    <w:rsid w:val="000A5143"/>
    <w:rsid w:val="000A537A"/>
    <w:rsid w:val="000A54AE"/>
    <w:rsid w:val="000A5A41"/>
    <w:rsid w:val="000A660F"/>
    <w:rsid w:val="000B14E7"/>
    <w:rsid w:val="000B1999"/>
    <w:rsid w:val="000B31DA"/>
    <w:rsid w:val="000B3A5F"/>
    <w:rsid w:val="000B3D8A"/>
    <w:rsid w:val="000B4B0E"/>
    <w:rsid w:val="000B4E77"/>
    <w:rsid w:val="000B5157"/>
    <w:rsid w:val="000B66FB"/>
    <w:rsid w:val="000B6F85"/>
    <w:rsid w:val="000C188B"/>
    <w:rsid w:val="000C1AF1"/>
    <w:rsid w:val="000C3B50"/>
    <w:rsid w:val="000C3D40"/>
    <w:rsid w:val="000C5B15"/>
    <w:rsid w:val="000C6035"/>
    <w:rsid w:val="000C6FA9"/>
    <w:rsid w:val="000C761E"/>
    <w:rsid w:val="000C7AAF"/>
    <w:rsid w:val="000D08FD"/>
    <w:rsid w:val="000D1421"/>
    <w:rsid w:val="000D16F2"/>
    <w:rsid w:val="000D2721"/>
    <w:rsid w:val="000D2AEA"/>
    <w:rsid w:val="000D34E6"/>
    <w:rsid w:val="000D42EB"/>
    <w:rsid w:val="000D450B"/>
    <w:rsid w:val="000D467E"/>
    <w:rsid w:val="000D4AD5"/>
    <w:rsid w:val="000D5602"/>
    <w:rsid w:val="000D6241"/>
    <w:rsid w:val="000D7CC7"/>
    <w:rsid w:val="000E0258"/>
    <w:rsid w:val="000E0C62"/>
    <w:rsid w:val="000E1B41"/>
    <w:rsid w:val="000E2FFA"/>
    <w:rsid w:val="000E3575"/>
    <w:rsid w:val="000E36BD"/>
    <w:rsid w:val="000E3C42"/>
    <w:rsid w:val="000E49DE"/>
    <w:rsid w:val="000E6635"/>
    <w:rsid w:val="000E6889"/>
    <w:rsid w:val="000E6BBE"/>
    <w:rsid w:val="000E6E56"/>
    <w:rsid w:val="000E7816"/>
    <w:rsid w:val="000E7891"/>
    <w:rsid w:val="000E7A6E"/>
    <w:rsid w:val="000E7EAD"/>
    <w:rsid w:val="000F39C7"/>
    <w:rsid w:val="000F3BDE"/>
    <w:rsid w:val="000F5722"/>
    <w:rsid w:val="000F5BBF"/>
    <w:rsid w:val="000F60F5"/>
    <w:rsid w:val="000F646A"/>
    <w:rsid w:val="000F64B5"/>
    <w:rsid w:val="000F6E4B"/>
    <w:rsid w:val="001017A4"/>
    <w:rsid w:val="0010232D"/>
    <w:rsid w:val="00102373"/>
    <w:rsid w:val="0010240B"/>
    <w:rsid w:val="00102CDF"/>
    <w:rsid w:val="001032FF"/>
    <w:rsid w:val="00104641"/>
    <w:rsid w:val="00105744"/>
    <w:rsid w:val="00105E47"/>
    <w:rsid w:val="001063ED"/>
    <w:rsid w:val="00107060"/>
    <w:rsid w:val="0011190B"/>
    <w:rsid w:val="00111F19"/>
    <w:rsid w:val="0011386A"/>
    <w:rsid w:val="00114003"/>
    <w:rsid w:val="00114067"/>
    <w:rsid w:val="0011413C"/>
    <w:rsid w:val="00114B0C"/>
    <w:rsid w:val="00115E8E"/>
    <w:rsid w:val="001175C5"/>
    <w:rsid w:val="00117978"/>
    <w:rsid w:val="00120001"/>
    <w:rsid w:val="001215C6"/>
    <w:rsid w:val="00121B87"/>
    <w:rsid w:val="00121E36"/>
    <w:rsid w:val="00122A83"/>
    <w:rsid w:val="001239E1"/>
    <w:rsid w:val="00123B6E"/>
    <w:rsid w:val="00123FBA"/>
    <w:rsid w:val="00124168"/>
    <w:rsid w:val="001255C9"/>
    <w:rsid w:val="001263C9"/>
    <w:rsid w:val="00130350"/>
    <w:rsid w:val="001309FB"/>
    <w:rsid w:val="00130D2D"/>
    <w:rsid w:val="00131BD4"/>
    <w:rsid w:val="00131E36"/>
    <w:rsid w:val="00132F7F"/>
    <w:rsid w:val="0013378D"/>
    <w:rsid w:val="00134E6E"/>
    <w:rsid w:val="00135173"/>
    <w:rsid w:val="0013635F"/>
    <w:rsid w:val="00141C49"/>
    <w:rsid w:val="00141C7F"/>
    <w:rsid w:val="001421B1"/>
    <w:rsid w:val="00142A53"/>
    <w:rsid w:val="00143486"/>
    <w:rsid w:val="00143603"/>
    <w:rsid w:val="0014366B"/>
    <w:rsid w:val="00143A40"/>
    <w:rsid w:val="00143F78"/>
    <w:rsid w:val="00144B79"/>
    <w:rsid w:val="0014513C"/>
    <w:rsid w:val="001453DE"/>
    <w:rsid w:val="00147C04"/>
    <w:rsid w:val="001501D6"/>
    <w:rsid w:val="0015075D"/>
    <w:rsid w:val="00150CC9"/>
    <w:rsid w:val="0015128B"/>
    <w:rsid w:val="00151A0F"/>
    <w:rsid w:val="00151D56"/>
    <w:rsid w:val="001534B6"/>
    <w:rsid w:val="00153682"/>
    <w:rsid w:val="00153767"/>
    <w:rsid w:val="0015396E"/>
    <w:rsid w:val="00154242"/>
    <w:rsid w:val="001543AE"/>
    <w:rsid w:val="001550E1"/>
    <w:rsid w:val="0015544A"/>
    <w:rsid w:val="001557E1"/>
    <w:rsid w:val="00155D27"/>
    <w:rsid w:val="00156B03"/>
    <w:rsid w:val="0015701D"/>
    <w:rsid w:val="0015770D"/>
    <w:rsid w:val="00157D79"/>
    <w:rsid w:val="00160054"/>
    <w:rsid w:val="00161225"/>
    <w:rsid w:val="00162F16"/>
    <w:rsid w:val="001633A3"/>
    <w:rsid w:val="00163D17"/>
    <w:rsid w:val="00165CA3"/>
    <w:rsid w:val="00166775"/>
    <w:rsid w:val="001675AE"/>
    <w:rsid w:val="00167C17"/>
    <w:rsid w:val="00171BC4"/>
    <w:rsid w:val="0017208F"/>
    <w:rsid w:val="00172186"/>
    <w:rsid w:val="00172224"/>
    <w:rsid w:val="0017223C"/>
    <w:rsid w:val="001735F3"/>
    <w:rsid w:val="00173ED0"/>
    <w:rsid w:val="001759FA"/>
    <w:rsid w:val="00175FBB"/>
    <w:rsid w:val="001768B2"/>
    <w:rsid w:val="001772AB"/>
    <w:rsid w:val="00177908"/>
    <w:rsid w:val="00177C06"/>
    <w:rsid w:val="00181023"/>
    <w:rsid w:val="00182948"/>
    <w:rsid w:val="0018383A"/>
    <w:rsid w:val="00183892"/>
    <w:rsid w:val="001839D3"/>
    <w:rsid w:val="00184019"/>
    <w:rsid w:val="00184596"/>
    <w:rsid w:val="00184E8A"/>
    <w:rsid w:val="00185711"/>
    <w:rsid w:val="001860F6"/>
    <w:rsid w:val="0018632C"/>
    <w:rsid w:val="00186346"/>
    <w:rsid w:val="00187F36"/>
    <w:rsid w:val="00191D1E"/>
    <w:rsid w:val="00191E4C"/>
    <w:rsid w:val="0019283B"/>
    <w:rsid w:val="00194A25"/>
    <w:rsid w:val="00194E64"/>
    <w:rsid w:val="00195DF7"/>
    <w:rsid w:val="001967AC"/>
    <w:rsid w:val="00197CEB"/>
    <w:rsid w:val="001A292E"/>
    <w:rsid w:val="001A3418"/>
    <w:rsid w:val="001A41D0"/>
    <w:rsid w:val="001B00B9"/>
    <w:rsid w:val="001B0367"/>
    <w:rsid w:val="001B0A1C"/>
    <w:rsid w:val="001B0BFB"/>
    <w:rsid w:val="001B0D36"/>
    <w:rsid w:val="001B0E09"/>
    <w:rsid w:val="001B1A0C"/>
    <w:rsid w:val="001B1BD0"/>
    <w:rsid w:val="001B1C60"/>
    <w:rsid w:val="001B1E97"/>
    <w:rsid w:val="001B3701"/>
    <w:rsid w:val="001B3934"/>
    <w:rsid w:val="001B394F"/>
    <w:rsid w:val="001B3CD6"/>
    <w:rsid w:val="001B4E9B"/>
    <w:rsid w:val="001B67D3"/>
    <w:rsid w:val="001B6B90"/>
    <w:rsid w:val="001B6D10"/>
    <w:rsid w:val="001C0AE5"/>
    <w:rsid w:val="001C0D21"/>
    <w:rsid w:val="001C16EC"/>
    <w:rsid w:val="001C18A1"/>
    <w:rsid w:val="001C1D34"/>
    <w:rsid w:val="001C2616"/>
    <w:rsid w:val="001C3F6D"/>
    <w:rsid w:val="001C4639"/>
    <w:rsid w:val="001C4ABE"/>
    <w:rsid w:val="001C57F8"/>
    <w:rsid w:val="001C5F95"/>
    <w:rsid w:val="001C6BF8"/>
    <w:rsid w:val="001C76F3"/>
    <w:rsid w:val="001D11F5"/>
    <w:rsid w:val="001D134C"/>
    <w:rsid w:val="001D4D0C"/>
    <w:rsid w:val="001D4E72"/>
    <w:rsid w:val="001D5AD0"/>
    <w:rsid w:val="001D6314"/>
    <w:rsid w:val="001D6825"/>
    <w:rsid w:val="001D6C9F"/>
    <w:rsid w:val="001D7A31"/>
    <w:rsid w:val="001E0913"/>
    <w:rsid w:val="001E15A1"/>
    <w:rsid w:val="001E1EF6"/>
    <w:rsid w:val="001E2274"/>
    <w:rsid w:val="001E3572"/>
    <w:rsid w:val="001E3C41"/>
    <w:rsid w:val="001E3D0A"/>
    <w:rsid w:val="001E6E5A"/>
    <w:rsid w:val="001E7E55"/>
    <w:rsid w:val="001F0EC8"/>
    <w:rsid w:val="001F0F51"/>
    <w:rsid w:val="001F16EB"/>
    <w:rsid w:val="001F1AC7"/>
    <w:rsid w:val="001F1AEA"/>
    <w:rsid w:val="001F2A1E"/>
    <w:rsid w:val="001F2BAF"/>
    <w:rsid w:val="001F3801"/>
    <w:rsid w:val="001F4199"/>
    <w:rsid w:val="001F4538"/>
    <w:rsid w:val="001F482D"/>
    <w:rsid w:val="001F5B92"/>
    <w:rsid w:val="001F63F7"/>
    <w:rsid w:val="001F6B84"/>
    <w:rsid w:val="001F7085"/>
    <w:rsid w:val="001F7805"/>
    <w:rsid w:val="00200280"/>
    <w:rsid w:val="00200449"/>
    <w:rsid w:val="0020044F"/>
    <w:rsid w:val="00200D4D"/>
    <w:rsid w:val="00201808"/>
    <w:rsid w:val="002018FB"/>
    <w:rsid w:val="002019AA"/>
    <w:rsid w:val="00202EC5"/>
    <w:rsid w:val="00203153"/>
    <w:rsid w:val="00203413"/>
    <w:rsid w:val="002036B0"/>
    <w:rsid w:val="00204435"/>
    <w:rsid w:val="00204928"/>
    <w:rsid w:val="00205BB1"/>
    <w:rsid w:val="002063E3"/>
    <w:rsid w:val="002063EB"/>
    <w:rsid w:val="0020712E"/>
    <w:rsid w:val="00207F6B"/>
    <w:rsid w:val="00210618"/>
    <w:rsid w:val="002110D9"/>
    <w:rsid w:val="00211F55"/>
    <w:rsid w:val="0021211C"/>
    <w:rsid w:val="00212247"/>
    <w:rsid w:val="00212F54"/>
    <w:rsid w:val="002137DB"/>
    <w:rsid w:val="00213836"/>
    <w:rsid w:val="00215205"/>
    <w:rsid w:val="00215B2A"/>
    <w:rsid w:val="00215CAF"/>
    <w:rsid w:val="0021622B"/>
    <w:rsid w:val="00216C6F"/>
    <w:rsid w:val="0021794F"/>
    <w:rsid w:val="00220192"/>
    <w:rsid w:val="00220ADC"/>
    <w:rsid w:val="0022168C"/>
    <w:rsid w:val="00221BC2"/>
    <w:rsid w:val="00222144"/>
    <w:rsid w:val="00222397"/>
    <w:rsid w:val="002233A5"/>
    <w:rsid w:val="0022354D"/>
    <w:rsid w:val="00224216"/>
    <w:rsid w:val="00224F4E"/>
    <w:rsid w:val="0022659D"/>
    <w:rsid w:val="00226D6F"/>
    <w:rsid w:val="00230029"/>
    <w:rsid w:val="002301EA"/>
    <w:rsid w:val="002311E4"/>
    <w:rsid w:val="00232730"/>
    <w:rsid w:val="0023293E"/>
    <w:rsid w:val="00232999"/>
    <w:rsid w:val="00232EBD"/>
    <w:rsid w:val="00233168"/>
    <w:rsid w:val="00234EC1"/>
    <w:rsid w:val="00235DF1"/>
    <w:rsid w:val="00235F8A"/>
    <w:rsid w:val="00236731"/>
    <w:rsid w:val="002369D8"/>
    <w:rsid w:val="00237F8D"/>
    <w:rsid w:val="00240574"/>
    <w:rsid w:val="00240FF9"/>
    <w:rsid w:val="0024304F"/>
    <w:rsid w:val="0024319E"/>
    <w:rsid w:val="002438D9"/>
    <w:rsid w:val="002446ED"/>
    <w:rsid w:val="0024489E"/>
    <w:rsid w:val="002449EE"/>
    <w:rsid w:val="002469A0"/>
    <w:rsid w:val="00247C15"/>
    <w:rsid w:val="00250AC7"/>
    <w:rsid w:val="00250BAE"/>
    <w:rsid w:val="00251592"/>
    <w:rsid w:val="0025159D"/>
    <w:rsid w:val="00251BA3"/>
    <w:rsid w:val="00251BF4"/>
    <w:rsid w:val="00251CF0"/>
    <w:rsid w:val="002525BE"/>
    <w:rsid w:val="00254B02"/>
    <w:rsid w:val="00255375"/>
    <w:rsid w:val="00255D42"/>
    <w:rsid w:val="00255FB8"/>
    <w:rsid w:val="00256BE8"/>
    <w:rsid w:val="00256EC0"/>
    <w:rsid w:val="00256FDB"/>
    <w:rsid w:val="00260680"/>
    <w:rsid w:val="00260789"/>
    <w:rsid w:val="00260E73"/>
    <w:rsid w:val="002637E3"/>
    <w:rsid w:val="002647AC"/>
    <w:rsid w:val="00264842"/>
    <w:rsid w:val="0026667D"/>
    <w:rsid w:val="002679BC"/>
    <w:rsid w:val="002679C2"/>
    <w:rsid w:val="00267A1E"/>
    <w:rsid w:val="0027042F"/>
    <w:rsid w:val="00271453"/>
    <w:rsid w:val="00271E35"/>
    <w:rsid w:val="002733B7"/>
    <w:rsid w:val="00273E19"/>
    <w:rsid w:val="0027492C"/>
    <w:rsid w:val="00275E16"/>
    <w:rsid w:val="0027616F"/>
    <w:rsid w:val="002806A8"/>
    <w:rsid w:val="00280ECF"/>
    <w:rsid w:val="00281C4C"/>
    <w:rsid w:val="0028269A"/>
    <w:rsid w:val="00282EA7"/>
    <w:rsid w:val="00283879"/>
    <w:rsid w:val="002839CC"/>
    <w:rsid w:val="00285180"/>
    <w:rsid w:val="00285749"/>
    <w:rsid w:val="00285770"/>
    <w:rsid w:val="002863E0"/>
    <w:rsid w:val="00290952"/>
    <w:rsid w:val="002916DC"/>
    <w:rsid w:val="00291FC8"/>
    <w:rsid w:val="002925A7"/>
    <w:rsid w:val="002937C9"/>
    <w:rsid w:val="002959B0"/>
    <w:rsid w:val="00295B44"/>
    <w:rsid w:val="00295BDC"/>
    <w:rsid w:val="00296A9F"/>
    <w:rsid w:val="00296AFD"/>
    <w:rsid w:val="0029741B"/>
    <w:rsid w:val="002A0AF1"/>
    <w:rsid w:val="002A12C2"/>
    <w:rsid w:val="002A17F7"/>
    <w:rsid w:val="002A1D11"/>
    <w:rsid w:val="002A1DD9"/>
    <w:rsid w:val="002A28A7"/>
    <w:rsid w:val="002A2B8D"/>
    <w:rsid w:val="002A3027"/>
    <w:rsid w:val="002A3D9B"/>
    <w:rsid w:val="002A493D"/>
    <w:rsid w:val="002A4AF5"/>
    <w:rsid w:val="002A50C5"/>
    <w:rsid w:val="002A612C"/>
    <w:rsid w:val="002A632D"/>
    <w:rsid w:val="002A6770"/>
    <w:rsid w:val="002A6B57"/>
    <w:rsid w:val="002A6DAC"/>
    <w:rsid w:val="002A7622"/>
    <w:rsid w:val="002A78C6"/>
    <w:rsid w:val="002B0A61"/>
    <w:rsid w:val="002B28C4"/>
    <w:rsid w:val="002B2EA1"/>
    <w:rsid w:val="002B3220"/>
    <w:rsid w:val="002B3330"/>
    <w:rsid w:val="002B4273"/>
    <w:rsid w:val="002B4A66"/>
    <w:rsid w:val="002B5E00"/>
    <w:rsid w:val="002B6044"/>
    <w:rsid w:val="002B62A6"/>
    <w:rsid w:val="002B6733"/>
    <w:rsid w:val="002B720A"/>
    <w:rsid w:val="002B7599"/>
    <w:rsid w:val="002B79FD"/>
    <w:rsid w:val="002B7CD8"/>
    <w:rsid w:val="002C133F"/>
    <w:rsid w:val="002C2EC6"/>
    <w:rsid w:val="002C4A9A"/>
    <w:rsid w:val="002C4B0B"/>
    <w:rsid w:val="002C4BA9"/>
    <w:rsid w:val="002C537B"/>
    <w:rsid w:val="002C55FB"/>
    <w:rsid w:val="002C5C58"/>
    <w:rsid w:val="002C60C2"/>
    <w:rsid w:val="002C6291"/>
    <w:rsid w:val="002C6DAC"/>
    <w:rsid w:val="002C7610"/>
    <w:rsid w:val="002D1017"/>
    <w:rsid w:val="002D114D"/>
    <w:rsid w:val="002D1CF4"/>
    <w:rsid w:val="002D2DB5"/>
    <w:rsid w:val="002D3141"/>
    <w:rsid w:val="002D3ED5"/>
    <w:rsid w:val="002D752B"/>
    <w:rsid w:val="002D771B"/>
    <w:rsid w:val="002D7B81"/>
    <w:rsid w:val="002D7BD3"/>
    <w:rsid w:val="002E0277"/>
    <w:rsid w:val="002E1241"/>
    <w:rsid w:val="002E26D3"/>
    <w:rsid w:val="002E2BA6"/>
    <w:rsid w:val="002E3949"/>
    <w:rsid w:val="002E3E59"/>
    <w:rsid w:val="002E4104"/>
    <w:rsid w:val="002E4E00"/>
    <w:rsid w:val="002E5B5E"/>
    <w:rsid w:val="002E604C"/>
    <w:rsid w:val="002E678E"/>
    <w:rsid w:val="002E6BD3"/>
    <w:rsid w:val="002F01EB"/>
    <w:rsid w:val="002F27CD"/>
    <w:rsid w:val="002F2F1B"/>
    <w:rsid w:val="002F3CD2"/>
    <w:rsid w:val="002F3E5D"/>
    <w:rsid w:val="002F3FD7"/>
    <w:rsid w:val="002F53A7"/>
    <w:rsid w:val="002F687F"/>
    <w:rsid w:val="002F7BC6"/>
    <w:rsid w:val="003009A3"/>
    <w:rsid w:val="003015CA"/>
    <w:rsid w:val="00301909"/>
    <w:rsid w:val="00301CE7"/>
    <w:rsid w:val="0030227D"/>
    <w:rsid w:val="00302BBE"/>
    <w:rsid w:val="003035F5"/>
    <w:rsid w:val="0030363E"/>
    <w:rsid w:val="00306278"/>
    <w:rsid w:val="00306759"/>
    <w:rsid w:val="00310D5C"/>
    <w:rsid w:val="00310ECA"/>
    <w:rsid w:val="0031353E"/>
    <w:rsid w:val="003153D1"/>
    <w:rsid w:val="00315B6B"/>
    <w:rsid w:val="00317126"/>
    <w:rsid w:val="00321F7E"/>
    <w:rsid w:val="003225DD"/>
    <w:rsid w:val="00322D96"/>
    <w:rsid w:val="003231D6"/>
    <w:rsid w:val="0032346F"/>
    <w:rsid w:val="00323949"/>
    <w:rsid w:val="0032466C"/>
    <w:rsid w:val="003258ED"/>
    <w:rsid w:val="00326194"/>
    <w:rsid w:val="00326DCD"/>
    <w:rsid w:val="00327370"/>
    <w:rsid w:val="003310F1"/>
    <w:rsid w:val="0033190F"/>
    <w:rsid w:val="0033292E"/>
    <w:rsid w:val="00332C0C"/>
    <w:rsid w:val="0033470E"/>
    <w:rsid w:val="00334F82"/>
    <w:rsid w:val="00336E0A"/>
    <w:rsid w:val="003372B8"/>
    <w:rsid w:val="003374AE"/>
    <w:rsid w:val="00340538"/>
    <w:rsid w:val="00340D73"/>
    <w:rsid w:val="00340D91"/>
    <w:rsid w:val="003411D5"/>
    <w:rsid w:val="0034141F"/>
    <w:rsid w:val="00341C7D"/>
    <w:rsid w:val="00343868"/>
    <w:rsid w:val="00343C4F"/>
    <w:rsid w:val="003443DD"/>
    <w:rsid w:val="00344D06"/>
    <w:rsid w:val="003468E4"/>
    <w:rsid w:val="00346ADE"/>
    <w:rsid w:val="00350833"/>
    <w:rsid w:val="00350FD4"/>
    <w:rsid w:val="00350FF6"/>
    <w:rsid w:val="003510BA"/>
    <w:rsid w:val="00351387"/>
    <w:rsid w:val="00351A48"/>
    <w:rsid w:val="003522E5"/>
    <w:rsid w:val="00352A2D"/>
    <w:rsid w:val="003537C5"/>
    <w:rsid w:val="003553D0"/>
    <w:rsid w:val="0035602B"/>
    <w:rsid w:val="00357080"/>
    <w:rsid w:val="0035782D"/>
    <w:rsid w:val="00357CBA"/>
    <w:rsid w:val="00357E9C"/>
    <w:rsid w:val="0036027E"/>
    <w:rsid w:val="00361A98"/>
    <w:rsid w:val="003628D6"/>
    <w:rsid w:val="003629F7"/>
    <w:rsid w:val="0036482E"/>
    <w:rsid w:val="00367280"/>
    <w:rsid w:val="003679C6"/>
    <w:rsid w:val="00367E14"/>
    <w:rsid w:val="00371011"/>
    <w:rsid w:val="00371069"/>
    <w:rsid w:val="003727D6"/>
    <w:rsid w:val="003742C2"/>
    <w:rsid w:val="00374500"/>
    <w:rsid w:val="00375A06"/>
    <w:rsid w:val="00375ADC"/>
    <w:rsid w:val="00376A2F"/>
    <w:rsid w:val="00376B1A"/>
    <w:rsid w:val="0037729D"/>
    <w:rsid w:val="003800DD"/>
    <w:rsid w:val="00380E5D"/>
    <w:rsid w:val="00380FEF"/>
    <w:rsid w:val="003811B5"/>
    <w:rsid w:val="00381DB2"/>
    <w:rsid w:val="00384CC0"/>
    <w:rsid w:val="00384CD2"/>
    <w:rsid w:val="003850FF"/>
    <w:rsid w:val="003852D1"/>
    <w:rsid w:val="00386D47"/>
    <w:rsid w:val="00390221"/>
    <w:rsid w:val="00390AF9"/>
    <w:rsid w:val="003911BB"/>
    <w:rsid w:val="00391A7A"/>
    <w:rsid w:val="0039216E"/>
    <w:rsid w:val="003922C6"/>
    <w:rsid w:val="00392AC1"/>
    <w:rsid w:val="00392C39"/>
    <w:rsid w:val="00392C43"/>
    <w:rsid w:val="00396F7D"/>
    <w:rsid w:val="00397C97"/>
    <w:rsid w:val="003A10B4"/>
    <w:rsid w:val="003A3ADE"/>
    <w:rsid w:val="003A4735"/>
    <w:rsid w:val="003A5312"/>
    <w:rsid w:val="003A59AB"/>
    <w:rsid w:val="003B0380"/>
    <w:rsid w:val="003B092A"/>
    <w:rsid w:val="003B0FD3"/>
    <w:rsid w:val="003B1CA5"/>
    <w:rsid w:val="003B2185"/>
    <w:rsid w:val="003B25E0"/>
    <w:rsid w:val="003B47D1"/>
    <w:rsid w:val="003B48D4"/>
    <w:rsid w:val="003B6659"/>
    <w:rsid w:val="003B7117"/>
    <w:rsid w:val="003C0131"/>
    <w:rsid w:val="003C01B5"/>
    <w:rsid w:val="003C0514"/>
    <w:rsid w:val="003C08BC"/>
    <w:rsid w:val="003C0BF7"/>
    <w:rsid w:val="003C1F63"/>
    <w:rsid w:val="003C2241"/>
    <w:rsid w:val="003C22FB"/>
    <w:rsid w:val="003C2B1F"/>
    <w:rsid w:val="003C447B"/>
    <w:rsid w:val="003C6608"/>
    <w:rsid w:val="003D0A61"/>
    <w:rsid w:val="003D11BD"/>
    <w:rsid w:val="003D2064"/>
    <w:rsid w:val="003D2CD9"/>
    <w:rsid w:val="003D3043"/>
    <w:rsid w:val="003D35E5"/>
    <w:rsid w:val="003D3D12"/>
    <w:rsid w:val="003D41C9"/>
    <w:rsid w:val="003D4C39"/>
    <w:rsid w:val="003D4EF5"/>
    <w:rsid w:val="003D5FBC"/>
    <w:rsid w:val="003D7235"/>
    <w:rsid w:val="003E01B4"/>
    <w:rsid w:val="003E0CFB"/>
    <w:rsid w:val="003E13B5"/>
    <w:rsid w:val="003E146B"/>
    <w:rsid w:val="003E2B6C"/>
    <w:rsid w:val="003E3E4B"/>
    <w:rsid w:val="003E4A60"/>
    <w:rsid w:val="003E5CFD"/>
    <w:rsid w:val="003E63B4"/>
    <w:rsid w:val="003E6DE5"/>
    <w:rsid w:val="003E7745"/>
    <w:rsid w:val="003F06F0"/>
    <w:rsid w:val="003F0ACC"/>
    <w:rsid w:val="003F1844"/>
    <w:rsid w:val="003F1A0E"/>
    <w:rsid w:val="003F1E47"/>
    <w:rsid w:val="003F3C3F"/>
    <w:rsid w:val="003F43E7"/>
    <w:rsid w:val="003F49DC"/>
    <w:rsid w:val="003F4D9B"/>
    <w:rsid w:val="003F5017"/>
    <w:rsid w:val="003F51DB"/>
    <w:rsid w:val="003F53D6"/>
    <w:rsid w:val="003F5DA3"/>
    <w:rsid w:val="003F6CBD"/>
    <w:rsid w:val="004004B5"/>
    <w:rsid w:val="004006DF"/>
    <w:rsid w:val="0040263F"/>
    <w:rsid w:val="004028A1"/>
    <w:rsid w:val="00403756"/>
    <w:rsid w:val="00404CD8"/>
    <w:rsid w:val="00404DF6"/>
    <w:rsid w:val="004056B8"/>
    <w:rsid w:val="0040581A"/>
    <w:rsid w:val="004061A4"/>
    <w:rsid w:val="00406A31"/>
    <w:rsid w:val="00406FB5"/>
    <w:rsid w:val="004070ED"/>
    <w:rsid w:val="0040775A"/>
    <w:rsid w:val="00412056"/>
    <w:rsid w:val="004130F0"/>
    <w:rsid w:val="004134BE"/>
    <w:rsid w:val="00413562"/>
    <w:rsid w:val="0041370F"/>
    <w:rsid w:val="004139B5"/>
    <w:rsid w:val="00413EB7"/>
    <w:rsid w:val="00414BE9"/>
    <w:rsid w:val="004152C5"/>
    <w:rsid w:val="004155AF"/>
    <w:rsid w:val="004174FA"/>
    <w:rsid w:val="00420898"/>
    <w:rsid w:val="00421C1A"/>
    <w:rsid w:val="00421E91"/>
    <w:rsid w:val="004228B8"/>
    <w:rsid w:val="00422BE6"/>
    <w:rsid w:val="00422FDB"/>
    <w:rsid w:val="00423121"/>
    <w:rsid w:val="004233DE"/>
    <w:rsid w:val="0042647D"/>
    <w:rsid w:val="0042780F"/>
    <w:rsid w:val="00427922"/>
    <w:rsid w:val="00430382"/>
    <w:rsid w:val="00430744"/>
    <w:rsid w:val="00431E3B"/>
    <w:rsid w:val="00432287"/>
    <w:rsid w:val="004323DB"/>
    <w:rsid w:val="0043389B"/>
    <w:rsid w:val="004339E3"/>
    <w:rsid w:val="004347D6"/>
    <w:rsid w:val="00435129"/>
    <w:rsid w:val="0043678A"/>
    <w:rsid w:val="00436E4D"/>
    <w:rsid w:val="0043762E"/>
    <w:rsid w:val="00437767"/>
    <w:rsid w:val="00440642"/>
    <w:rsid w:val="00440D4F"/>
    <w:rsid w:val="00441408"/>
    <w:rsid w:val="00442782"/>
    <w:rsid w:val="004427A2"/>
    <w:rsid w:val="0044285A"/>
    <w:rsid w:val="00442954"/>
    <w:rsid w:val="0044344C"/>
    <w:rsid w:val="004437C7"/>
    <w:rsid w:val="004446CE"/>
    <w:rsid w:val="00444DB9"/>
    <w:rsid w:val="004455C8"/>
    <w:rsid w:val="00445DED"/>
    <w:rsid w:val="00446511"/>
    <w:rsid w:val="00446ABB"/>
    <w:rsid w:val="00446C55"/>
    <w:rsid w:val="0044708A"/>
    <w:rsid w:val="00447718"/>
    <w:rsid w:val="00447A6D"/>
    <w:rsid w:val="004500FD"/>
    <w:rsid w:val="004508F4"/>
    <w:rsid w:val="00451528"/>
    <w:rsid w:val="00451587"/>
    <w:rsid w:val="0045168A"/>
    <w:rsid w:val="00451C8D"/>
    <w:rsid w:val="00452A11"/>
    <w:rsid w:val="00452CB8"/>
    <w:rsid w:val="0045485E"/>
    <w:rsid w:val="004553A7"/>
    <w:rsid w:val="004556CC"/>
    <w:rsid w:val="00455AD8"/>
    <w:rsid w:val="004603E9"/>
    <w:rsid w:val="0046130A"/>
    <w:rsid w:val="004614F7"/>
    <w:rsid w:val="00461960"/>
    <w:rsid w:val="00461B64"/>
    <w:rsid w:val="004621C3"/>
    <w:rsid w:val="00462684"/>
    <w:rsid w:val="0046279D"/>
    <w:rsid w:val="00462EAA"/>
    <w:rsid w:val="004646E4"/>
    <w:rsid w:val="00465FD8"/>
    <w:rsid w:val="004679DA"/>
    <w:rsid w:val="0047045D"/>
    <w:rsid w:val="00470B74"/>
    <w:rsid w:val="00472C00"/>
    <w:rsid w:val="004732B6"/>
    <w:rsid w:val="00473659"/>
    <w:rsid w:val="00474EB2"/>
    <w:rsid w:val="00475E6E"/>
    <w:rsid w:val="00476B57"/>
    <w:rsid w:val="00477723"/>
    <w:rsid w:val="00477B73"/>
    <w:rsid w:val="00477E5F"/>
    <w:rsid w:val="0048008F"/>
    <w:rsid w:val="00480834"/>
    <w:rsid w:val="00480F9A"/>
    <w:rsid w:val="004816A0"/>
    <w:rsid w:val="00481CB8"/>
    <w:rsid w:val="0048245F"/>
    <w:rsid w:val="004829CA"/>
    <w:rsid w:val="0048464B"/>
    <w:rsid w:val="00484731"/>
    <w:rsid w:val="00486A7B"/>
    <w:rsid w:val="004871FE"/>
    <w:rsid w:val="0048762E"/>
    <w:rsid w:val="00492A59"/>
    <w:rsid w:val="0049317F"/>
    <w:rsid w:val="00493F1C"/>
    <w:rsid w:val="00494826"/>
    <w:rsid w:val="00495680"/>
    <w:rsid w:val="0049578A"/>
    <w:rsid w:val="004979C1"/>
    <w:rsid w:val="00497B5B"/>
    <w:rsid w:val="00497C43"/>
    <w:rsid w:val="004A0A0F"/>
    <w:rsid w:val="004A160A"/>
    <w:rsid w:val="004A18F5"/>
    <w:rsid w:val="004A219E"/>
    <w:rsid w:val="004A26D6"/>
    <w:rsid w:val="004A3081"/>
    <w:rsid w:val="004A30D0"/>
    <w:rsid w:val="004A34E9"/>
    <w:rsid w:val="004A4680"/>
    <w:rsid w:val="004A50D0"/>
    <w:rsid w:val="004A588D"/>
    <w:rsid w:val="004A5E75"/>
    <w:rsid w:val="004A5F1C"/>
    <w:rsid w:val="004A6162"/>
    <w:rsid w:val="004A75EF"/>
    <w:rsid w:val="004A7AA9"/>
    <w:rsid w:val="004A7DB1"/>
    <w:rsid w:val="004A7F54"/>
    <w:rsid w:val="004B072D"/>
    <w:rsid w:val="004B07F7"/>
    <w:rsid w:val="004B1477"/>
    <w:rsid w:val="004B1D12"/>
    <w:rsid w:val="004B3741"/>
    <w:rsid w:val="004B3E13"/>
    <w:rsid w:val="004B4A08"/>
    <w:rsid w:val="004B54E8"/>
    <w:rsid w:val="004B6DF4"/>
    <w:rsid w:val="004C121B"/>
    <w:rsid w:val="004C1C1F"/>
    <w:rsid w:val="004C1FAE"/>
    <w:rsid w:val="004C4667"/>
    <w:rsid w:val="004C4E9B"/>
    <w:rsid w:val="004C6BC1"/>
    <w:rsid w:val="004C783F"/>
    <w:rsid w:val="004D07E0"/>
    <w:rsid w:val="004D0A33"/>
    <w:rsid w:val="004D0E0B"/>
    <w:rsid w:val="004D0E88"/>
    <w:rsid w:val="004D2740"/>
    <w:rsid w:val="004D3225"/>
    <w:rsid w:val="004D340E"/>
    <w:rsid w:val="004D3894"/>
    <w:rsid w:val="004D4239"/>
    <w:rsid w:val="004D533A"/>
    <w:rsid w:val="004D598F"/>
    <w:rsid w:val="004D64C9"/>
    <w:rsid w:val="004D67BF"/>
    <w:rsid w:val="004D6A58"/>
    <w:rsid w:val="004D7CEB"/>
    <w:rsid w:val="004E02E9"/>
    <w:rsid w:val="004E126B"/>
    <w:rsid w:val="004E1834"/>
    <w:rsid w:val="004E184C"/>
    <w:rsid w:val="004E2356"/>
    <w:rsid w:val="004E3011"/>
    <w:rsid w:val="004E3313"/>
    <w:rsid w:val="004E3739"/>
    <w:rsid w:val="004E37DF"/>
    <w:rsid w:val="004E51D1"/>
    <w:rsid w:val="004E5450"/>
    <w:rsid w:val="004E5A17"/>
    <w:rsid w:val="004E614E"/>
    <w:rsid w:val="004E666E"/>
    <w:rsid w:val="004E6AFE"/>
    <w:rsid w:val="004F1473"/>
    <w:rsid w:val="004F1A2C"/>
    <w:rsid w:val="004F2430"/>
    <w:rsid w:val="004F2BAB"/>
    <w:rsid w:val="004F302C"/>
    <w:rsid w:val="004F3E8F"/>
    <w:rsid w:val="004F43BE"/>
    <w:rsid w:val="004F5764"/>
    <w:rsid w:val="004F625B"/>
    <w:rsid w:val="004F74B4"/>
    <w:rsid w:val="005013FC"/>
    <w:rsid w:val="005015E9"/>
    <w:rsid w:val="00502A4B"/>
    <w:rsid w:val="00502CE0"/>
    <w:rsid w:val="00502E85"/>
    <w:rsid w:val="0050342B"/>
    <w:rsid w:val="00503739"/>
    <w:rsid w:val="005050F1"/>
    <w:rsid w:val="005059EA"/>
    <w:rsid w:val="0050662F"/>
    <w:rsid w:val="00506A65"/>
    <w:rsid w:val="00506DC7"/>
    <w:rsid w:val="00507702"/>
    <w:rsid w:val="00507853"/>
    <w:rsid w:val="00510F13"/>
    <w:rsid w:val="0051277A"/>
    <w:rsid w:val="0051318C"/>
    <w:rsid w:val="0051322D"/>
    <w:rsid w:val="00513426"/>
    <w:rsid w:val="005151AE"/>
    <w:rsid w:val="00515E42"/>
    <w:rsid w:val="0051607C"/>
    <w:rsid w:val="0051676D"/>
    <w:rsid w:val="00516BC0"/>
    <w:rsid w:val="00517F88"/>
    <w:rsid w:val="0052051A"/>
    <w:rsid w:val="00521EFA"/>
    <w:rsid w:val="00522EB1"/>
    <w:rsid w:val="005237C6"/>
    <w:rsid w:val="005243AD"/>
    <w:rsid w:val="00524B8D"/>
    <w:rsid w:val="005250E9"/>
    <w:rsid w:val="0052587A"/>
    <w:rsid w:val="005264C2"/>
    <w:rsid w:val="005269AF"/>
    <w:rsid w:val="00527A4A"/>
    <w:rsid w:val="00527BFA"/>
    <w:rsid w:val="00531852"/>
    <w:rsid w:val="0053192A"/>
    <w:rsid w:val="0053265F"/>
    <w:rsid w:val="005329A2"/>
    <w:rsid w:val="00532A55"/>
    <w:rsid w:val="00532FAD"/>
    <w:rsid w:val="00533702"/>
    <w:rsid w:val="005356FC"/>
    <w:rsid w:val="00536AB1"/>
    <w:rsid w:val="00536B6A"/>
    <w:rsid w:val="005373E2"/>
    <w:rsid w:val="005376D0"/>
    <w:rsid w:val="00537BF9"/>
    <w:rsid w:val="00537C51"/>
    <w:rsid w:val="0054099E"/>
    <w:rsid w:val="005413AF"/>
    <w:rsid w:val="005420D0"/>
    <w:rsid w:val="00542ECD"/>
    <w:rsid w:val="0054305B"/>
    <w:rsid w:val="00544D44"/>
    <w:rsid w:val="00545472"/>
    <w:rsid w:val="00545AC0"/>
    <w:rsid w:val="0054683B"/>
    <w:rsid w:val="00547390"/>
    <w:rsid w:val="005475A1"/>
    <w:rsid w:val="00550175"/>
    <w:rsid w:val="00550D26"/>
    <w:rsid w:val="00550DBC"/>
    <w:rsid w:val="0055246A"/>
    <w:rsid w:val="0055275D"/>
    <w:rsid w:val="00552ACA"/>
    <w:rsid w:val="00554066"/>
    <w:rsid w:val="00554D59"/>
    <w:rsid w:val="00555120"/>
    <w:rsid w:val="00555439"/>
    <w:rsid w:val="00555559"/>
    <w:rsid w:val="005559A9"/>
    <w:rsid w:val="00556E4A"/>
    <w:rsid w:val="005602FC"/>
    <w:rsid w:val="005610BC"/>
    <w:rsid w:val="005626D3"/>
    <w:rsid w:val="00565151"/>
    <w:rsid w:val="00565C57"/>
    <w:rsid w:val="005667FA"/>
    <w:rsid w:val="0056698C"/>
    <w:rsid w:val="005669B0"/>
    <w:rsid w:val="0056734C"/>
    <w:rsid w:val="0057127A"/>
    <w:rsid w:val="00571CE8"/>
    <w:rsid w:val="00573A0C"/>
    <w:rsid w:val="00573D44"/>
    <w:rsid w:val="00573DD4"/>
    <w:rsid w:val="00574FB6"/>
    <w:rsid w:val="00575C94"/>
    <w:rsid w:val="005764B0"/>
    <w:rsid w:val="00576DF4"/>
    <w:rsid w:val="00576E43"/>
    <w:rsid w:val="00576F89"/>
    <w:rsid w:val="0057706D"/>
    <w:rsid w:val="00577ADB"/>
    <w:rsid w:val="00577BE6"/>
    <w:rsid w:val="00580255"/>
    <w:rsid w:val="005807AD"/>
    <w:rsid w:val="00580EDA"/>
    <w:rsid w:val="0058192A"/>
    <w:rsid w:val="00581AAC"/>
    <w:rsid w:val="00581C4C"/>
    <w:rsid w:val="0058329A"/>
    <w:rsid w:val="005832A0"/>
    <w:rsid w:val="00583C20"/>
    <w:rsid w:val="00583D7F"/>
    <w:rsid w:val="00583D84"/>
    <w:rsid w:val="00583DF8"/>
    <w:rsid w:val="00584AC1"/>
    <w:rsid w:val="00584D4E"/>
    <w:rsid w:val="00586D84"/>
    <w:rsid w:val="0058703B"/>
    <w:rsid w:val="00590278"/>
    <w:rsid w:val="005926C0"/>
    <w:rsid w:val="00593D19"/>
    <w:rsid w:val="00594C7E"/>
    <w:rsid w:val="00596A48"/>
    <w:rsid w:val="00596CBF"/>
    <w:rsid w:val="00597717"/>
    <w:rsid w:val="005978DF"/>
    <w:rsid w:val="00597BB2"/>
    <w:rsid w:val="005A01FA"/>
    <w:rsid w:val="005A1F54"/>
    <w:rsid w:val="005A2C44"/>
    <w:rsid w:val="005A33B3"/>
    <w:rsid w:val="005A53E3"/>
    <w:rsid w:val="005A5CF8"/>
    <w:rsid w:val="005A7180"/>
    <w:rsid w:val="005A7D5D"/>
    <w:rsid w:val="005A7F1F"/>
    <w:rsid w:val="005B2F59"/>
    <w:rsid w:val="005B39AB"/>
    <w:rsid w:val="005B3D78"/>
    <w:rsid w:val="005B3D9E"/>
    <w:rsid w:val="005B421B"/>
    <w:rsid w:val="005B43CB"/>
    <w:rsid w:val="005B49DE"/>
    <w:rsid w:val="005B4C42"/>
    <w:rsid w:val="005B5D45"/>
    <w:rsid w:val="005B5F29"/>
    <w:rsid w:val="005B600F"/>
    <w:rsid w:val="005B6920"/>
    <w:rsid w:val="005B7228"/>
    <w:rsid w:val="005C0011"/>
    <w:rsid w:val="005C0091"/>
    <w:rsid w:val="005C07B4"/>
    <w:rsid w:val="005C2629"/>
    <w:rsid w:val="005C4345"/>
    <w:rsid w:val="005C4734"/>
    <w:rsid w:val="005C4AB5"/>
    <w:rsid w:val="005C6400"/>
    <w:rsid w:val="005C65D8"/>
    <w:rsid w:val="005C676B"/>
    <w:rsid w:val="005D06E3"/>
    <w:rsid w:val="005D0781"/>
    <w:rsid w:val="005D0D5D"/>
    <w:rsid w:val="005D195A"/>
    <w:rsid w:val="005D1C52"/>
    <w:rsid w:val="005D1E8A"/>
    <w:rsid w:val="005D1F13"/>
    <w:rsid w:val="005D1F67"/>
    <w:rsid w:val="005D1FC5"/>
    <w:rsid w:val="005D21BF"/>
    <w:rsid w:val="005D26E0"/>
    <w:rsid w:val="005D281E"/>
    <w:rsid w:val="005D2F70"/>
    <w:rsid w:val="005D3554"/>
    <w:rsid w:val="005D3AA9"/>
    <w:rsid w:val="005D3B90"/>
    <w:rsid w:val="005D3D91"/>
    <w:rsid w:val="005D48ED"/>
    <w:rsid w:val="005D4A66"/>
    <w:rsid w:val="005D4CF3"/>
    <w:rsid w:val="005D5E16"/>
    <w:rsid w:val="005D696C"/>
    <w:rsid w:val="005D6CA5"/>
    <w:rsid w:val="005D73C3"/>
    <w:rsid w:val="005E092E"/>
    <w:rsid w:val="005E28F4"/>
    <w:rsid w:val="005E2F02"/>
    <w:rsid w:val="005E339A"/>
    <w:rsid w:val="005E4763"/>
    <w:rsid w:val="005E4A95"/>
    <w:rsid w:val="005E4BE8"/>
    <w:rsid w:val="005E61C9"/>
    <w:rsid w:val="005E78F4"/>
    <w:rsid w:val="005E79F5"/>
    <w:rsid w:val="005F0CF1"/>
    <w:rsid w:val="005F287C"/>
    <w:rsid w:val="005F3384"/>
    <w:rsid w:val="005F42B6"/>
    <w:rsid w:val="005F4F85"/>
    <w:rsid w:val="005F534A"/>
    <w:rsid w:val="005F5422"/>
    <w:rsid w:val="005F55AA"/>
    <w:rsid w:val="005F6208"/>
    <w:rsid w:val="005F625F"/>
    <w:rsid w:val="005F6F50"/>
    <w:rsid w:val="005F7194"/>
    <w:rsid w:val="00603582"/>
    <w:rsid w:val="00603856"/>
    <w:rsid w:val="0060396D"/>
    <w:rsid w:val="00603F20"/>
    <w:rsid w:val="00604086"/>
    <w:rsid w:val="0060420F"/>
    <w:rsid w:val="00604C5E"/>
    <w:rsid w:val="00605E49"/>
    <w:rsid w:val="00607196"/>
    <w:rsid w:val="00607EB9"/>
    <w:rsid w:val="0061008D"/>
    <w:rsid w:val="006100B5"/>
    <w:rsid w:val="006106B4"/>
    <w:rsid w:val="006115BF"/>
    <w:rsid w:val="006130CA"/>
    <w:rsid w:val="00613D57"/>
    <w:rsid w:val="00613FF1"/>
    <w:rsid w:val="006147EA"/>
    <w:rsid w:val="006158B5"/>
    <w:rsid w:val="00615DF7"/>
    <w:rsid w:val="00616055"/>
    <w:rsid w:val="006166EB"/>
    <w:rsid w:val="00616A18"/>
    <w:rsid w:val="006170EE"/>
    <w:rsid w:val="00617514"/>
    <w:rsid w:val="00617EBB"/>
    <w:rsid w:val="00620A21"/>
    <w:rsid w:val="00620D55"/>
    <w:rsid w:val="00621822"/>
    <w:rsid w:val="00621A1D"/>
    <w:rsid w:val="00621FF3"/>
    <w:rsid w:val="00630D15"/>
    <w:rsid w:val="00630FE4"/>
    <w:rsid w:val="006314D8"/>
    <w:rsid w:val="00632366"/>
    <w:rsid w:val="00632640"/>
    <w:rsid w:val="006327FC"/>
    <w:rsid w:val="00633C50"/>
    <w:rsid w:val="00635110"/>
    <w:rsid w:val="00635C59"/>
    <w:rsid w:val="006363E2"/>
    <w:rsid w:val="00637BAE"/>
    <w:rsid w:val="00637F0A"/>
    <w:rsid w:val="0064178F"/>
    <w:rsid w:val="006428A1"/>
    <w:rsid w:val="00643743"/>
    <w:rsid w:val="00644608"/>
    <w:rsid w:val="006449F6"/>
    <w:rsid w:val="00644E6C"/>
    <w:rsid w:val="00647B10"/>
    <w:rsid w:val="00647DF6"/>
    <w:rsid w:val="00650129"/>
    <w:rsid w:val="00650DD7"/>
    <w:rsid w:val="00652CE0"/>
    <w:rsid w:val="00652D07"/>
    <w:rsid w:val="00652DA7"/>
    <w:rsid w:val="00653877"/>
    <w:rsid w:val="00654C9F"/>
    <w:rsid w:val="00655405"/>
    <w:rsid w:val="00655D3F"/>
    <w:rsid w:val="00656AEE"/>
    <w:rsid w:val="0065724D"/>
    <w:rsid w:val="00657ACB"/>
    <w:rsid w:val="0066019F"/>
    <w:rsid w:val="00661E5F"/>
    <w:rsid w:val="00662459"/>
    <w:rsid w:val="00664494"/>
    <w:rsid w:val="00664546"/>
    <w:rsid w:val="006652E7"/>
    <w:rsid w:val="006654CB"/>
    <w:rsid w:val="0066710A"/>
    <w:rsid w:val="006671FF"/>
    <w:rsid w:val="00670243"/>
    <w:rsid w:val="00670726"/>
    <w:rsid w:val="00670F02"/>
    <w:rsid w:val="00671755"/>
    <w:rsid w:val="006717F3"/>
    <w:rsid w:val="00672E35"/>
    <w:rsid w:val="006732FE"/>
    <w:rsid w:val="00673BA3"/>
    <w:rsid w:val="00674458"/>
    <w:rsid w:val="00674D92"/>
    <w:rsid w:val="00676565"/>
    <w:rsid w:val="00677787"/>
    <w:rsid w:val="0068092A"/>
    <w:rsid w:val="00681B88"/>
    <w:rsid w:val="00681DF4"/>
    <w:rsid w:val="006822C8"/>
    <w:rsid w:val="00682B4A"/>
    <w:rsid w:val="00683772"/>
    <w:rsid w:val="0068390E"/>
    <w:rsid w:val="00684D16"/>
    <w:rsid w:val="0068510A"/>
    <w:rsid w:val="00685D42"/>
    <w:rsid w:val="006866D2"/>
    <w:rsid w:val="00686994"/>
    <w:rsid w:val="00687ECE"/>
    <w:rsid w:val="00687FAE"/>
    <w:rsid w:val="00691E3F"/>
    <w:rsid w:val="0069240A"/>
    <w:rsid w:val="0069262D"/>
    <w:rsid w:val="00692A1C"/>
    <w:rsid w:val="00693232"/>
    <w:rsid w:val="00693809"/>
    <w:rsid w:val="00694F0E"/>
    <w:rsid w:val="0069509D"/>
    <w:rsid w:val="006953E9"/>
    <w:rsid w:val="006967B4"/>
    <w:rsid w:val="00697DFE"/>
    <w:rsid w:val="006A0C8B"/>
    <w:rsid w:val="006A1E91"/>
    <w:rsid w:val="006A3071"/>
    <w:rsid w:val="006A3139"/>
    <w:rsid w:val="006A3236"/>
    <w:rsid w:val="006A336E"/>
    <w:rsid w:val="006A33E7"/>
    <w:rsid w:val="006A49F6"/>
    <w:rsid w:val="006A4CE3"/>
    <w:rsid w:val="006A680C"/>
    <w:rsid w:val="006A6D34"/>
    <w:rsid w:val="006A7191"/>
    <w:rsid w:val="006A79C4"/>
    <w:rsid w:val="006B04C8"/>
    <w:rsid w:val="006B2540"/>
    <w:rsid w:val="006B32A5"/>
    <w:rsid w:val="006B44EE"/>
    <w:rsid w:val="006B456D"/>
    <w:rsid w:val="006B4601"/>
    <w:rsid w:val="006B4C9D"/>
    <w:rsid w:val="006B7C10"/>
    <w:rsid w:val="006B7D89"/>
    <w:rsid w:val="006C0FE9"/>
    <w:rsid w:val="006C2E1A"/>
    <w:rsid w:val="006C47BB"/>
    <w:rsid w:val="006C603A"/>
    <w:rsid w:val="006C6163"/>
    <w:rsid w:val="006C6D4F"/>
    <w:rsid w:val="006C6DD9"/>
    <w:rsid w:val="006D0862"/>
    <w:rsid w:val="006D11B4"/>
    <w:rsid w:val="006D29B9"/>
    <w:rsid w:val="006D2FCA"/>
    <w:rsid w:val="006D32E7"/>
    <w:rsid w:val="006D4784"/>
    <w:rsid w:val="006D4B59"/>
    <w:rsid w:val="006D5625"/>
    <w:rsid w:val="006D57A1"/>
    <w:rsid w:val="006D6613"/>
    <w:rsid w:val="006D6C11"/>
    <w:rsid w:val="006D7251"/>
    <w:rsid w:val="006D7F37"/>
    <w:rsid w:val="006E0C8F"/>
    <w:rsid w:val="006E10CC"/>
    <w:rsid w:val="006E13BB"/>
    <w:rsid w:val="006E2BFA"/>
    <w:rsid w:val="006E431D"/>
    <w:rsid w:val="006E470B"/>
    <w:rsid w:val="006E5325"/>
    <w:rsid w:val="006E7345"/>
    <w:rsid w:val="006E7840"/>
    <w:rsid w:val="006F0086"/>
    <w:rsid w:val="006F0B51"/>
    <w:rsid w:val="006F0C63"/>
    <w:rsid w:val="006F1257"/>
    <w:rsid w:val="006F42B0"/>
    <w:rsid w:val="006F4AFF"/>
    <w:rsid w:val="006F518C"/>
    <w:rsid w:val="006F5435"/>
    <w:rsid w:val="006F5BEA"/>
    <w:rsid w:val="006F61F6"/>
    <w:rsid w:val="006F7118"/>
    <w:rsid w:val="0070027B"/>
    <w:rsid w:val="0070142E"/>
    <w:rsid w:val="00701A79"/>
    <w:rsid w:val="00704B8A"/>
    <w:rsid w:val="00705034"/>
    <w:rsid w:val="0070667A"/>
    <w:rsid w:val="00706CAC"/>
    <w:rsid w:val="00711195"/>
    <w:rsid w:val="00711566"/>
    <w:rsid w:val="007141C4"/>
    <w:rsid w:val="0071442D"/>
    <w:rsid w:val="007144FE"/>
    <w:rsid w:val="0071478A"/>
    <w:rsid w:val="00715515"/>
    <w:rsid w:val="007156E8"/>
    <w:rsid w:val="00715B72"/>
    <w:rsid w:val="0071669A"/>
    <w:rsid w:val="0071760C"/>
    <w:rsid w:val="00717B03"/>
    <w:rsid w:val="00717EB6"/>
    <w:rsid w:val="0072115F"/>
    <w:rsid w:val="007214E4"/>
    <w:rsid w:val="00721B3C"/>
    <w:rsid w:val="00721D24"/>
    <w:rsid w:val="007223B2"/>
    <w:rsid w:val="00722EF3"/>
    <w:rsid w:val="00723E0C"/>
    <w:rsid w:val="007258A0"/>
    <w:rsid w:val="00725F1B"/>
    <w:rsid w:val="007272C6"/>
    <w:rsid w:val="00727F88"/>
    <w:rsid w:val="0073082C"/>
    <w:rsid w:val="007308C6"/>
    <w:rsid w:val="007309E3"/>
    <w:rsid w:val="00731144"/>
    <w:rsid w:val="0073114E"/>
    <w:rsid w:val="0073122C"/>
    <w:rsid w:val="00731619"/>
    <w:rsid w:val="0073207B"/>
    <w:rsid w:val="0073293B"/>
    <w:rsid w:val="00733379"/>
    <w:rsid w:val="0073393F"/>
    <w:rsid w:val="00733CE0"/>
    <w:rsid w:val="00735632"/>
    <w:rsid w:val="007363A8"/>
    <w:rsid w:val="00736C99"/>
    <w:rsid w:val="00737B76"/>
    <w:rsid w:val="00740237"/>
    <w:rsid w:val="007404BF"/>
    <w:rsid w:val="00740900"/>
    <w:rsid w:val="007431EC"/>
    <w:rsid w:val="007440A1"/>
    <w:rsid w:val="0074411C"/>
    <w:rsid w:val="00746595"/>
    <w:rsid w:val="007465C3"/>
    <w:rsid w:val="00746D18"/>
    <w:rsid w:val="00746EE7"/>
    <w:rsid w:val="00747758"/>
    <w:rsid w:val="007478DA"/>
    <w:rsid w:val="007501EF"/>
    <w:rsid w:val="007503D8"/>
    <w:rsid w:val="007504F2"/>
    <w:rsid w:val="007507B5"/>
    <w:rsid w:val="007508DD"/>
    <w:rsid w:val="00751293"/>
    <w:rsid w:val="00751499"/>
    <w:rsid w:val="0075278A"/>
    <w:rsid w:val="0075386F"/>
    <w:rsid w:val="00755560"/>
    <w:rsid w:val="00755DC3"/>
    <w:rsid w:val="00755E53"/>
    <w:rsid w:val="00756AFA"/>
    <w:rsid w:val="00756F3D"/>
    <w:rsid w:val="00761068"/>
    <w:rsid w:val="0076154E"/>
    <w:rsid w:val="00761A95"/>
    <w:rsid w:val="007628B0"/>
    <w:rsid w:val="00763512"/>
    <w:rsid w:val="00764791"/>
    <w:rsid w:val="007651DD"/>
    <w:rsid w:val="007668E6"/>
    <w:rsid w:val="00767674"/>
    <w:rsid w:val="00770421"/>
    <w:rsid w:val="00770F28"/>
    <w:rsid w:val="007725BC"/>
    <w:rsid w:val="0077483D"/>
    <w:rsid w:val="00775129"/>
    <w:rsid w:val="00775174"/>
    <w:rsid w:val="00775CFC"/>
    <w:rsid w:val="00780347"/>
    <w:rsid w:val="007822F2"/>
    <w:rsid w:val="00782513"/>
    <w:rsid w:val="00784FE8"/>
    <w:rsid w:val="00786A08"/>
    <w:rsid w:val="00787031"/>
    <w:rsid w:val="007871BB"/>
    <w:rsid w:val="0078730A"/>
    <w:rsid w:val="0078765A"/>
    <w:rsid w:val="00787B3B"/>
    <w:rsid w:val="00787E84"/>
    <w:rsid w:val="00790CFD"/>
    <w:rsid w:val="00790E25"/>
    <w:rsid w:val="007914B1"/>
    <w:rsid w:val="00792BC0"/>
    <w:rsid w:val="00792BCD"/>
    <w:rsid w:val="0079314A"/>
    <w:rsid w:val="00793E08"/>
    <w:rsid w:val="00794778"/>
    <w:rsid w:val="00794962"/>
    <w:rsid w:val="00794BB2"/>
    <w:rsid w:val="0079516A"/>
    <w:rsid w:val="0079545C"/>
    <w:rsid w:val="0079587D"/>
    <w:rsid w:val="00797466"/>
    <w:rsid w:val="00797A23"/>
    <w:rsid w:val="007A021B"/>
    <w:rsid w:val="007A04C7"/>
    <w:rsid w:val="007A077D"/>
    <w:rsid w:val="007A11AE"/>
    <w:rsid w:val="007A11B5"/>
    <w:rsid w:val="007A16D8"/>
    <w:rsid w:val="007A20CB"/>
    <w:rsid w:val="007A2126"/>
    <w:rsid w:val="007A2EF4"/>
    <w:rsid w:val="007A3F0E"/>
    <w:rsid w:val="007A496E"/>
    <w:rsid w:val="007A4BDB"/>
    <w:rsid w:val="007A6660"/>
    <w:rsid w:val="007A67B3"/>
    <w:rsid w:val="007B07A8"/>
    <w:rsid w:val="007B0B27"/>
    <w:rsid w:val="007B0BE8"/>
    <w:rsid w:val="007B10E1"/>
    <w:rsid w:val="007B1EF8"/>
    <w:rsid w:val="007B1FDA"/>
    <w:rsid w:val="007B228D"/>
    <w:rsid w:val="007B285F"/>
    <w:rsid w:val="007B29F9"/>
    <w:rsid w:val="007B2A5F"/>
    <w:rsid w:val="007B3ABE"/>
    <w:rsid w:val="007B41EB"/>
    <w:rsid w:val="007B5C6D"/>
    <w:rsid w:val="007B65A7"/>
    <w:rsid w:val="007B7549"/>
    <w:rsid w:val="007B78DA"/>
    <w:rsid w:val="007B7A65"/>
    <w:rsid w:val="007C0EA2"/>
    <w:rsid w:val="007C102C"/>
    <w:rsid w:val="007C1553"/>
    <w:rsid w:val="007C1FCF"/>
    <w:rsid w:val="007C2819"/>
    <w:rsid w:val="007C2B26"/>
    <w:rsid w:val="007C2CF3"/>
    <w:rsid w:val="007C2D81"/>
    <w:rsid w:val="007C417E"/>
    <w:rsid w:val="007C4E59"/>
    <w:rsid w:val="007C5325"/>
    <w:rsid w:val="007C532A"/>
    <w:rsid w:val="007C6969"/>
    <w:rsid w:val="007D38B7"/>
    <w:rsid w:val="007D55A3"/>
    <w:rsid w:val="007D5A5F"/>
    <w:rsid w:val="007D5DDF"/>
    <w:rsid w:val="007D64A6"/>
    <w:rsid w:val="007D7DB9"/>
    <w:rsid w:val="007D7E9B"/>
    <w:rsid w:val="007E0908"/>
    <w:rsid w:val="007E09D4"/>
    <w:rsid w:val="007E3899"/>
    <w:rsid w:val="007E3995"/>
    <w:rsid w:val="007E4E90"/>
    <w:rsid w:val="007E500B"/>
    <w:rsid w:val="007E5BEB"/>
    <w:rsid w:val="007E5F99"/>
    <w:rsid w:val="007E703D"/>
    <w:rsid w:val="007E7E42"/>
    <w:rsid w:val="007F1260"/>
    <w:rsid w:val="007F21C0"/>
    <w:rsid w:val="007F5260"/>
    <w:rsid w:val="007F5F1D"/>
    <w:rsid w:val="007F6185"/>
    <w:rsid w:val="007F6D0B"/>
    <w:rsid w:val="007F7883"/>
    <w:rsid w:val="007F7CE7"/>
    <w:rsid w:val="008014E5"/>
    <w:rsid w:val="0080213F"/>
    <w:rsid w:val="008023E4"/>
    <w:rsid w:val="008025F8"/>
    <w:rsid w:val="0080469E"/>
    <w:rsid w:val="00804785"/>
    <w:rsid w:val="00804C03"/>
    <w:rsid w:val="00804CEA"/>
    <w:rsid w:val="00806412"/>
    <w:rsid w:val="00806422"/>
    <w:rsid w:val="008065C4"/>
    <w:rsid w:val="00807419"/>
    <w:rsid w:val="00811653"/>
    <w:rsid w:val="00811AC8"/>
    <w:rsid w:val="00812139"/>
    <w:rsid w:val="00812700"/>
    <w:rsid w:val="0081338C"/>
    <w:rsid w:val="008142A1"/>
    <w:rsid w:val="00814D52"/>
    <w:rsid w:val="00815971"/>
    <w:rsid w:val="008163E2"/>
    <w:rsid w:val="0081646A"/>
    <w:rsid w:val="008173DE"/>
    <w:rsid w:val="00821608"/>
    <w:rsid w:val="008226EB"/>
    <w:rsid w:val="0082282B"/>
    <w:rsid w:val="00823872"/>
    <w:rsid w:val="00823DDB"/>
    <w:rsid w:val="008240DA"/>
    <w:rsid w:val="0082591D"/>
    <w:rsid w:val="0082614D"/>
    <w:rsid w:val="00826162"/>
    <w:rsid w:val="008262FB"/>
    <w:rsid w:val="00827430"/>
    <w:rsid w:val="00827D1E"/>
    <w:rsid w:val="0083005D"/>
    <w:rsid w:val="00830EED"/>
    <w:rsid w:val="00831880"/>
    <w:rsid w:val="00831CDF"/>
    <w:rsid w:val="00831D10"/>
    <w:rsid w:val="00831DCC"/>
    <w:rsid w:val="00831EC4"/>
    <w:rsid w:val="00833A6C"/>
    <w:rsid w:val="0083498F"/>
    <w:rsid w:val="00835123"/>
    <w:rsid w:val="0083546A"/>
    <w:rsid w:val="00836548"/>
    <w:rsid w:val="00837325"/>
    <w:rsid w:val="0084026D"/>
    <w:rsid w:val="008409BB"/>
    <w:rsid w:val="008421E0"/>
    <w:rsid w:val="00842A78"/>
    <w:rsid w:val="00845313"/>
    <w:rsid w:val="0084628E"/>
    <w:rsid w:val="00846772"/>
    <w:rsid w:val="00847005"/>
    <w:rsid w:val="008474A0"/>
    <w:rsid w:val="00850332"/>
    <w:rsid w:val="008504F5"/>
    <w:rsid w:val="00851207"/>
    <w:rsid w:val="0085206F"/>
    <w:rsid w:val="00853707"/>
    <w:rsid w:val="008538A0"/>
    <w:rsid w:val="008551E4"/>
    <w:rsid w:val="0085526E"/>
    <w:rsid w:val="00855916"/>
    <w:rsid w:val="00856CD2"/>
    <w:rsid w:val="00860678"/>
    <w:rsid w:val="00860B26"/>
    <w:rsid w:val="00861FA2"/>
    <w:rsid w:val="00862B5B"/>
    <w:rsid w:val="00862BFC"/>
    <w:rsid w:val="00863084"/>
    <w:rsid w:val="00863204"/>
    <w:rsid w:val="00864108"/>
    <w:rsid w:val="00864DF1"/>
    <w:rsid w:val="008656E9"/>
    <w:rsid w:val="00866C77"/>
    <w:rsid w:val="00870EE9"/>
    <w:rsid w:val="00871251"/>
    <w:rsid w:val="00871692"/>
    <w:rsid w:val="00871A3C"/>
    <w:rsid w:val="00872853"/>
    <w:rsid w:val="00872AE2"/>
    <w:rsid w:val="00872B65"/>
    <w:rsid w:val="008730CF"/>
    <w:rsid w:val="00876DD4"/>
    <w:rsid w:val="008772B9"/>
    <w:rsid w:val="00877A17"/>
    <w:rsid w:val="0088101D"/>
    <w:rsid w:val="00881661"/>
    <w:rsid w:val="00881A0C"/>
    <w:rsid w:val="00881C49"/>
    <w:rsid w:val="00882B59"/>
    <w:rsid w:val="00883D3B"/>
    <w:rsid w:val="008843CA"/>
    <w:rsid w:val="0088534C"/>
    <w:rsid w:val="00885657"/>
    <w:rsid w:val="00885DDA"/>
    <w:rsid w:val="0088699A"/>
    <w:rsid w:val="00886E7D"/>
    <w:rsid w:val="0088783C"/>
    <w:rsid w:val="00890152"/>
    <w:rsid w:val="00890F3C"/>
    <w:rsid w:val="0089167E"/>
    <w:rsid w:val="00891A6F"/>
    <w:rsid w:val="00891AA3"/>
    <w:rsid w:val="00892270"/>
    <w:rsid w:val="0089278C"/>
    <w:rsid w:val="0089366A"/>
    <w:rsid w:val="00893FA6"/>
    <w:rsid w:val="008948DA"/>
    <w:rsid w:val="008952F2"/>
    <w:rsid w:val="008966D3"/>
    <w:rsid w:val="00896A7C"/>
    <w:rsid w:val="00896DB4"/>
    <w:rsid w:val="008971AC"/>
    <w:rsid w:val="008973DB"/>
    <w:rsid w:val="008A0C38"/>
    <w:rsid w:val="008A0D00"/>
    <w:rsid w:val="008A157A"/>
    <w:rsid w:val="008A1ED4"/>
    <w:rsid w:val="008A24F9"/>
    <w:rsid w:val="008A2838"/>
    <w:rsid w:val="008A32AE"/>
    <w:rsid w:val="008A45BE"/>
    <w:rsid w:val="008A46C5"/>
    <w:rsid w:val="008A504F"/>
    <w:rsid w:val="008A5920"/>
    <w:rsid w:val="008A6998"/>
    <w:rsid w:val="008A787B"/>
    <w:rsid w:val="008B06F3"/>
    <w:rsid w:val="008B0947"/>
    <w:rsid w:val="008B13EC"/>
    <w:rsid w:val="008B3034"/>
    <w:rsid w:val="008B3C1B"/>
    <w:rsid w:val="008B4883"/>
    <w:rsid w:val="008B551D"/>
    <w:rsid w:val="008B5EFA"/>
    <w:rsid w:val="008B6B49"/>
    <w:rsid w:val="008B6BCD"/>
    <w:rsid w:val="008B6F50"/>
    <w:rsid w:val="008C00BC"/>
    <w:rsid w:val="008C0791"/>
    <w:rsid w:val="008C094E"/>
    <w:rsid w:val="008C1254"/>
    <w:rsid w:val="008C175B"/>
    <w:rsid w:val="008C2EDA"/>
    <w:rsid w:val="008C2F99"/>
    <w:rsid w:val="008C3411"/>
    <w:rsid w:val="008C3A9E"/>
    <w:rsid w:val="008C44BA"/>
    <w:rsid w:val="008C5765"/>
    <w:rsid w:val="008C595C"/>
    <w:rsid w:val="008C6482"/>
    <w:rsid w:val="008C7686"/>
    <w:rsid w:val="008C79B5"/>
    <w:rsid w:val="008D026E"/>
    <w:rsid w:val="008D148B"/>
    <w:rsid w:val="008D20E1"/>
    <w:rsid w:val="008D2649"/>
    <w:rsid w:val="008D2EE0"/>
    <w:rsid w:val="008D3810"/>
    <w:rsid w:val="008D3B7A"/>
    <w:rsid w:val="008D49CB"/>
    <w:rsid w:val="008D49F3"/>
    <w:rsid w:val="008D4DA4"/>
    <w:rsid w:val="008D50E6"/>
    <w:rsid w:val="008D61DD"/>
    <w:rsid w:val="008D6630"/>
    <w:rsid w:val="008D6EEA"/>
    <w:rsid w:val="008D6F45"/>
    <w:rsid w:val="008D764B"/>
    <w:rsid w:val="008E12C9"/>
    <w:rsid w:val="008E2068"/>
    <w:rsid w:val="008E23AD"/>
    <w:rsid w:val="008E2D8A"/>
    <w:rsid w:val="008E2FFE"/>
    <w:rsid w:val="008E314D"/>
    <w:rsid w:val="008E4759"/>
    <w:rsid w:val="008E4AA9"/>
    <w:rsid w:val="008E5048"/>
    <w:rsid w:val="008E5C72"/>
    <w:rsid w:val="008E6097"/>
    <w:rsid w:val="008E6649"/>
    <w:rsid w:val="008E6D22"/>
    <w:rsid w:val="008E716C"/>
    <w:rsid w:val="008E7533"/>
    <w:rsid w:val="008F126D"/>
    <w:rsid w:val="008F1DA2"/>
    <w:rsid w:val="008F24E1"/>
    <w:rsid w:val="008F29BB"/>
    <w:rsid w:val="008F2D08"/>
    <w:rsid w:val="008F2ED2"/>
    <w:rsid w:val="008F3790"/>
    <w:rsid w:val="008F430C"/>
    <w:rsid w:val="008F4DD2"/>
    <w:rsid w:val="008F4E68"/>
    <w:rsid w:val="008F5D93"/>
    <w:rsid w:val="008F62ED"/>
    <w:rsid w:val="008F6869"/>
    <w:rsid w:val="008F7461"/>
    <w:rsid w:val="0090020F"/>
    <w:rsid w:val="009004B0"/>
    <w:rsid w:val="00900906"/>
    <w:rsid w:val="00900F5A"/>
    <w:rsid w:val="00902DDD"/>
    <w:rsid w:val="00903913"/>
    <w:rsid w:val="00905114"/>
    <w:rsid w:val="00905305"/>
    <w:rsid w:val="00905DAB"/>
    <w:rsid w:val="00906F72"/>
    <w:rsid w:val="00906F9D"/>
    <w:rsid w:val="00907AC1"/>
    <w:rsid w:val="00907FF1"/>
    <w:rsid w:val="0091030D"/>
    <w:rsid w:val="009119A5"/>
    <w:rsid w:val="0091206E"/>
    <w:rsid w:val="00912778"/>
    <w:rsid w:val="00913B59"/>
    <w:rsid w:val="00913D14"/>
    <w:rsid w:val="00913F1C"/>
    <w:rsid w:val="00915567"/>
    <w:rsid w:val="00915CDD"/>
    <w:rsid w:val="009164CB"/>
    <w:rsid w:val="009165D3"/>
    <w:rsid w:val="00916D44"/>
    <w:rsid w:val="00917075"/>
    <w:rsid w:val="0091770D"/>
    <w:rsid w:val="009203D3"/>
    <w:rsid w:val="00921689"/>
    <w:rsid w:val="009222E4"/>
    <w:rsid w:val="009233B6"/>
    <w:rsid w:val="00924086"/>
    <w:rsid w:val="009246F6"/>
    <w:rsid w:val="00924743"/>
    <w:rsid w:val="00925D76"/>
    <w:rsid w:val="00925E8E"/>
    <w:rsid w:val="0092661E"/>
    <w:rsid w:val="0093001E"/>
    <w:rsid w:val="00930150"/>
    <w:rsid w:val="00930FE5"/>
    <w:rsid w:val="0093141B"/>
    <w:rsid w:val="009317E3"/>
    <w:rsid w:val="00931855"/>
    <w:rsid w:val="00932038"/>
    <w:rsid w:val="00934B1B"/>
    <w:rsid w:val="0093630E"/>
    <w:rsid w:val="00936776"/>
    <w:rsid w:val="00937935"/>
    <w:rsid w:val="009400AC"/>
    <w:rsid w:val="00941A97"/>
    <w:rsid w:val="0094299D"/>
    <w:rsid w:val="00942AF5"/>
    <w:rsid w:val="00945442"/>
    <w:rsid w:val="00945500"/>
    <w:rsid w:val="0094568B"/>
    <w:rsid w:val="009458AB"/>
    <w:rsid w:val="00946424"/>
    <w:rsid w:val="00946BE5"/>
    <w:rsid w:val="00947223"/>
    <w:rsid w:val="00947760"/>
    <w:rsid w:val="009520C5"/>
    <w:rsid w:val="00952341"/>
    <w:rsid w:val="00952419"/>
    <w:rsid w:val="009526E7"/>
    <w:rsid w:val="00952DD5"/>
    <w:rsid w:val="009536C3"/>
    <w:rsid w:val="00954D49"/>
    <w:rsid w:val="00954D75"/>
    <w:rsid w:val="00954DD0"/>
    <w:rsid w:val="00956760"/>
    <w:rsid w:val="009567DE"/>
    <w:rsid w:val="009575AC"/>
    <w:rsid w:val="00957841"/>
    <w:rsid w:val="00957B44"/>
    <w:rsid w:val="00957F19"/>
    <w:rsid w:val="009600A8"/>
    <w:rsid w:val="009605B4"/>
    <w:rsid w:val="00960CD7"/>
    <w:rsid w:val="00961272"/>
    <w:rsid w:val="00961632"/>
    <w:rsid w:val="009622F2"/>
    <w:rsid w:val="00962D46"/>
    <w:rsid w:val="00963E62"/>
    <w:rsid w:val="0096433D"/>
    <w:rsid w:val="00965AC2"/>
    <w:rsid w:val="009674EC"/>
    <w:rsid w:val="00967505"/>
    <w:rsid w:val="00967B7C"/>
    <w:rsid w:val="00970318"/>
    <w:rsid w:val="00970983"/>
    <w:rsid w:val="00971D01"/>
    <w:rsid w:val="00971F21"/>
    <w:rsid w:val="009724D0"/>
    <w:rsid w:val="0097407B"/>
    <w:rsid w:val="00975711"/>
    <w:rsid w:val="0097683F"/>
    <w:rsid w:val="00976E21"/>
    <w:rsid w:val="00977482"/>
    <w:rsid w:val="00977B6D"/>
    <w:rsid w:val="00977C28"/>
    <w:rsid w:val="009806AF"/>
    <w:rsid w:val="00981552"/>
    <w:rsid w:val="00981B42"/>
    <w:rsid w:val="00982191"/>
    <w:rsid w:val="00982459"/>
    <w:rsid w:val="0098264F"/>
    <w:rsid w:val="00982C43"/>
    <w:rsid w:val="00983089"/>
    <w:rsid w:val="00983D7B"/>
    <w:rsid w:val="00984EF3"/>
    <w:rsid w:val="00984F0A"/>
    <w:rsid w:val="00985210"/>
    <w:rsid w:val="00985B1F"/>
    <w:rsid w:val="00986C45"/>
    <w:rsid w:val="00987F7A"/>
    <w:rsid w:val="0099057C"/>
    <w:rsid w:val="00991C7A"/>
    <w:rsid w:val="00991E96"/>
    <w:rsid w:val="0099273D"/>
    <w:rsid w:val="0099501A"/>
    <w:rsid w:val="00995175"/>
    <w:rsid w:val="0099675E"/>
    <w:rsid w:val="00997D4D"/>
    <w:rsid w:val="009A0D87"/>
    <w:rsid w:val="009A1648"/>
    <w:rsid w:val="009A1822"/>
    <w:rsid w:val="009A1FE8"/>
    <w:rsid w:val="009A29D2"/>
    <w:rsid w:val="009A2CB4"/>
    <w:rsid w:val="009A39E6"/>
    <w:rsid w:val="009A43E8"/>
    <w:rsid w:val="009A4D5B"/>
    <w:rsid w:val="009A511F"/>
    <w:rsid w:val="009A5353"/>
    <w:rsid w:val="009A670D"/>
    <w:rsid w:val="009B18A5"/>
    <w:rsid w:val="009B210D"/>
    <w:rsid w:val="009B38E4"/>
    <w:rsid w:val="009B4715"/>
    <w:rsid w:val="009B474A"/>
    <w:rsid w:val="009B56FA"/>
    <w:rsid w:val="009B6916"/>
    <w:rsid w:val="009B6F27"/>
    <w:rsid w:val="009B713F"/>
    <w:rsid w:val="009B765B"/>
    <w:rsid w:val="009B76FE"/>
    <w:rsid w:val="009B78F4"/>
    <w:rsid w:val="009B7F62"/>
    <w:rsid w:val="009C062F"/>
    <w:rsid w:val="009C084B"/>
    <w:rsid w:val="009C0B97"/>
    <w:rsid w:val="009C0C32"/>
    <w:rsid w:val="009C19E4"/>
    <w:rsid w:val="009C1BFC"/>
    <w:rsid w:val="009C1EC6"/>
    <w:rsid w:val="009C2AB2"/>
    <w:rsid w:val="009C3DC6"/>
    <w:rsid w:val="009C4334"/>
    <w:rsid w:val="009C52D8"/>
    <w:rsid w:val="009C5379"/>
    <w:rsid w:val="009D01A4"/>
    <w:rsid w:val="009D0304"/>
    <w:rsid w:val="009D0931"/>
    <w:rsid w:val="009D322B"/>
    <w:rsid w:val="009D330D"/>
    <w:rsid w:val="009D3AF8"/>
    <w:rsid w:val="009D465E"/>
    <w:rsid w:val="009D4984"/>
    <w:rsid w:val="009D4F87"/>
    <w:rsid w:val="009D5819"/>
    <w:rsid w:val="009D5B12"/>
    <w:rsid w:val="009D5C0E"/>
    <w:rsid w:val="009D6722"/>
    <w:rsid w:val="009D679C"/>
    <w:rsid w:val="009D7328"/>
    <w:rsid w:val="009D76B6"/>
    <w:rsid w:val="009E01FA"/>
    <w:rsid w:val="009E08E2"/>
    <w:rsid w:val="009E0AE4"/>
    <w:rsid w:val="009E0DB3"/>
    <w:rsid w:val="009E1A2E"/>
    <w:rsid w:val="009E262B"/>
    <w:rsid w:val="009E2A73"/>
    <w:rsid w:val="009E398B"/>
    <w:rsid w:val="009E3F62"/>
    <w:rsid w:val="009E439B"/>
    <w:rsid w:val="009E45A4"/>
    <w:rsid w:val="009E4A40"/>
    <w:rsid w:val="009E53E7"/>
    <w:rsid w:val="009E5858"/>
    <w:rsid w:val="009E5E1E"/>
    <w:rsid w:val="009E63FC"/>
    <w:rsid w:val="009E6679"/>
    <w:rsid w:val="009E736E"/>
    <w:rsid w:val="009E78D6"/>
    <w:rsid w:val="009F0962"/>
    <w:rsid w:val="009F0E3F"/>
    <w:rsid w:val="009F0EF0"/>
    <w:rsid w:val="009F1920"/>
    <w:rsid w:val="009F2401"/>
    <w:rsid w:val="009F3157"/>
    <w:rsid w:val="009F3729"/>
    <w:rsid w:val="009F4BA6"/>
    <w:rsid w:val="009F4CC4"/>
    <w:rsid w:val="009F59DD"/>
    <w:rsid w:val="009F59EE"/>
    <w:rsid w:val="009F67DD"/>
    <w:rsid w:val="009F7096"/>
    <w:rsid w:val="009F75DD"/>
    <w:rsid w:val="009F7784"/>
    <w:rsid w:val="009F7BF5"/>
    <w:rsid w:val="00A0028E"/>
    <w:rsid w:val="00A00290"/>
    <w:rsid w:val="00A0198B"/>
    <w:rsid w:val="00A01F0C"/>
    <w:rsid w:val="00A02350"/>
    <w:rsid w:val="00A02377"/>
    <w:rsid w:val="00A027F0"/>
    <w:rsid w:val="00A03E25"/>
    <w:rsid w:val="00A0439C"/>
    <w:rsid w:val="00A05093"/>
    <w:rsid w:val="00A05166"/>
    <w:rsid w:val="00A05486"/>
    <w:rsid w:val="00A059B4"/>
    <w:rsid w:val="00A07AE4"/>
    <w:rsid w:val="00A10042"/>
    <w:rsid w:val="00A104FC"/>
    <w:rsid w:val="00A11769"/>
    <w:rsid w:val="00A12C8F"/>
    <w:rsid w:val="00A13EB8"/>
    <w:rsid w:val="00A147F9"/>
    <w:rsid w:val="00A15EB0"/>
    <w:rsid w:val="00A163E8"/>
    <w:rsid w:val="00A17E20"/>
    <w:rsid w:val="00A200F4"/>
    <w:rsid w:val="00A20B28"/>
    <w:rsid w:val="00A23616"/>
    <w:rsid w:val="00A242F3"/>
    <w:rsid w:val="00A24834"/>
    <w:rsid w:val="00A24B07"/>
    <w:rsid w:val="00A25A06"/>
    <w:rsid w:val="00A30539"/>
    <w:rsid w:val="00A30DD0"/>
    <w:rsid w:val="00A3147D"/>
    <w:rsid w:val="00A31754"/>
    <w:rsid w:val="00A31B7A"/>
    <w:rsid w:val="00A32EC2"/>
    <w:rsid w:val="00A336C5"/>
    <w:rsid w:val="00A33A29"/>
    <w:rsid w:val="00A3582C"/>
    <w:rsid w:val="00A3734C"/>
    <w:rsid w:val="00A377FD"/>
    <w:rsid w:val="00A40575"/>
    <w:rsid w:val="00A413B0"/>
    <w:rsid w:val="00A418CF"/>
    <w:rsid w:val="00A41F07"/>
    <w:rsid w:val="00A42454"/>
    <w:rsid w:val="00A42972"/>
    <w:rsid w:val="00A43140"/>
    <w:rsid w:val="00A431E2"/>
    <w:rsid w:val="00A439CA"/>
    <w:rsid w:val="00A43DAE"/>
    <w:rsid w:val="00A4558A"/>
    <w:rsid w:val="00A4617F"/>
    <w:rsid w:val="00A46E31"/>
    <w:rsid w:val="00A478E4"/>
    <w:rsid w:val="00A47B4B"/>
    <w:rsid w:val="00A47C6E"/>
    <w:rsid w:val="00A503D3"/>
    <w:rsid w:val="00A50CC5"/>
    <w:rsid w:val="00A51004"/>
    <w:rsid w:val="00A51012"/>
    <w:rsid w:val="00A51AD6"/>
    <w:rsid w:val="00A51DD2"/>
    <w:rsid w:val="00A52BF0"/>
    <w:rsid w:val="00A54330"/>
    <w:rsid w:val="00A54533"/>
    <w:rsid w:val="00A54946"/>
    <w:rsid w:val="00A56124"/>
    <w:rsid w:val="00A5659C"/>
    <w:rsid w:val="00A567E6"/>
    <w:rsid w:val="00A56C5F"/>
    <w:rsid w:val="00A57580"/>
    <w:rsid w:val="00A60C0B"/>
    <w:rsid w:val="00A60E9F"/>
    <w:rsid w:val="00A6104B"/>
    <w:rsid w:val="00A6200C"/>
    <w:rsid w:val="00A62434"/>
    <w:rsid w:val="00A62E3E"/>
    <w:rsid w:val="00A62ED3"/>
    <w:rsid w:val="00A6345C"/>
    <w:rsid w:val="00A63880"/>
    <w:rsid w:val="00A63AEC"/>
    <w:rsid w:val="00A64120"/>
    <w:rsid w:val="00A6464E"/>
    <w:rsid w:val="00A659A0"/>
    <w:rsid w:val="00A65A2A"/>
    <w:rsid w:val="00A668DE"/>
    <w:rsid w:val="00A66E24"/>
    <w:rsid w:val="00A67247"/>
    <w:rsid w:val="00A6779A"/>
    <w:rsid w:val="00A70CD1"/>
    <w:rsid w:val="00A710D7"/>
    <w:rsid w:val="00A7127D"/>
    <w:rsid w:val="00A7225C"/>
    <w:rsid w:val="00A72635"/>
    <w:rsid w:val="00A74487"/>
    <w:rsid w:val="00A759CD"/>
    <w:rsid w:val="00A75A05"/>
    <w:rsid w:val="00A75C3A"/>
    <w:rsid w:val="00A766F7"/>
    <w:rsid w:val="00A76C4F"/>
    <w:rsid w:val="00A7771D"/>
    <w:rsid w:val="00A777F1"/>
    <w:rsid w:val="00A80F75"/>
    <w:rsid w:val="00A8121A"/>
    <w:rsid w:val="00A820DB"/>
    <w:rsid w:val="00A82AFC"/>
    <w:rsid w:val="00A83B0E"/>
    <w:rsid w:val="00A84D2B"/>
    <w:rsid w:val="00A85908"/>
    <w:rsid w:val="00A85E41"/>
    <w:rsid w:val="00A87359"/>
    <w:rsid w:val="00A9176E"/>
    <w:rsid w:val="00A917C8"/>
    <w:rsid w:val="00A9181B"/>
    <w:rsid w:val="00A918CE"/>
    <w:rsid w:val="00A91C2D"/>
    <w:rsid w:val="00A929D3"/>
    <w:rsid w:val="00A93FAD"/>
    <w:rsid w:val="00A950B1"/>
    <w:rsid w:val="00A951B9"/>
    <w:rsid w:val="00A953E2"/>
    <w:rsid w:val="00A95BCB"/>
    <w:rsid w:val="00A967F4"/>
    <w:rsid w:val="00A977BD"/>
    <w:rsid w:val="00AA027D"/>
    <w:rsid w:val="00AA034A"/>
    <w:rsid w:val="00AA0489"/>
    <w:rsid w:val="00AA074D"/>
    <w:rsid w:val="00AA0763"/>
    <w:rsid w:val="00AA2776"/>
    <w:rsid w:val="00AA2D52"/>
    <w:rsid w:val="00AA3436"/>
    <w:rsid w:val="00AA49F6"/>
    <w:rsid w:val="00AA7282"/>
    <w:rsid w:val="00AA76C6"/>
    <w:rsid w:val="00AA7A45"/>
    <w:rsid w:val="00AB0B3D"/>
    <w:rsid w:val="00AB18C6"/>
    <w:rsid w:val="00AB1E20"/>
    <w:rsid w:val="00AB216A"/>
    <w:rsid w:val="00AB32DC"/>
    <w:rsid w:val="00AB3B63"/>
    <w:rsid w:val="00AB4E68"/>
    <w:rsid w:val="00AB571E"/>
    <w:rsid w:val="00AB5DA3"/>
    <w:rsid w:val="00AB63F7"/>
    <w:rsid w:val="00AB6DB5"/>
    <w:rsid w:val="00AB7119"/>
    <w:rsid w:val="00AC0067"/>
    <w:rsid w:val="00AC064F"/>
    <w:rsid w:val="00AC09EE"/>
    <w:rsid w:val="00AC0A9E"/>
    <w:rsid w:val="00AC1116"/>
    <w:rsid w:val="00AC1995"/>
    <w:rsid w:val="00AC1A64"/>
    <w:rsid w:val="00AC2AE9"/>
    <w:rsid w:val="00AC2BAE"/>
    <w:rsid w:val="00AC2EAD"/>
    <w:rsid w:val="00AC3501"/>
    <w:rsid w:val="00AC3CE5"/>
    <w:rsid w:val="00AC4EE3"/>
    <w:rsid w:val="00AC5279"/>
    <w:rsid w:val="00AC6B42"/>
    <w:rsid w:val="00AD03BF"/>
    <w:rsid w:val="00AD0601"/>
    <w:rsid w:val="00AD1859"/>
    <w:rsid w:val="00AD1927"/>
    <w:rsid w:val="00AD1A02"/>
    <w:rsid w:val="00AD3BC2"/>
    <w:rsid w:val="00AD4141"/>
    <w:rsid w:val="00AD4AFD"/>
    <w:rsid w:val="00AD5003"/>
    <w:rsid w:val="00AD599A"/>
    <w:rsid w:val="00AD5FE3"/>
    <w:rsid w:val="00AD6889"/>
    <w:rsid w:val="00AD69BC"/>
    <w:rsid w:val="00AD73B5"/>
    <w:rsid w:val="00AE043B"/>
    <w:rsid w:val="00AE33CD"/>
    <w:rsid w:val="00AE3708"/>
    <w:rsid w:val="00AE626D"/>
    <w:rsid w:val="00AE6814"/>
    <w:rsid w:val="00AE7213"/>
    <w:rsid w:val="00AF068E"/>
    <w:rsid w:val="00AF0E5D"/>
    <w:rsid w:val="00AF2DEF"/>
    <w:rsid w:val="00AF355D"/>
    <w:rsid w:val="00AF41FE"/>
    <w:rsid w:val="00AF486B"/>
    <w:rsid w:val="00AF5819"/>
    <w:rsid w:val="00AF745C"/>
    <w:rsid w:val="00B00D29"/>
    <w:rsid w:val="00B01A1E"/>
    <w:rsid w:val="00B02FA2"/>
    <w:rsid w:val="00B030F4"/>
    <w:rsid w:val="00B03907"/>
    <w:rsid w:val="00B04936"/>
    <w:rsid w:val="00B06415"/>
    <w:rsid w:val="00B06906"/>
    <w:rsid w:val="00B07074"/>
    <w:rsid w:val="00B07EDE"/>
    <w:rsid w:val="00B1068C"/>
    <w:rsid w:val="00B11A33"/>
    <w:rsid w:val="00B11EA0"/>
    <w:rsid w:val="00B12D1E"/>
    <w:rsid w:val="00B131ED"/>
    <w:rsid w:val="00B138AE"/>
    <w:rsid w:val="00B144D0"/>
    <w:rsid w:val="00B14F2C"/>
    <w:rsid w:val="00B14F65"/>
    <w:rsid w:val="00B1575D"/>
    <w:rsid w:val="00B15881"/>
    <w:rsid w:val="00B15C61"/>
    <w:rsid w:val="00B15D49"/>
    <w:rsid w:val="00B15F5C"/>
    <w:rsid w:val="00B15FE3"/>
    <w:rsid w:val="00B1660A"/>
    <w:rsid w:val="00B171D1"/>
    <w:rsid w:val="00B1725E"/>
    <w:rsid w:val="00B1777C"/>
    <w:rsid w:val="00B1782A"/>
    <w:rsid w:val="00B222EF"/>
    <w:rsid w:val="00B24A4E"/>
    <w:rsid w:val="00B24B2E"/>
    <w:rsid w:val="00B24B38"/>
    <w:rsid w:val="00B24F5E"/>
    <w:rsid w:val="00B25D84"/>
    <w:rsid w:val="00B26258"/>
    <w:rsid w:val="00B268A5"/>
    <w:rsid w:val="00B30263"/>
    <w:rsid w:val="00B30370"/>
    <w:rsid w:val="00B31129"/>
    <w:rsid w:val="00B322E4"/>
    <w:rsid w:val="00B32C7A"/>
    <w:rsid w:val="00B33EDE"/>
    <w:rsid w:val="00B34616"/>
    <w:rsid w:val="00B34C5E"/>
    <w:rsid w:val="00B34E20"/>
    <w:rsid w:val="00B34FEF"/>
    <w:rsid w:val="00B3509F"/>
    <w:rsid w:val="00B35258"/>
    <w:rsid w:val="00B35553"/>
    <w:rsid w:val="00B3576C"/>
    <w:rsid w:val="00B35B78"/>
    <w:rsid w:val="00B363EA"/>
    <w:rsid w:val="00B36B60"/>
    <w:rsid w:val="00B37277"/>
    <w:rsid w:val="00B40025"/>
    <w:rsid w:val="00B40291"/>
    <w:rsid w:val="00B416E4"/>
    <w:rsid w:val="00B4179B"/>
    <w:rsid w:val="00B417F8"/>
    <w:rsid w:val="00B41897"/>
    <w:rsid w:val="00B428BA"/>
    <w:rsid w:val="00B4306F"/>
    <w:rsid w:val="00B4310D"/>
    <w:rsid w:val="00B43326"/>
    <w:rsid w:val="00B44373"/>
    <w:rsid w:val="00B4604B"/>
    <w:rsid w:val="00B4637C"/>
    <w:rsid w:val="00B476FE"/>
    <w:rsid w:val="00B47D5F"/>
    <w:rsid w:val="00B50733"/>
    <w:rsid w:val="00B50A49"/>
    <w:rsid w:val="00B51072"/>
    <w:rsid w:val="00B518FF"/>
    <w:rsid w:val="00B51F79"/>
    <w:rsid w:val="00B52329"/>
    <w:rsid w:val="00B53B31"/>
    <w:rsid w:val="00B53C67"/>
    <w:rsid w:val="00B54C7F"/>
    <w:rsid w:val="00B54EBF"/>
    <w:rsid w:val="00B5531F"/>
    <w:rsid w:val="00B554FF"/>
    <w:rsid w:val="00B578E2"/>
    <w:rsid w:val="00B60FC5"/>
    <w:rsid w:val="00B615EB"/>
    <w:rsid w:val="00B638D4"/>
    <w:rsid w:val="00B6494C"/>
    <w:rsid w:val="00B66BB6"/>
    <w:rsid w:val="00B66EDB"/>
    <w:rsid w:val="00B70BB0"/>
    <w:rsid w:val="00B7196D"/>
    <w:rsid w:val="00B739EA"/>
    <w:rsid w:val="00B73CBD"/>
    <w:rsid w:val="00B73D35"/>
    <w:rsid w:val="00B75875"/>
    <w:rsid w:val="00B76EBE"/>
    <w:rsid w:val="00B77112"/>
    <w:rsid w:val="00B7771A"/>
    <w:rsid w:val="00B77A47"/>
    <w:rsid w:val="00B807C1"/>
    <w:rsid w:val="00B80C7D"/>
    <w:rsid w:val="00B810C8"/>
    <w:rsid w:val="00B818DB"/>
    <w:rsid w:val="00B82885"/>
    <w:rsid w:val="00B82942"/>
    <w:rsid w:val="00B82B40"/>
    <w:rsid w:val="00B84C2B"/>
    <w:rsid w:val="00B8527B"/>
    <w:rsid w:val="00B85922"/>
    <w:rsid w:val="00B85EC3"/>
    <w:rsid w:val="00B86023"/>
    <w:rsid w:val="00B86124"/>
    <w:rsid w:val="00B86EC9"/>
    <w:rsid w:val="00B871CF"/>
    <w:rsid w:val="00B87664"/>
    <w:rsid w:val="00B87B89"/>
    <w:rsid w:val="00B90136"/>
    <w:rsid w:val="00B9015A"/>
    <w:rsid w:val="00B918B9"/>
    <w:rsid w:val="00B91FBE"/>
    <w:rsid w:val="00B92B48"/>
    <w:rsid w:val="00B938A7"/>
    <w:rsid w:val="00B94330"/>
    <w:rsid w:val="00B94495"/>
    <w:rsid w:val="00B94540"/>
    <w:rsid w:val="00B94C73"/>
    <w:rsid w:val="00B95315"/>
    <w:rsid w:val="00B954DA"/>
    <w:rsid w:val="00B97926"/>
    <w:rsid w:val="00B97B3E"/>
    <w:rsid w:val="00B97FB7"/>
    <w:rsid w:val="00BA01CF"/>
    <w:rsid w:val="00BA0283"/>
    <w:rsid w:val="00BA0DB9"/>
    <w:rsid w:val="00BA2561"/>
    <w:rsid w:val="00BA2EB5"/>
    <w:rsid w:val="00BA34D0"/>
    <w:rsid w:val="00BA41C4"/>
    <w:rsid w:val="00BA4BC1"/>
    <w:rsid w:val="00BA647B"/>
    <w:rsid w:val="00BA64E6"/>
    <w:rsid w:val="00BB0461"/>
    <w:rsid w:val="00BB06AD"/>
    <w:rsid w:val="00BB192B"/>
    <w:rsid w:val="00BB1FD1"/>
    <w:rsid w:val="00BB29C0"/>
    <w:rsid w:val="00BB2A7D"/>
    <w:rsid w:val="00BB313D"/>
    <w:rsid w:val="00BB3F78"/>
    <w:rsid w:val="00BB46EF"/>
    <w:rsid w:val="00BB4713"/>
    <w:rsid w:val="00BB4785"/>
    <w:rsid w:val="00BB5235"/>
    <w:rsid w:val="00BB558D"/>
    <w:rsid w:val="00BB6685"/>
    <w:rsid w:val="00BB68D9"/>
    <w:rsid w:val="00BC17F9"/>
    <w:rsid w:val="00BC1A1F"/>
    <w:rsid w:val="00BC1C87"/>
    <w:rsid w:val="00BC2701"/>
    <w:rsid w:val="00BC3392"/>
    <w:rsid w:val="00BC3519"/>
    <w:rsid w:val="00BC39D0"/>
    <w:rsid w:val="00BC4527"/>
    <w:rsid w:val="00BC45F0"/>
    <w:rsid w:val="00BC4A7A"/>
    <w:rsid w:val="00BC59F2"/>
    <w:rsid w:val="00BC660A"/>
    <w:rsid w:val="00BC777E"/>
    <w:rsid w:val="00BC7A03"/>
    <w:rsid w:val="00BC7A98"/>
    <w:rsid w:val="00BD1712"/>
    <w:rsid w:val="00BD21E4"/>
    <w:rsid w:val="00BD24C9"/>
    <w:rsid w:val="00BD2EB7"/>
    <w:rsid w:val="00BD3B43"/>
    <w:rsid w:val="00BD5021"/>
    <w:rsid w:val="00BD6E7F"/>
    <w:rsid w:val="00BE0C12"/>
    <w:rsid w:val="00BE137E"/>
    <w:rsid w:val="00BE18DF"/>
    <w:rsid w:val="00BE1902"/>
    <w:rsid w:val="00BE28B9"/>
    <w:rsid w:val="00BE28C2"/>
    <w:rsid w:val="00BE321D"/>
    <w:rsid w:val="00BE3A0D"/>
    <w:rsid w:val="00BE3F1B"/>
    <w:rsid w:val="00BE3F71"/>
    <w:rsid w:val="00BE485C"/>
    <w:rsid w:val="00BE4C60"/>
    <w:rsid w:val="00BE525D"/>
    <w:rsid w:val="00BE607B"/>
    <w:rsid w:val="00BE619F"/>
    <w:rsid w:val="00BE6407"/>
    <w:rsid w:val="00BE6F82"/>
    <w:rsid w:val="00BE784B"/>
    <w:rsid w:val="00BE7897"/>
    <w:rsid w:val="00BF0093"/>
    <w:rsid w:val="00BF061E"/>
    <w:rsid w:val="00BF08A7"/>
    <w:rsid w:val="00BF2CA7"/>
    <w:rsid w:val="00BF324B"/>
    <w:rsid w:val="00BF326F"/>
    <w:rsid w:val="00BF3E45"/>
    <w:rsid w:val="00BF3E71"/>
    <w:rsid w:val="00BF4BC0"/>
    <w:rsid w:val="00BF5287"/>
    <w:rsid w:val="00BF5A21"/>
    <w:rsid w:val="00BF669B"/>
    <w:rsid w:val="00BF6FAF"/>
    <w:rsid w:val="00C027A4"/>
    <w:rsid w:val="00C02AE1"/>
    <w:rsid w:val="00C03EA4"/>
    <w:rsid w:val="00C04860"/>
    <w:rsid w:val="00C0536D"/>
    <w:rsid w:val="00C069AD"/>
    <w:rsid w:val="00C07B47"/>
    <w:rsid w:val="00C100E7"/>
    <w:rsid w:val="00C11824"/>
    <w:rsid w:val="00C11EDA"/>
    <w:rsid w:val="00C11FB7"/>
    <w:rsid w:val="00C1211C"/>
    <w:rsid w:val="00C13369"/>
    <w:rsid w:val="00C13492"/>
    <w:rsid w:val="00C14BA3"/>
    <w:rsid w:val="00C14BEC"/>
    <w:rsid w:val="00C1568B"/>
    <w:rsid w:val="00C16846"/>
    <w:rsid w:val="00C16AB3"/>
    <w:rsid w:val="00C17DBB"/>
    <w:rsid w:val="00C17DF2"/>
    <w:rsid w:val="00C17EEE"/>
    <w:rsid w:val="00C2047C"/>
    <w:rsid w:val="00C212FF"/>
    <w:rsid w:val="00C2184D"/>
    <w:rsid w:val="00C22B8E"/>
    <w:rsid w:val="00C23273"/>
    <w:rsid w:val="00C23824"/>
    <w:rsid w:val="00C23CF0"/>
    <w:rsid w:val="00C24A48"/>
    <w:rsid w:val="00C251C0"/>
    <w:rsid w:val="00C25E68"/>
    <w:rsid w:val="00C25F0F"/>
    <w:rsid w:val="00C304F1"/>
    <w:rsid w:val="00C30A03"/>
    <w:rsid w:val="00C31508"/>
    <w:rsid w:val="00C32E86"/>
    <w:rsid w:val="00C33406"/>
    <w:rsid w:val="00C33454"/>
    <w:rsid w:val="00C33AB0"/>
    <w:rsid w:val="00C36421"/>
    <w:rsid w:val="00C36524"/>
    <w:rsid w:val="00C37DEE"/>
    <w:rsid w:val="00C4048E"/>
    <w:rsid w:val="00C415C8"/>
    <w:rsid w:val="00C41D32"/>
    <w:rsid w:val="00C4213B"/>
    <w:rsid w:val="00C42234"/>
    <w:rsid w:val="00C427F4"/>
    <w:rsid w:val="00C42B0B"/>
    <w:rsid w:val="00C42C42"/>
    <w:rsid w:val="00C43832"/>
    <w:rsid w:val="00C43D0E"/>
    <w:rsid w:val="00C447EE"/>
    <w:rsid w:val="00C4650A"/>
    <w:rsid w:val="00C46536"/>
    <w:rsid w:val="00C47E58"/>
    <w:rsid w:val="00C5102B"/>
    <w:rsid w:val="00C511E4"/>
    <w:rsid w:val="00C517C5"/>
    <w:rsid w:val="00C51C24"/>
    <w:rsid w:val="00C52F6A"/>
    <w:rsid w:val="00C53F87"/>
    <w:rsid w:val="00C5520A"/>
    <w:rsid w:val="00C556BD"/>
    <w:rsid w:val="00C55DC4"/>
    <w:rsid w:val="00C57B6F"/>
    <w:rsid w:val="00C57EFD"/>
    <w:rsid w:val="00C61027"/>
    <w:rsid w:val="00C61BF8"/>
    <w:rsid w:val="00C62FC9"/>
    <w:rsid w:val="00C6392C"/>
    <w:rsid w:val="00C63D20"/>
    <w:rsid w:val="00C64647"/>
    <w:rsid w:val="00C64FF0"/>
    <w:rsid w:val="00C66CAF"/>
    <w:rsid w:val="00C66E2D"/>
    <w:rsid w:val="00C67835"/>
    <w:rsid w:val="00C70B4F"/>
    <w:rsid w:val="00C717C6"/>
    <w:rsid w:val="00C71BC0"/>
    <w:rsid w:val="00C73253"/>
    <w:rsid w:val="00C735AA"/>
    <w:rsid w:val="00C73F88"/>
    <w:rsid w:val="00C74B11"/>
    <w:rsid w:val="00C80C8F"/>
    <w:rsid w:val="00C815C9"/>
    <w:rsid w:val="00C81F05"/>
    <w:rsid w:val="00C823B9"/>
    <w:rsid w:val="00C82EB5"/>
    <w:rsid w:val="00C834F3"/>
    <w:rsid w:val="00C843A9"/>
    <w:rsid w:val="00C84746"/>
    <w:rsid w:val="00C8529C"/>
    <w:rsid w:val="00C85762"/>
    <w:rsid w:val="00C85978"/>
    <w:rsid w:val="00C91563"/>
    <w:rsid w:val="00C9185F"/>
    <w:rsid w:val="00C92553"/>
    <w:rsid w:val="00C92BAE"/>
    <w:rsid w:val="00C9301E"/>
    <w:rsid w:val="00C93ABC"/>
    <w:rsid w:val="00C94D5B"/>
    <w:rsid w:val="00C94D9A"/>
    <w:rsid w:val="00C95841"/>
    <w:rsid w:val="00C958FC"/>
    <w:rsid w:val="00C95DF0"/>
    <w:rsid w:val="00C9638C"/>
    <w:rsid w:val="00C96566"/>
    <w:rsid w:val="00C970B4"/>
    <w:rsid w:val="00CA0430"/>
    <w:rsid w:val="00CA04A7"/>
    <w:rsid w:val="00CA071A"/>
    <w:rsid w:val="00CA6897"/>
    <w:rsid w:val="00CA701C"/>
    <w:rsid w:val="00CA7024"/>
    <w:rsid w:val="00CA75B0"/>
    <w:rsid w:val="00CB07A6"/>
    <w:rsid w:val="00CB0B77"/>
    <w:rsid w:val="00CB117D"/>
    <w:rsid w:val="00CB1555"/>
    <w:rsid w:val="00CB1617"/>
    <w:rsid w:val="00CB2590"/>
    <w:rsid w:val="00CB2DA7"/>
    <w:rsid w:val="00CB315B"/>
    <w:rsid w:val="00CB3483"/>
    <w:rsid w:val="00CB38F5"/>
    <w:rsid w:val="00CB42F9"/>
    <w:rsid w:val="00CB464E"/>
    <w:rsid w:val="00CB59FB"/>
    <w:rsid w:val="00CB5CBF"/>
    <w:rsid w:val="00CB5F0B"/>
    <w:rsid w:val="00CB6DBE"/>
    <w:rsid w:val="00CC0547"/>
    <w:rsid w:val="00CC0C56"/>
    <w:rsid w:val="00CC1472"/>
    <w:rsid w:val="00CC1E1E"/>
    <w:rsid w:val="00CC23A9"/>
    <w:rsid w:val="00CC299A"/>
    <w:rsid w:val="00CC2F44"/>
    <w:rsid w:val="00CC5A63"/>
    <w:rsid w:val="00CC5E5E"/>
    <w:rsid w:val="00CC6695"/>
    <w:rsid w:val="00CC6A2C"/>
    <w:rsid w:val="00CC6BBA"/>
    <w:rsid w:val="00CC6D2B"/>
    <w:rsid w:val="00CC7154"/>
    <w:rsid w:val="00CC7159"/>
    <w:rsid w:val="00CC7CD2"/>
    <w:rsid w:val="00CD1466"/>
    <w:rsid w:val="00CD19FD"/>
    <w:rsid w:val="00CD1C6A"/>
    <w:rsid w:val="00CD1CA2"/>
    <w:rsid w:val="00CD2BC8"/>
    <w:rsid w:val="00CD3B22"/>
    <w:rsid w:val="00CD5485"/>
    <w:rsid w:val="00CD5718"/>
    <w:rsid w:val="00CD601B"/>
    <w:rsid w:val="00CD6E71"/>
    <w:rsid w:val="00CD78C7"/>
    <w:rsid w:val="00CD7A39"/>
    <w:rsid w:val="00CD7B84"/>
    <w:rsid w:val="00CD7F6B"/>
    <w:rsid w:val="00CE0227"/>
    <w:rsid w:val="00CE0307"/>
    <w:rsid w:val="00CE17D2"/>
    <w:rsid w:val="00CE216E"/>
    <w:rsid w:val="00CE2624"/>
    <w:rsid w:val="00CE3BD8"/>
    <w:rsid w:val="00CE4E91"/>
    <w:rsid w:val="00CE5D09"/>
    <w:rsid w:val="00CE662F"/>
    <w:rsid w:val="00CE6D6C"/>
    <w:rsid w:val="00CE71CD"/>
    <w:rsid w:val="00CE7547"/>
    <w:rsid w:val="00CE7B39"/>
    <w:rsid w:val="00CE7B7E"/>
    <w:rsid w:val="00CF039F"/>
    <w:rsid w:val="00CF1936"/>
    <w:rsid w:val="00CF1C0A"/>
    <w:rsid w:val="00CF206E"/>
    <w:rsid w:val="00CF511E"/>
    <w:rsid w:val="00CF5214"/>
    <w:rsid w:val="00CF52D7"/>
    <w:rsid w:val="00CF58EF"/>
    <w:rsid w:val="00CF6B91"/>
    <w:rsid w:val="00CF6C5B"/>
    <w:rsid w:val="00CF71CA"/>
    <w:rsid w:val="00D00855"/>
    <w:rsid w:val="00D02215"/>
    <w:rsid w:val="00D02515"/>
    <w:rsid w:val="00D028DD"/>
    <w:rsid w:val="00D03054"/>
    <w:rsid w:val="00D031CF"/>
    <w:rsid w:val="00D03EE7"/>
    <w:rsid w:val="00D044CE"/>
    <w:rsid w:val="00D05806"/>
    <w:rsid w:val="00D06DC9"/>
    <w:rsid w:val="00D07927"/>
    <w:rsid w:val="00D07B71"/>
    <w:rsid w:val="00D07D7D"/>
    <w:rsid w:val="00D07DA9"/>
    <w:rsid w:val="00D100F2"/>
    <w:rsid w:val="00D12506"/>
    <w:rsid w:val="00D1297F"/>
    <w:rsid w:val="00D13F26"/>
    <w:rsid w:val="00D147AD"/>
    <w:rsid w:val="00D161F5"/>
    <w:rsid w:val="00D167D3"/>
    <w:rsid w:val="00D16F37"/>
    <w:rsid w:val="00D16FAB"/>
    <w:rsid w:val="00D171B1"/>
    <w:rsid w:val="00D20384"/>
    <w:rsid w:val="00D205DA"/>
    <w:rsid w:val="00D20A3C"/>
    <w:rsid w:val="00D20DC8"/>
    <w:rsid w:val="00D21314"/>
    <w:rsid w:val="00D22D07"/>
    <w:rsid w:val="00D22E68"/>
    <w:rsid w:val="00D2354B"/>
    <w:rsid w:val="00D23AE7"/>
    <w:rsid w:val="00D2419B"/>
    <w:rsid w:val="00D2424B"/>
    <w:rsid w:val="00D24293"/>
    <w:rsid w:val="00D25378"/>
    <w:rsid w:val="00D256D5"/>
    <w:rsid w:val="00D25C5C"/>
    <w:rsid w:val="00D27537"/>
    <w:rsid w:val="00D2797F"/>
    <w:rsid w:val="00D27AF7"/>
    <w:rsid w:val="00D27B1B"/>
    <w:rsid w:val="00D27CF2"/>
    <w:rsid w:val="00D27ED1"/>
    <w:rsid w:val="00D31B09"/>
    <w:rsid w:val="00D31B27"/>
    <w:rsid w:val="00D31D81"/>
    <w:rsid w:val="00D32BFA"/>
    <w:rsid w:val="00D35B0B"/>
    <w:rsid w:val="00D37031"/>
    <w:rsid w:val="00D3706E"/>
    <w:rsid w:val="00D402E1"/>
    <w:rsid w:val="00D41041"/>
    <w:rsid w:val="00D41C10"/>
    <w:rsid w:val="00D4299A"/>
    <w:rsid w:val="00D42A3A"/>
    <w:rsid w:val="00D42AB7"/>
    <w:rsid w:val="00D442C1"/>
    <w:rsid w:val="00D44BD5"/>
    <w:rsid w:val="00D44FE5"/>
    <w:rsid w:val="00D45719"/>
    <w:rsid w:val="00D45887"/>
    <w:rsid w:val="00D45B9E"/>
    <w:rsid w:val="00D4669E"/>
    <w:rsid w:val="00D50919"/>
    <w:rsid w:val="00D51405"/>
    <w:rsid w:val="00D51850"/>
    <w:rsid w:val="00D51AD0"/>
    <w:rsid w:val="00D51BA7"/>
    <w:rsid w:val="00D5227B"/>
    <w:rsid w:val="00D52548"/>
    <w:rsid w:val="00D527A8"/>
    <w:rsid w:val="00D52DD6"/>
    <w:rsid w:val="00D547F4"/>
    <w:rsid w:val="00D548FB"/>
    <w:rsid w:val="00D6076A"/>
    <w:rsid w:val="00D60CF6"/>
    <w:rsid w:val="00D612F1"/>
    <w:rsid w:val="00D61E7D"/>
    <w:rsid w:val="00D622B2"/>
    <w:rsid w:val="00D628A8"/>
    <w:rsid w:val="00D62D62"/>
    <w:rsid w:val="00D62D7B"/>
    <w:rsid w:val="00D63153"/>
    <w:rsid w:val="00D6378B"/>
    <w:rsid w:val="00D642FC"/>
    <w:rsid w:val="00D64E55"/>
    <w:rsid w:val="00D711C8"/>
    <w:rsid w:val="00D72319"/>
    <w:rsid w:val="00D72587"/>
    <w:rsid w:val="00D72C9E"/>
    <w:rsid w:val="00D73909"/>
    <w:rsid w:val="00D73935"/>
    <w:rsid w:val="00D73E38"/>
    <w:rsid w:val="00D75735"/>
    <w:rsid w:val="00D75A2A"/>
    <w:rsid w:val="00D7654C"/>
    <w:rsid w:val="00D766C8"/>
    <w:rsid w:val="00D76F1F"/>
    <w:rsid w:val="00D77331"/>
    <w:rsid w:val="00D77420"/>
    <w:rsid w:val="00D77765"/>
    <w:rsid w:val="00D778F3"/>
    <w:rsid w:val="00D77993"/>
    <w:rsid w:val="00D77D9F"/>
    <w:rsid w:val="00D804E4"/>
    <w:rsid w:val="00D80AD7"/>
    <w:rsid w:val="00D8162E"/>
    <w:rsid w:val="00D81B94"/>
    <w:rsid w:val="00D82443"/>
    <w:rsid w:val="00D82452"/>
    <w:rsid w:val="00D8296A"/>
    <w:rsid w:val="00D83887"/>
    <w:rsid w:val="00D83F4E"/>
    <w:rsid w:val="00D845D3"/>
    <w:rsid w:val="00D861E4"/>
    <w:rsid w:val="00D86A90"/>
    <w:rsid w:val="00D86B61"/>
    <w:rsid w:val="00D86C40"/>
    <w:rsid w:val="00D87021"/>
    <w:rsid w:val="00D870E4"/>
    <w:rsid w:val="00D8763F"/>
    <w:rsid w:val="00D90013"/>
    <w:rsid w:val="00D90CE2"/>
    <w:rsid w:val="00D9258F"/>
    <w:rsid w:val="00D931EE"/>
    <w:rsid w:val="00D942F7"/>
    <w:rsid w:val="00D947E0"/>
    <w:rsid w:val="00D94B89"/>
    <w:rsid w:val="00D94CA3"/>
    <w:rsid w:val="00D95120"/>
    <w:rsid w:val="00D95350"/>
    <w:rsid w:val="00D96476"/>
    <w:rsid w:val="00D96AA2"/>
    <w:rsid w:val="00D972F9"/>
    <w:rsid w:val="00D97616"/>
    <w:rsid w:val="00D97885"/>
    <w:rsid w:val="00D97FDB"/>
    <w:rsid w:val="00DA1109"/>
    <w:rsid w:val="00DA1478"/>
    <w:rsid w:val="00DA1E77"/>
    <w:rsid w:val="00DA29BE"/>
    <w:rsid w:val="00DA39C9"/>
    <w:rsid w:val="00DA3FB1"/>
    <w:rsid w:val="00DA4C1F"/>
    <w:rsid w:val="00DA5557"/>
    <w:rsid w:val="00DA5701"/>
    <w:rsid w:val="00DA7FCD"/>
    <w:rsid w:val="00DB0967"/>
    <w:rsid w:val="00DB19EC"/>
    <w:rsid w:val="00DB2DA4"/>
    <w:rsid w:val="00DB321D"/>
    <w:rsid w:val="00DB3454"/>
    <w:rsid w:val="00DB5075"/>
    <w:rsid w:val="00DB5393"/>
    <w:rsid w:val="00DB545B"/>
    <w:rsid w:val="00DB653C"/>
    <w:rsid w:val="00DB66FC"/>
    <w:rsid w:val="00DB6B37"/>
    <w:rsid w:val="00DB6E83"/>
    <w:rsid w:val="00DB7319"/>
    <w:rsid w:val="00DB7D7F"/>
    <w:rsid w:val="00DC05AF"/>
    <w:rsid w:val="00DC0F26"/>
    <w:rsid w:val="00DC149B"/>
    <w:rsid w:val="00DC16CE"/>
    <w:rsid w:val="00DC21A6"/>
    <w:rsid w:val="00DC2473"/>
    <w:rsid w:val="00DC461B"/>
    <w:rsid w:val="00DC489E"/>
    <w:rsid w:val="00DC58B8"/>
    <w:rsid w:val="00DC5B1B"/>
    <w:rsid w:val="00DC632C"/>
    <w:rsid w:val="00DC6FAE"/>
    <w:rsid w:val="00DC7221"/>
    <w:rsid w:val="00DD0BE0"/>
    <w:rsid w:val="00DD0DBD"/>
    <w:rsid w:val="00DD168F"/>
    <w:rsid w:val="00DD1B9B"/>
    <w:rsid w:val="00DD1C64"/>
    <w:rsid w:val="00DD2F7B"/>
    <w:rsid w:val="00DD39E6"/>
    <w:rsid w:val="00DD3C0D"/>
    <w:rsid w:val="00DD4974"/>
    <w:rsid w:val="00DD55C8"/>
    <w:rsid w:val="00DD58C9"/>
    <w:rsid w:val="00DD5F9E"/>
    <w:rsid w:val="00DD64CE"/>
    <w:rsid w:val="00DD693E"/>
    <w:rsid w:val="00DD6F05"/>
    <w:rsid w:val="00DD7562"/>
    <w:rsid w:val="00DD7B3A"/>
    <w:rsid w:val="00DE1570"/>
    <w:rsid w:val="00DE1773"/>
    <w:rsid w:val="00DE23B9"/>
    <w:rsid w:val="00DE2769"/>
    <w:rsid w:val="00DE2B1F"/>
    <w:rsid w:val="00DE3E46"/>
    <w:rsid w:val="00DE46FF"/>
    <w:rsid w:val="00DE5600"/>
    <w:rsid w:val="00DE7B92"/>
    <w:rsid w:val="00DF06A1"/>
    <w:rsid w:val="00DF1020"/>
    <w:rsid w:val="00DF10F3"/>
    <w:rsid w:val="00DF646D"/>
    <w:rsid w:val="00DF72D0"/>
    <w:rsid w:val="00DF7C58"/>
    <w:rsid w:val="00E00DC9"/>
    <w:rsid w:val="00E00FBA"/>
    <w:rsid w:val="00E015D2"/>
    <w:rsid w:val="00E016C6"/>
    <w:rsid w:val="00E01CA3"/>
    <w:rsid w:val="00E02007"/>
    <w:rsid w:val="00E02519"/>
    <w:rsid w:val="00E02827"/>
    <w:rsid w:val="00E02FBD"/>
    <w:rsid w:val="00E030B2"/>
    <w:rsid w:val="00E048A8"/>
    <w:rsid w:val="00E04FC8"/>
    <w:rsid w:val="00E06A24"/>
    <w:rsid w:val="00E06BB6"/>
    <w:rsid w:val="00E07C85"/>
    <w:rsid w:val="00E11562"/>
    <w:rsid w:val="00E11845"/>
    <w:rsid w:val="00E11DF8"/>
    <w:rsid w:val="00E12606"/>
    <w:rsid w:val="00E129D9"/>
    <w:rsid w:val="00E136E6"/>
    <w:rsid w:val="00E139BA"/>
    <w:rsid w:val="00E15EBF"/>
    <w:rsid w:val="00E16500"/>
    <w:rsid w:val="00E1696C"/>
    <w:rsid w:val="00E16EEC"/>
    <w:rsid w:val="00E17F48"/>
    <w:rsid w:val="00E17F6F"/>
    <w:rsid w:val="00E207CE"/>
    <w:rsid w:val="00E21C32"/>
    <w:rsid w:val="00E22AF4"/>
    <w:rsid w:val="00E233E8"/>
    <w:rsid w:val="00E23BBE"/>
    <w:rsid w:val="00E247F0"/>
    <w:rsid w:val="00E24A74"/>
    <w:rsid w:val="00E2529E"/>
    <w:rsid w:val="00E25606"/>
    <w:rsid w:val="00E272EE"/>
    <w:rsid w:val="00E30163"/>
    <w:rsid w:val="00E32DB5"/>
    <w:rsid w:val="00E33C6E"/>
    <w:rsid w:val="00E35573"/>
    <w:rsid w:val="00E359D0"/>
    <w:rsid w:val="00E35FC3"/>
    <w:rsid w:val="00E363CC"/>
    <w:rsid w:val="00E367C2"/>
    <w:rsid w:val="00E4092E"/>
    <w:rsid w:val="00E40DCC"/>
    <w:rsid w:val="00E4134D"/>
    <w:rsid w:val="00E416F6"/>
    <w:rsid w:val="00E41822"/>
    <w:rsid w:val="00E4282C"/>
    <w:rsid w:val="00E429A0"/>
    <w:rsid w:val="00E42E7E"/>
    <w:rsid w:val="00E43D8D"/>
    <w:rsid w:val="00E43F1E"/>
    <w:rsid w:val="00E44CE2"/>
    <w:rsid w:val="00E479C8"/>
    <w:rsid w:val="00E47D98"/>
    <w:rsid w:val="00E5056F"/>
    <w:rsid w:val="00E505B8"/>
    <w:rsid w:val="00E50C7A"/>
    <w:rsid w:val="00E524B4"/>
    <w:rsid w:val="00E52525"/>
    <w:rsid w:val="00E53005"/>
    <w:rsid w:val="00E530AF"/>
    <w:rsid w:val="00E545C4"/>
    <w:rsid w:val="00E55085"/>
    <w:rsid w:val="00E5606C"/>
    <w:rsid w:val="00E57AE3"/>
    <w:rsid w:val="00E601ED"/>
    <w:rsid w:val="00E612E1"/>
    <w:rsid w:val="00E6236E"/>
    <w:rsid w:val="00E630E2"/>
    <w:rsid w:val="00E6397D"/>
    <w:rsid w:val="00E63E1D"/>
    <w:rsid w:val="00E64724"/>
    <w:rsid w:val="00E64C79"/>
    <w:rsid w:val="00E650BD"/>
    <w:rsid w:val="00E66845"/>
    <w:rsid w:val="00E70905"/>
    <w:rsid w:val="00E71897"/>
    <w:rsid w:val="00E72603"/>
    <w:rsid w:val="00E72E7B"/>
    <w:rsid w:val="00E7309A"/>
    <w:rsid w:val="00E73122"/>
    <w:rsid w:val="00E731D3"/>
    <w:rsid w:val="00E73806"/>
    <w:rsid w:val="00E73D70"/>
    <w:rsid w:val="00E753AD"/>
    <w:rsid w:val="00E75684"/>
    <w:rsid w:val="00E757C2"/>
    <w:rsid w:val="00E75917"/>
    <w:rsid w:val="00E77C7C"/>
    <w:rsid w:val="00E80507"/>
    <w:rsid w:val="00E8117C"/>
    <w:rsid w:val="00E81E9B"/>
    <w:rsid w:val="00E820CA"/>
    <w:rsid w:val="00E82C16"/>
    <w:rsid w:val="00E84278"/>
    <w:rsid w:val="00E84E51"/>
    <w:rsid w:val="00E85657"/>
    <w:rsid w:val="00E85663"/>
    <w:rsid w:val="00E860AC"/>
    <w:rsid w:val="00E8712C"/>
    <w:rsid w:val="00E873AC"/>
    <w:rsid w:val="00E87EDD"/>
    <w:rsid w:val="00E912A2"/>
    <w:rsid w:val="00E914F5"/>
    <w:rsid w:val="00E91D7B"/>
    <w:rsid w:val="00E9248E"/>
    <w:rsid w:val="00E9257D"/>
    <w:rsid w:val="00E93086"/>
    <w:rsid w:val="00E94703"/>
    <w:rsid w:val="00E953DC"/>
    <w:rsid w:val="00E95C6D"/>
    <w:rsid w:val="00E96C44"/>
    <w:rsid w:val="00E971D3"/>
    <w:rsid w:val="00EA04F9"/>
    <w:rsid w:val="00EA0996"/>
    <w:rsid w:val="00EA1BC7"/>
    <w:rsid w:val="00EA20C8"/>
    <w:rsid w:val="00EA3D80"/>
    <w:rsid w:val="00EA4F52"/>
    <w:rsid w:val="00EA67D4"/>
    <w:rsid w:val="00EA732B"/>
    <w:rsid w:val="00EB3589"/>
    <w:rsid w:val="00EB4383"/>
    <w:rsid w:val="00EB458A"/>
    <w:rsid w:val="00EB4F62"/>
    <w:rsid w:val="00EB6A5A"/>
    <w:rsid w:val="00EB7A1A"/>
    <w:rsid w:val="00EC081F"/>
    <w:rsid w:val="00EC16E5"/>
    <w:rsid w:val="00EC39F6"/>
    <w:rsid w:val="00EC4441"/>
    <w:rsid w:val="00EC44F7"/>
    <w:rsid w:val="00EC47EA"/>
    <w:rsid w:val="00EC4C0A"/>
    <w:rsid w:val="00EC51A4"/>
    <w:rsid w:val="00EC541A"/>
    <w:rsid w:val="00EC5C93"/>
    <w:rsid w:val="00ED1025"/>
    <w:rsid w:val="00ED1154"/>
    <w:rsid w:val="00ED15ED"/>
    <w:rsid w:val="00ED1D70"/>
    <w:rsid w:val="00ED2D91"/>
    <w:rsid w:val="00ED2F37"/>
    <w:rsid w:val="00ED362A"/>
    <w:rsid w:val="00ED3EDF"/>
    <w:rsid w:val="00ED49CB"/>
    <w:rsid w:val="00ED49DE"/>
    <w:rsid w:val="00ED502E"/>
    <w:rsid w:val="00ED5242"/>
    <w:rsid w:val="00ED5894"/>
    <w:rsid w:val="00ED5BEE"/>
    <w:rsid w:val="00ED684F"/>
    <w:rsid w:val="00ED6E29"/>
    <w:rsid w:val="00ED6F95"/>
    <w:rsid w:val="00ED729F"/>
    <w:rsid w:val="00ED7FDA"/>
    <w:rsid w:val="00EE11F2"/>
    <w:rsid w:val="00EE3261"/>
    <w:rsid w:val="00EE33B6"/>
    <w:rsid w:val="00EE4C88"/>
    <w:rsid w:val="00EE56B1"/>
    <w:rsid w:val="00EE5F37"/>
    <w:rsid w:val="00EE63D8"/>
    <w:rsid w:val="00EE6CE2"/>
    <w:rsid w:val="00EE6FD8"/>
    <w:rsid w:val="00EE7076"/>
    <w:rsid w:val="00EF13CC"/>
    <w:rsid w:val="00EF327E"/>
    <w:rsid w:val="00EF41A9"/>
    <w:rsid w:val="00EF5D16"/>
    <w:rsid w:val="00EF6350"/>
    <w:rsid w:val="00EF67DE"/>
    <w:rsid w:val="00EF7147"/>
    <w:rsid w:val="00F00D15"/>
    <w:rsid w:val="00F0102F"/>
    <w:rsid w:val="00F01889"/>
    <w:rsid w:val="00F038AA"/>
    <w:rsid w:val="00F03A27"/>
    <w:rsid w:val="00F03A88"/>
    <w:rsid w:val="00F04767"/>
    <w:rsid w:val="00F060B7"/>
    <w:rsid w:val="00F06F04"/>
    <w:rsid w:val="00F07A6E"/>
    <w:rsid w:val="00F1191A"/>
    <w:rsid w:val="00F11B85"/>
    <w:rsid w:val="00F11E76"/>
    <w:rsid w:val="00F12376"/>
    <w:rsid w:val="00F123A5"/>
    <w:rsid w:val="00F1295E"/>
    <w:rsid w:val="00F130D5"/>
    <w:rsid w:val="00F13533"/>
    <w:rsid w:val="00F140CF"/>
    <w:rsid w:val="00F14992"/>
    <w:rsid w:val="00F1508C"/>
    <w:rsid w:val="00F153A6"/>
    <w:rsid w:val="00F1672B"/>
    <w:rsid w:val="00F16774"/>
    <w:rsid w:val="00F16B2F"/>
    <w:rsid w:val="00F16EB6"/>
    <w:rsid w:val="00F22B80"/>
    <w:rsid w:val="00F234D4"/>
    <w:rsid w:val="00F23520"/>
    <w:rsid w:val="00F23B0C"/>
    <w:rsid w:val="00F247F6"/>
    <w:rsid w:val="00F25678"/>
    <w:rsid w:val="00F26974"/>
    <w:rsid w:val="00F273E4"/>
    <w:rsid w:val="00F30825"/>
    <w:rsid w:val="00F30F50"/>
    <w:rsid w:val="00F317DA"/>
    <w:rsid w:val="00F31A25"/>
    <w:rsid w:val="00F31BFE"/>
    <w:rsid w:val="00F33E3E"/>
    <w:rsid w:val="00F35077"/>
    <w:rsid w:val="00F3645E"/>
    <w:rsid w:val="00F370A4"/>
    <w:rsid w:val="00F37A57"/>
    <w:rsid w:val="00F4187A"/>
    <w:rsid w:val="00F4190F"/>
    <w:rsid w:val="00F41AAE"/>
    <w:rsid w:val="00F41BA7"/>
    <w:rsid w:val="00F43BB6"/>
    <w:rsid w:val="00F445C6"/>
    <w:rsid w:val="00F453F5"/>
    <w:rsid w:val="00F50BC1"/>
    <w:rsid w:val="00F5132C"/>
    <w:rsid w:val="00F51CAE"/>
    <w:rsid w:val="00F5247A"/>
    <w:rsid w:val="00F524CC"/>
    <w:rsid w:val="00F52D30"/>
    <w:rsid w:val="00F52D89"/>
    <w:rsid w:val="00F5373C"/>
    <w:rsid w:val="00F538C4"/>
    <w:rsid w:val="00F541F5"/>
    <w:rsid w:val="00F56577"/>
    <w:rsid w:val="00F6107D"/>
    <w:rsid w:val="00F62460"/>
    <w:rsid w:val="00F6331D"/>
    <w:rsid w:val="00F63867"/>
    <w:rsid w:val="00F64C01"/>
    <w:rsid w:val="00F64DF8"/>
    <w:rsid w:val="00F65D4C"/>
    <w:rsid w:val="00F66872"/>
    <w:rsid w:val="00F67E6C"/>
    <w:rsid w:val="00F7081E"/>
    <w:rsid w:val="00F70C7C"/>
    <w:rsid w:val="00F71757"/>
    <w:rsid w:val="00F728F3"/>
    <w:rsid w:val="00F73979"/>
    <w:rsid w:val="00F742C3"/>
    <w:rsid w:val="00F75305"/>
    <w:rsid w:val="00F76553"/>
    <w:rsid w:val="00F7658E"/>
    <w:rsid w:val="00F77F04"/>
    <w:rsid w:val="00F83D97"/>
    <w:rsid w:val="00F84541"/>
    <w:rsid w:val="00F84A63"/>
    <w:rsid w:val="00F852F9"/>
    <w:rsid w:val="00F87BB7"/>
    <w:rsid w:val="00F90C1C"/>
    <w:rsid w:val="00F91642"/>
    <w:rsid w:val="00F918E0"/>
    <w:rsid w:val="00F92181"/>
    <w:rsid w:val="00F922E6"/>
    <w:rsid w:val="00F923B2"/>
    <w:rsid w:val="00F93901"/>
    <w:rsid w:val="00F93B11"/>
    <w:rsid w:val="00F949B9"/>
    <w:rsid w:val="00F94E7B"/>
    <w:rsid w:val="00F94FCF"/>
    <w:rsid w:val="00F951D4"/>
    <w:rsid w:val="00F956E7"/>
    <w:rsid w:val="00F96A34"/>
    <w:rsid w:val="00F96A4F"/>
    <w:rsid w:val="00F96CC8"/>
    <w:rsid w:val="00FA0895"/>
    <w:rsid w:val="00FA1314"/>
    <w:rsid w:val="00FA1647"/>
    <w:rsid w:val="00FA1769"/>
    <w:rsid w:val="00FA1AE7"/>
    <w:rsid w:val="00FA2372"/>
    <w:rsid w:val="00FA2CD3"/>
    <w:rsid w:val="00FA333D"/>
    <w:rsid w:val="00FA3689"/>
    <w:rsid w:val="00FA3C1E"/>
    <w:rsid w:val="00FA4656"/>
    <w:rsid w:val="00FA4E86"/>
    <w:rsid w:val="00FA5116"/>
    <w:rsid w:val="00FA560A"/>
    <w:rsid w:val="00FA57CE"/>
    <w:rsid w:val="00FA5AB1"/>
    <w:rsid w:val="00FA7482"/>
    <w:rsid w:val="00FA77E4"/>
    <w:rsid w:val="00FA7998"/>
    <w:rsid w:val="00FA7D2D"/>
    <w:rsid w:val="00FB1145"/>
    <w:rsid w:val="00FB1F04"/>
    <w:rsid w:val="00FB1F63"/>
    <w:rsid w:val="00FB2561"/>
    <w:rsid w:val="00FB3074"/>
    <w:rsid w:val="00FB385E"/>
    <w:rsid w:val="00FB3F80"/>
    <w:rsid w:val="00FB6692"/>
    <w:rsid w:val="00FB687E"/>
    <w:rsid w:val="00FB7750"/>
    <w:rsid w:val="00FB7C83"/>
    <w:rsid w:val="00FC03BB"/>
    <w:rsid w:val="00FC0E1A"/>
    <w:rsid w:val="00FC1AF7"/>
    <w:rsid w:val="00FC1F63"/>
    <w:rsid w:val="00FC24BA"/>
    <w:rsid w:val="00FC2B57"/>
    <w:rsid w:val="00FC3065"/>
    <w:rsid w:val="00FC33C0"/>
    <w:rsid w:val="00FC3D4E"/>
    <w:rsid w:val="00FC55BD"/>
    <w:rsid w:val="00FC5738"/>
    <w:rsid w:val="00FC6D38"/>
    <w:rsid w:val="00FC7F1D"/>
    <w:rsid w:val="00FC7F57"/>
    <w:rsid w:val="00FD0349"/>
    <w:rsid w:val="00FD1087"/>
    <w:rsid w:val="00FD1703"/>
    <w:rsid w:val="00FD2430"/>
    <w:rsid w:val="00FD2598"/>
    <w:rsid w:val="00FD2F72"/>
    <w:rsid w:val="00FD3C83"/>
    <w:rsid w:val="00FD47A8"/>
    <w:rsid w:val="00FD64EF"/>
    <w:rsid w:val="00FE003D"/>
    <w:rsid w:val="00FE04E9"/>
    <w:rsid w:val="00FE0EF9"/>
    <w:rsid w:val="00FE10B6"/>
    <w:rsid w:val="00FE1557"/>
    <w:rsid w:val="00FE219F"/>
    <w:rsid w:val="00FE3027"/>
    <w:rsid w:val="00FE49C6"/>
    <w:rsid w:val="00FE7771"/>
    <w:rsid w:val="00FE7EF2"/>
    <w:rsid w:val="00FF002E"/>
    <w:rsid w:val="00FF1468"/>
    <w:rsid w:val="00FF1631"/>
    <w:rsid w:val="00FF2066"/>
    <w:rsid w:val="00FF3361"/>
    <w:rsid w:val="00FF4554"/>
    <w:rsid w:val="00FF6ABD"/>
    <w:rsid w:val="00FF7739"/>
    <w:rsid w:val="00FF7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233"/>
    <o:shapelayout v:ext="edit">
      <o:idmap v:ext="edit" data="1"/>
    </o:shapelayout>
  </w:shapeDefaults>
  <w:decimalSymbol w:val="."/>
  <w:listSeparator w:val=","/>
  <w14:docId w14:val="17407FE5"/>
  <w15:docId w15:val="{0420A5D7-F567-4DAF-94B0-3DE35A5F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26D3"/>
    <w:rPr>
      <w:sz w:val="24"/>
      <w:szCs w:val="24"/>
      <w:lang w:eastAsia="en-US"/>
    </w:rPr>
  </w:style>
  <w:style w:type="paragraph" w:styleId="Heading1">
    <w:name w:val="heading 1"/>
    <w:basedOn w:val="Normal"/>
    <w:next w:val="Normal"/>
    <w:link w:val="Heading1Char"/>
    <w:uiPriority w:val="99"/>
    <w:qFormat/>
    <w:rsid w:val="0073082C"/>
    <w:pPr>
      <w:keepNext/>
      <w:jc w:val="cente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73082C"/>
    <w:pPr>
      <w:keepNext/>
      <w:jc w:val="center"/>
      <w:outlineLvl w:val="1"/>
    </w:pPr>
    <w:rPr>
      <w:rFonts w:ascii="Cambria" w:hAnsi="Cambria"/>
      <w:b/>
      <w:bCs/>
      <w:i/>
      <w:iCs/>
      <w:sz w:val="28"/>
      <w:szCs w:val="28"/>
    </w:rPr>
  </w:style>
  <w:style w:type="paragraph" w:styleId="Heading3">
    <w:name w:val="heading 3"/>
    <w:basedOn w:val="Normal"/>
    <w:next w:val="Normal"/>
    <w:link w:val="Heading3Char"/>
    <w:uiPriority w:val="99"/>
    <w:qFormat/>
    <w:rsid w:val="0073082C"/>
    <w:pPr>
      <w:keepNext/>
      <w:jc w:val="center"/>
      <w:outlineLvl w:val="2"/>
    </w:pPr>
    <w:rPr>
      <w:rFonts w:ascii="Cambria" w:hAnsi="Cambria"/>
      <w:b/>
      <w:bCs/>
      <w:sz w:val="26"/>
      <w:szCs w:val="26"/>
    </w:rPr>
  </w:style>
  <w:style w:type="paragraph" w:styleId="Heading4">
    <w:name w:val="heading 4"/>
    <w:basedOn w:val="Normal"/>
    <w:next w:val="Normal"/>
    <w:link w:val="Heading4Char"/>
    <w:uiPriority w:val="99"/>
    <w:qFormat/>
    <w:rsid w:val="0073082C"/>
    <w:pPr>
      <w:keepNext/>
      <w:outlineLvl w:val="3"/>
    </w:pPr>
    <w:rPr>
      <w:rFonts w:ascii="Calibri" w:hAnsi="Calibri"/>
      <w:b/>
      <w:bCs/>
      <w:sz w:val="28"/>
      <w:szCs w:val="28"/>
    </w:rPr>
  </w:style>
  <w:style w:type="paragraph" w:styleId="Heading5">
    <w:name w:val="heading 5"/>
    <w:basedOn w:val="Normal"/>
    <w:next w:val="Normal"/>
    <w:link w:val="Heading5Char"/>
    <w:uiPriority w:val="99"/>
    <w:qFormat/>
    <w:rsid w:val="0073082C"/>
    <w:pPr>
      <w:keepNext/>
      <w:outlineLvl w:val="4"/>
    </w:pPr>
    <w:rPr>
      <w:rFonts w:ascii="Calibri" w:hAnsi="Calibri"/>
      <w:b/>
      <w:bCs/>
      <w:i/>
      <w:iCs/>
      <w:sz w:val="26"/>
      <w:szCs w:val="26"/>
    </w:rPr>
  </w:style>
  <w:style w:type="paragraph" w:styleId="Heading6">
    <w:name w:val="heading 6"/>
    <w:basedOn w:val="Normal"/>
    <w:next w:val="Normal"/>
    <w:link w:val="Heading6Char"/>
    <w:uiPriority w:val="99"/>
    <w:qFormat/>
    <w:rsid w:val="0073082C"/>
    <w:pPr>
      <w:keepNext/>
      <w:outlineLvl w:val="5"/>
    </w:pPr>
    <w:rPr>
      <w:rFonts w:ascii="Calibri" w:hAnsi="Calibri"/>
      <w:b/>
      <w:bCs/>
      <w:sz w:val="22"/>
      <w:szCs w:val="22"/>
    </w:rPr>
  </w:style>
  <w:style w:type="paragraph" w:styleId="Heading7">
    <w:name w:val="heading 7"/>
    <w:basedOn w:val="Normal"/>
    <w:next w:val="Normal"/>
    <w:link w:val="Heading7Char"/>
    <w:uiPriority w:val="99"/>
    <w:qFormat/>
    <w:rsid w:val="0073082C"/>
    <w:pPr>
      <w:keepNext/>
      <w:outlineLvl w:val="6"/>
    </w:pPr>
    <w:rPr>
      <w:rFonts w:ascii="Calibri" w:hAnsi="Calibri"/>
    </w:rPr>
  </w:style>
  <w:style w:type="paragraph" w:styleId="Heading8">
    <w:name w:val="heading 8"/>
    <w:basedOn w:val="Normal"/>
    <w:next w:val="Normal"/>
    <w:link w:val="Heading8Char"/>
    <w:uiPriority w:val="99"/>
    <w:qFormat/>
    <w:rsid w:val="0073082C"/>
    <w:pPr>
      <w:keepNext/>
      <w:outlineLvl w:val="7"/>
    </w:pPr>
    <w:rPr>
      <w:rFonts w:ascii="Calibri" w:hAnsi="Calibri"/>
      <w:i/>
      <w:iCs/>
    </w:rPr>
  </w:style>
  <w:style w:type="paragraph" w:styleId="Heading9">
    <w:name w:val="heading 9"/>
    <w:basedOn w:val="Normal"/>
    <w:next w:val="Normal"/>
    <w:link w:val="Heading9Char"/>
    <w:uiPriority w:val="99"/>
    <w:qFormat/>
    <w:rsid w:val="0073082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05B4"/>
    <w:rPr>
      <w:rFonts w:ascii="Cambria" w:hAnsi="Cambria" w:cs="Times New Roman"/>
      <w:b/>
      <w:kern w:val="32"/>
      <w:sz w:val="32"/>
      <w:lang w:eastAsia="en-US"/>
    </w:rPr>
  </w:style>
  <w:style w:type="character" w:customStyle="1" w:styleId="Heading2Char">
    <w:name w:val="Heading 2 Char"/>
    <w:basedOn w:val="DefaultParagraphFont"/>
    <w:link w:val="Heading2"/>
    <w:uiPriority w:val="99"/>
    <w:semiHidden/>
    <w:locked/>
    <w:rsid w:val="009605B4"/>
    <w:rPr>
      <w:rFonts w:ascii="Cambria" w:hAnsi="Cambria" w:cs="Times New Roman"/>
      <w:b/>
      <w:i/>
      <w:sz w:val="28"/>
      <w:lang w:eastAsia="en-US"/>
    </w:rPr>
  </w:style>
  <w:style w:type="character" w:customStyle="1" w:styleId="Heading3Char">
    <w:name w:val="Heading 3 Char"/>
    <w:basedOn w:val="DefaultParagraphFont"/>
    <w:link w:val="Heading3"/>
    <w:uiPriority w:val="99"/>
    <w:semiHidden/>
    <w:locked/>
    <w:rsid w:val="009605B4"/>
    <w:rPr>
      <w:rFonts w:ascii="Cambria" w:hAnsi="Cambria" w:cs="Times New Roman"/>
      <w:b/>
      <w:sz w:val="26"/>
      <w:lang w:eastAsia="en-US"/>
    </w:rPr>
  </w:style>
  <w:style w:type="character" w:customStyle="1" w:styleId="Heading4Char">
    <w:name w:val="Heading 4 Char"/>
    <w:basedOn w:val="DefaultParagraphFont"/>
    <w:link w:val="Heading4"/>
    <w:uiPriority w:val="99"/>
    <w:semiHidden/>
    <w:locked/>
    <w:rsid w:val="009605B4"/>
    <w:rPr>
      <w:rFonts w:ascii="Calibri" w:hAnsi="Calibri" w:cs="Times New Roman"/>
      <w:b/>
      <w:sz w:val="28"/>
      <w:lang w:eastAsia="en-US"/>
    </w:rPr>
  </w:style>
  <w:style w:type="character" w:customStyle="1" w:styleId="Heading5Char">
    <w:name w:val="Heading 5 Char"/>
    <w:basedOn w:val="DefaultParagraphFont"/>
    <w:link w:val="Heading5"/>
    <w:uiPriority w:val="99"/>
    <w:semiHidden/>
    <w:locked/>
    <w:rsid w:val="009605B4"/>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9605B4"/>
    <w:rPr>
      <w:rFonts w:ascii="Calibri" w:hAnsi="Calibri" w:cs="Times New Roman"/>
      <w:b/>
      <w:sz w:val="22"/>
      <w:lang w:eastAsia="en-US"/>
    </w:rPr>
  </w:style>
  <w:style w:type="character" w:customStyle="1" w:styleId="Heading7Char">
    <w:name w:val="Heading 7 Char"/>
    <w:basedOn w:val="DefaultParagraphFont"/>
    <w:link w:val="Heading7"/>
    <w:uiPriority w:val="99"/>
    <w:semiHidden/>
    <w:locked/>
    <w:rsid w:val="009605B4"/>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9605B4"/>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9605B4"/>
    <w:rPr>
      <w:rFonts w:ascii="Cambria" w:hAnsi="Cambria" w:cs="Times New Roman"/>
      <w:sz w:val="22"/>
      <w:lang w:eastAsia="en-US"/>
    </w:rPr>
  </w:style>
  <w:style w:type="paragraph" w:styleId="Footer">
    <w:name w:val="footer"/>
    <w:basedOn w:val="Normal"/>
    <w:link w:val="FooterChar"/>
    <w:uiPriority w:val="99"/>
    <w:rsid w:val="0073082C"/>
    <w:pPr>
      <w:tabs>
        <w:tab w:val="center" w:pos="4153"/>
        <w:tab w:val="right" w:pos="8306"/>
      </w:tabs>
    </w:pPr>
  </w:style>
  <w:style w:type="character" w:customStyle="1" w:styleId="FooterChar">
    <w:name w:val="Footer Char"/>
    <w:basedOn w:val="DefaultParagraphFont"/>
    <w:link w:val="Footer"/>
    <w:uiPriority w:val="99"/>
    <w:semiHidden/>
    <w:locked/>
    <w:rsid w:val="009605B4"/>
    <w:rPr>
      <w:rFonts w:cs="Times New Roman"/>
      <w:sz w:val="24"/>
      <w:lang w:eastAsia="en-US"/>
    </w:rPr>
  </w:style>
  <w:style w:type="paragraph" w:styleId="BodyText3">
    <w:name w:val="Body Text 3"/>
    <w:basedOn w:val="Normal"/>
    <w:link w:val="BodyText3Char"/>
    <w:uiPriority w:val="99"/>
    <w:rsid w:val="0073082C"/>
    <w:rPr>
      <w:sz w:val="16"/>
      <w:szCs w:val="16"/>
    </w:rPr>
  </w:style>
  <w:style w:type="character" w:customStyle="1" w:styleId="BodyText3Char">
    <w:name w:val="Body Text 3 Char"/>
    <w:basedOn w:val="DefaultParagraphFont"/>
    <w:link w:val="BodyText3"/>
    <w:uiPriority w:val="99"/>
    <w:semiHidden/>
    <w:locked/>
    <w:rsid w:val="009605B4"/>
    <w:rPr>
      <w:rFonts w:cs="Times New Roman"/>
      <w:sz w:val="16"/>
      <w:lang w:eastAsia="en-US"/>
    </w:rPr>
  </w:style>
  <w:style w:type="paragraph" w:styleId="BodyTextIndent">
    <w:name w:val="Body Text Indent"/>
    <w:basedOn w:val="Normal"/>
    <w:link w:val="BodyTextIndentChar"/>
    <w:uiPriority w:val="99"/>
    <w:rsid w:val="0073082C"/>
    <w:pPr>
      <w:ind w:left="720"/>
    </w:pPr>
  </w:style>
  <w:style w:type="character" w:customStyle="1" w:styleId="BodyTextIndentChar">
    <w:name w:val="Body Text Indent Char"/>
    <w:basedOn w:val="DefaultParagraphFont"/>
    <w:link w:val="BodyTextIndent"/>
    <w:uiPriority w:val="99"/>
    <w:semiHidden/>
    <w:locked/>
    <w:rsid w:val="009605B4"/>
    <w:rPr>
      <w:rFonts w:cs="Times New Roman"/>
      <w:sz w:val="24"/>
      <w:lang w:eastAsia="en-US"/>
    </w:rPr>
  </w:style>
  <w:style w:type="paragraph" w:styleId="BodyText">
    <w:name w:val="Body Text"/>
    <w:aliases w:val="Body Text Char"/>
    <w:basedOn w:val="Normal"/>
    <w:link w:val="BodyTextChar1"/>
    <w:uiPriority w:val="99"/>
    <w:rsid w:val="0073082C"/>
    <w:rPr>
      <w:rFonts w:ascii="Trebuchet MS" w:hAnsi="Trebuchet MS"/>
      <w:b/>
      <w:szCs w:val="20"/>
    </w:rPr>
  </w:style>
  <w:style w:type="character" w:customStyle="1" w:styleId="BodyTextChar1">
    <w:name w:val="Body Text Char1"/>
    <w:aliases w:val="Body Text Char Char"/>
    <w:basedOn w:val="DefaultParagraphFont"/>
    <w:link w:val="BodyText"/>
    <w:uiPriority w:val="99"/>
    <w:locked/>
    <w:rsid w:val="00BB5235"/>
    <w:rPr>
      <w:rFonts w:ascii="Trebuchet MS" w:hAnsi="Trebuchet MS" w:cs="Times New Roman"/>
      <w:b/>
      <w:sz w:val="24"/>
      <w:lang w:val="en-GB" w:eastAsia="en-US"/>
    </w:rPr>
  </w:style>
  <w:style w:type="paragraph" w:styleId="FootnoteText">
    <w:name w:val="footnote text"/>
    <w:basedOn w:val="Normal"/>
    <w:link w:val="FootnoteTextChar"/>
    <w:uiPriority w:val="99"/>
    <w:semiHidden/>
    <w:rsid w:val="0073082C"/>
    <w:rPr>
      <w:sz w:val="20"/>
      <w:szCs w:val="20"/>
    </w:rPr>
  </w:style>
  <w:style w:type="character" w:customStyle="1" w:styleId="FootnoteTextChar">
    <w:name w:val="Footnote Text Char"/>
    <w:basedOn w:val="DefaultParagraphFont"/>
    <w:link w:val="FootnoteText"/>
    <w:uiPriority w:val="99"/>
    <w:semiHidden/>
    <w:locked/>
    <w:rsid w:val="009605B4"/>
    <w:rPr>
      <w:rFonts w:cs="Times New Roman"/>
      <w:lang w:eastAsia="en-US"/>
    </w:rPr>
  </w:style>
  <w:style w:type="paragraph" w:styleId="Header">
    <w:name w:val="header"/>
    <w:basedOn w:val="Normal"/>
    <w:link w:val="HeaderChar"/>
    <w:uiPriority w:val="99"/>
    <w:rsid w:val="0073082C"/>
    <w:pPr>
      <w:tabs>
        <w:tab w:val="center" w:pos="4153"/>
        <w:tab w:val="right" w:pos="8306"/>
      </w:tabs>
    </w:pPr>
  </w:style>
  <w:style w:type="character" w:customStyle="1" w:styleId="HeaderChar">
    <w:name w:val="Header Char"/>
    <w:basedOn w:val="DefaultParagraphFont"/>
    <w:link w:val="Header"/>
    <w:uiPriority w:val="99"/>
    <w:semiHidden/>
    <w:locked/>
    <w:rsid w:val="009605B4"/>
    <w:rPr>
      <w:rFonts w:cs="Times New Roman"/>
      <w:sz w:val="24"/>
      <w:lang w:eastAsia="en-US"/>
    </w:rPr>
  </w:style>
  <w:style w:type="character" w:styleId="Strong">
    <w:name w:val="Strong"/>
    <w:basedOn w:val="DefaultParagraphFont"/>
    <w:uiPriority w:val="99"/>
    <w:qFormat/>
    <w:rsid w:val="0073082C"/>
    <w:rPr>
      <w:rFonts w:cs="Times New Roman"/>
      <w:b/>
    </w:rPr>
  </w:style>
  <w:style w:type="character" w:styleId="FootnoteReference">
    <w:name w:val="footnote reference"/>
    <w:basedOn w:val="DefaultParagraphFont"/>
    <w:uiPriority w:val="99"/>
    <w:semiHidden/>
    <w:rsid w:val="0073082C"/>
    <w:rPr>
      <w:rFonts w:cs="Times New Roman"/>
      <w:vertAlign w:val="superscript"/>
    </w:rPr>
  </w:style>
  <w:style w:type="character" w:styleId="PageNumber">
    <w:name w:val="page number"/>
    <w:basedOn w:val="DefaultParagraphFont"/>
    <w:uiPriority w:val="99"/>
    <w:rsid w:val="0073082C"/>
    <w:rPr>
      <w:rFonts w:cs="Times New Roman"/>
    </w:rPr>
  </w:style>
  <w:style w:type="paragraph" w:styleId="BodyText2">
    <w:name w:val="Body Text 2"/>
    <w:basedOn w:val="Normal"/>
    <w:link w:val="BodyText2Char"/>
    <w:uiPriority w:val="99"/>
    <w:rsid w:val="0073082C"/>
    <w:pPr>
      <w:spacing w:after="120" w:line="480" w:lineRule="auto"/>
    </w:pPr>
  </w:style>
  <w:style w:type="character" w:customStyle="1" w:styleId="BodyText2Char">
    <w:name w:val="Body Text 2 Char"/>
    <w:basedOn w:val="DefaultParagraphFont"/>
    <w:link w:val="BodyText2"/>
    <w:uiPriority w:val="99"/>
    <w:semiHidden/>
    <w:locked/>
    <w:rsid w:val="009605B4"/>
    <w:rPr>
      <w:rFonts w:cs="Times New Roman"/>
      <w:sz w:val="24"/>
      <w:lang w:eastAsia="en-US"/>
    </w:rPr>
  </w:style>
  <w:style w:type="table" w:styleId="TableGrid">
    <w:name w:val="Table Grid"/>
    <w:basedOn w:val="TableNormal"/>
    <w:uiPriority w:val="99"/>
    <w:rsid w:val="00291FC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73082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9605B4"/>
    <w:rPr>
      <w:rFonts w:cs="Times New Roman"/>
      <w:sz w:val="24"/>
      <w:lang w:eastAsia="en-US"/>
    </w:rPr>
  </w:style>
  <w:style w:type="paragraph" w:styleId="TOC2">
    <w:name w:val="toc 2"/>
    <w:basedOn w:val="Heading1"/>
    <w:next w:val="Normal"/>
    <w:autoRedefine/>
    <w:uiPriority w:val="99"/>
    <w:semiHidden/>
    <w:rsid w:val="00E4282C"/>
    <w:pPr>
      <w:tabs>
        <w:tab w:val="right" w:leader="dot" w:pos="14276"/>
      </w:tabs>
      <w:ind w:left="240" w:hanging="240"/>
    </w:pPr>
    <w:rPr>
      <w:rFonts w:ascii="Trebuchet MS" w:hAnsi="Trebuchet MS"/>
      <w:noProof/>
    </w:rPr>
  </w:style>
  <w:style w:type="paragraph" w:styleId="TOC1">
    <w:name w:val="toc 1"/>
    <w:basedOn w:val="Normal"/>
    <w:next w:val="BodyText"/>
    <w:autoRedefine/>
    <w:uiPriority w:val="99"/>
    <w:semiHidden/>
    <w:rsid w:val="00B30263"/>
    <w:pPr>
      <w:tabs>
        <w:tab w:val="right" w:leader="dot" w:pos="14276"/>
      </w:tabs>
      <w:outlineLvl w:val="8"/>
    </w:pPr>
    <w:rPr>
      <w:rFonts w:ascii="Trebuchet MS" w:hAnsi="Trebuchet MS"/>
      <w:b/>
      <w:bCs/>
      <w:noProof/>
    </w:rPr>
  </w:style>
  <w:style w:type="paragraph" w:styleId="TOC3">
    <w:name w:val="toc 3"/>
    <w:basedOn w:val="Normal"/>
    <w:next w:val="Normal"/>
    <w:autoRedefine/>
    <w:uiPriority w:val="99"/>
    <w:semiHidden/>
    <w:rsid w:val="00536B6A"/>
    <w:pPr>
      <w:ind w:left="480"/>
    </w:pPr>
  </w:style>
  <w:style w:type="character" w:styleId="Hyperlink">
    <w:name w:val="Hyperlink"/>
    <w:basedOn w:val="DefaultParagraphFont"/>
    <w:uiPriority w:val="99"/>
    <w:rsid w:val="00536B6A"/>
    <w:rPr>
      <w:rFonts w:cs="Times New Roman"/>
      <w:color w:val="0000FF"/>
      <w:u w:val="single"/>
    </w:rPr>
  </w:style>
  <w:style w:type="paragraph" w:styleId="TOC9">
    <w:name w:val="toc 9"/>
    <w:basedOn w:val="Normal"/>
    <w:next w:val="Normal"/>
    <w:autoRedefine/>
    <w:uiPriority w:val="99"/>
    <w:semiHidden/>
    <w:rsid w:val="00E4282C"/>
    <w:pPr>
      <w:tabs>
        <w:tab w:val="right" w:leader="dot" w:pos="14276"/>
      </w:tabs>
      <w:ind w:left="1920" w:hanging="1920"/>
    </w:pPr>
  </w:style>
  <w:style w:type="paragraph" w:styleId="TOC4">
    <w:name w:val="toc 4"/>
    <w:basedOn w:val="Normal"/>
    <w:next w:val="Normal"/>
    <w:autoRedefine/>
    <w:uiPriority w:val="99"/>
    <w:semiHidden/>
    <w:rsid w:val="00954DD0"/>
    <w:pPr>
      <w:ind w:left="720"/>
    </w:pPr>
  </w:style>
  <w:style w:type="paragraph" w:styleId="TOC5">
    <w:name w:val="toc 5"/>
    <w:basedOn w:val="Normal"/>
    <w:next w:val="Normal"/>
    <w:autoRedefine/>
    <w:uiPriority w:val="99"/>
    <w:semiHidden/>
    <w:rsid w:val="00954DD0"/>
    <w:pPr>
      <w:ind w:left="960"/>
    </w:pPr>
  </w:style>
  <w:style w:type="paragraph" w:styleId="TOC6">
    <w:name w:val="toc 6"/>
    <w:basedOn w:val="Normal"/>
    <w:next w:val="Normal"/>
    <w:autoRedefine/>
    <w:uiPriority w:val="99"/>
    <w:semiHidden/>
    <w:rsid w:val="00E4282C"/>
    <w:pPr>
      <w:tabs>
        <w:tab w:val="right" w:leader="dot" w:pos="14276"/>
      </w:tabs>
      <w:ind w:left="1200" w:hanging="1200"/>
    </w:pPr>
    <w:rPr>
      <w:rFonts w:ascii="Trebuchet MS" w:hAnsi="Trebuchet MS"/>
      <w:b/>
      <w:noProof/>
    </w:rPr>
  </w:style>
  <w:style w:type="paragraph" w:styleId="TOC8">
    <w:name w:val="toc 8"/>
    <w:basedOn w:val="Normal"/>
    <w:next w:val="Normal"/>
    <w:autoRedefine/>
    <w:uiPriority w:val="99"/>
    <w:semiHidden/>
    <w:rsid w:val="00954DD0"/>
    <w:pPr>
      <w:ind w:left="1680"/>
    </w:pPr>
  </w:style>
  <w:style w:type="paragraph" w:styleId="BalloonText">
    <w:name w:val="Balloon Text"/>
    <w:basedOn w:val="Normal"/>
    <w:link w:val="BalloonTextChar"/>
    <w:uiPriority w:val="99"/>
    <w:semiHidden/>
    <w:rsid w:val="00537BF9"/>
    <w:rPr>
      <w:sz w:val="2"/>
      <w:szCs w:val="20"/>
    </w:rPr>
  </w:style>
  <w:style w:type="character" w:customStyle="1" w:styleId="BalloonTextChar">
    <w:name w:val="Balloon Text Char"/>
    <w:basedOn w:val="DefaultParagraphFont"/>
    <w:link w:val="BalloonText"/>
    <w:uiPriority w:val="99"/>
    <w:semiHidden/>
    <w:locked/>
    <w:rsid w:val="009605B4"/>
    <w:rPr>
      <w:rFonts w:cs="Times New Roman"/>
      <w:sz w:val="2"/>
      <w:lang w:eastAsia="en-US"/>
    </w:rPr>
  </w:style>
  <w:style w:type="paragraph" w:customStyle="1" w:styleId="TableText">
    <w:name w:val="TableText"/>
    <w:basedOn w:val="Normal"/>
    <w:uiPriority w:val="99"/>
    <w:rsid w:val="00BB5235"/>
    <w:pPr>
      <w:spacing w:before="60" w:after="60"/>
    </w:pPr>
    <w:rPr>
      <w:rFonts w:ascii="Arial" w:hAnsi="Arial" w:cs="Arial"/>
      <w:sz w:val="20"/>
      <w:szCs w:val="20"/>
      <w:lang w:val="en-US"/>
    </w:rPr>
  </w:style>
  <w:style w:type="paragraph" w:customStyle="1" w:styleId="TableHead">
    <w:name w:val="TableHead"/>
    <w:uiPriority w:val="99"/>
    <w:rsid w:val="00BB5235"/>
    <w:pPr>
      <w:spacing w:before="60" w:after="60"/>
    </w:pPr>
    <w:rPr>
      <w:rFonts w:ascii="Arial" w:hAnsi="Arial" w:cs="Arial"/>
      <w:b/>
      <w:bCs/>
      <w:sz w:val="20"/>
      <w:szCs w:val="20"/>
      <w:lang w:val="en-US" w:eastAsia="en-US"/>
    </w:rPr>
  </w:style>
  <w:style w:type="paragraph" w:customStyle="1" w:styleId="TableGap">
    <w:name w:val="Table Gap"/>
    <w:basedOn w:val="Normal"/>
    <w:uiPriority w:val="99"/>
    <w:rsid w:val="00BB5235"/>
    <w:pPr>
      <w:jc w:val="both"/>
    </w:pPr>
    <w:rPr>
      <w:rFonts w:ascii="Arial" w:hAnsi="Arial" w:cs="Arial"/>
      <w:sz w:val="20"/>
      <w:szCs w:val="20"/>
      <w:lang w:val="en-US"/>
    </w:rPr>
  </w:style>
  <w:style w:type="paragraph" w:customStyle="1" w:styleId="CHead">
    <w:name w:val="C Head"/>
    <w:uiPriority w:val="99"/>
    <w:rsid w:val="00BB5235"/>
    <w:pPr>
      <w:keepNext/>
      <w:spacing w:before="240" w:after="120"/>
    </w:pPr>
    <w:rPr>
      <w:rFonts w:ascii="Arial" w:hAnsi="Arial" w:cs="Arial"/>
      <w:b/>
      <w:bCs/>
      <w:sz w:val="20"/>
      <w:szCs w:val="20"/>
      <w:lang w:val="en-US" w:eastAsia="en-US"/>
    </w:rPr>
  </w:style>
  <w:style w:type="paragraph" w:customStyle="1" w:styleId="Bulletlist">
    <w:name w:val="Bullet list"/>
    <w:basedOn w:val="BodyText"/>
    <w:uiPriority w:val="99"/>
    <w:rsid w:val="00071552"/>
    <w:pPr>
      <w:spacing w:after="120"/>
      <w:ind w:left="340" w:hanging="340"/>
      <w:jc w:val="both"/>
    </w:pPr>
    <w:rPr>
      <w:rFonts w:ascii="Arial" w:hAnsi="Arial" w:cs="Arial"/>
      <w:b w:val="0"/>
      <w:sz w:val="20"/>
      <w:lang w:val="en-US"/>
    </w:rPr>
  </w:style>
  <w:style w:type="paragraph" w:styleId="ListBullet">
    <w:name w:val="List Bullet"/>
    <w:basedOn w:val="Normal"/>
    <w:uiPriority w:val="99"/>
    <w:rsid w:val="00DC58B8"/>
    <w:pPr>
      <w:tabs>
        <w:tab w:val="num" w:pos="360"/>
      </w:tabs>
      <w:ind w:left="360" w:hanging="360"/>
    </w:pPr>
  </w:style>
  <w:style w:type="paragraph" w:customStyle="1" w:styleId="FormHead">
    <w:name w:val="Form Head"/>
    <w:basedOn w:val="Normal"/>
    <w:uiPriority w:val="99"/>
    <w:rsid w:val="00D45719"/>
    <w:pPr>
      <w:pBdr>
        <w:top w:val="single" w:sz="8" w:space="1" w:color="auto"/>
        <w:bottom w:val="single" w:sz="8" w:space="1" w:color="auto"/>
      </w:pBdr>
      <w:tabs>
        <w:tab w:val="right" w:pos="8335"/>
      </w:tabs>
      <w:spacing w:after="100"/>
    </w:pPr>
    <w:rPr>
      <w:rFonts w:ascii="Arial" w:hAnsi="Arial" w:cs="Arial"/>
      <w:b/>
      <w:bCs/>
      <w:sz w:val="20"/>
      <w:szCs w:val="20"/>
      <w:lang w:val="en-US"/>
    </w:rPr>
  </w:style>
  <w:style w:type="character" w:styleId="FollowedHyperlink">
    <w:name w:val="FollowedHyperlink"/>
    <w:basedOn w:val="DefaultParagraphFont"/>
    <w:uiPriority w:val="99"/>
    <w:semiHidden/>
    <w:rsid w:val="00F64C01"/>
    <w:rPr>
      <w:rFonts w:cs="Times New Roman"/>
      <w:color w:val="800080"/>
      <w:u w:val="single"/>
    </w:rPr>
  </w:style>
  <w:style w:type="paragraph" w:customStyle="1" w:styleId="DefaultText">
    <w:name w:val="Default Text"/>
    <w:basedOn w:val="Normal"/>
    <w:uiPriority w:val="99"/>
    <w:rsid w:val="00E84E51"/>
    <w:rPr>
      <w:szCs w:val="20"/>
      <w:lang w:eastAsia="en-GB"/>
    </w:rPr>
  </w:style>
  <w:style w:type="paragraph" w:styleId="ListParagraph">
    <w:name w:val="List Paragraph"/>
    <w:basedOn w:val="Normal"/>
    <w:uiPriority w:val="34"/>
    <w:qFormat/>
    <w:rsid w:val="00ED3EDF"/>
    <w:pPr>
      <w:ind w:left="720"/>
    </w:pPr>
  </w:style>
  <w:style w:type="paragraph" w:styleId="NormalWeb">
    <w:name w:val="Normal (Web)"/>
    <w:basedOn w:val="Normal"/>
    <w:uiPriority w:val="99"/>
    <w:rsid w:val="001215C6"/>
    <w:pPr>
      <w:spacing w:before="100" w:beforeAutospacing="1" w:after="100" w:afterAutospacing="1"/>
    </w:pPr>
    <w:rPr>
      <w:lang w:eastAsia="en-GB"/>
    </w:rPr>
  </w:style>
  <w:style w:type="paragraph" w:styleId="HTMLPreformatted">
    <w:name w:val="HTML Preformatted"/>
    <w:basedOn w:val="Normal"/>
    <w:link w:val="HTMLPreformattedChar"/>
    <w:uiPriority w:val="99"/>
    <w:locked/>
    <w:rsid w:val="00C25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617EBB"/>
    <w:rPr>
      <w:rFonts w:ascii="Courier New" w:hAnsi="Courier New" w:cs="Times New Roman"/>
      <w:sz w:val="20"/>
      <w:lang w:eastAsia="en-US"/>
    </w:rPr>
  </w:style>
  <w:style w:type="table" w:customStyle="1" w:styleId="TableGrid1">
    <w:name w:val="Table Grid1"/>
    <w:basedOn w:val="TableNormal"/>
    <w:next w:val="TableGrid"/>
    <w:uiPriority w:val="59"/>
    <w:rsid w:val="00861F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1F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61F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61F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61F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5101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5101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E5F9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11386A"/>
  </w:style>
  <w:style w:type="paragraph" w:customStyle="1" w:styleId="paragraph1">
    <w:name w:val="paragraph1"/>
    <w:basedOn w:val="Normal"/>
    <w:rsid w:val="0011386A"/>
    <w:rPr>
      <w:lang w:eastAsia="en-GB"/>
    </w:rPr>
  </w:style>
  <w:style w:type="character" w:customStyle="1" w:styleId="eop">
    <w:name w:val="eop"/>
    <w:basedOn w:val="DefaultParagraphFont"/>
    <w:rsid w:val="0011386A"/>
  </w:style>
  <w:style w:type="paragraph" w:customStyle="1" w:styleId="paragraph">
    <w:name w:val="paragraph"/>
    <w:basedOn w:val="Normal"/>
    <w:rsid w:val="00497C43"/>
    <w:rPr>
      <w:lang w:eastAsia="en-GB"/>
    </w:rPr>
  </w:style>
  <w:style w:type="character" w:customStyle="1" w:styleId="spellingerror">
    <w:name w:val="spellingerror"/>
    <w:basedOn w:val="DefaultParagraphFont"/>
    <w:rsid w:val="00497C43"/>
  </w:style>
  <w:style w:type="paragraph" w:customStyle="1" w:styleId="xmsonormal">
    <w:name w:val="x_msonormal"/>
    <w:basedOn w:val="Normal"/>
    <w:rsid w:val="005926C0"/>
    <w:rPr>
      <w:rFonts w:eastAsiaTheme="minorHAnsi"/>
      <w:lang w:eastAsia="en-GB"/>
    </w:rPr>
  </w:style>
  <w:style w:type="character" w:customStyle="1" w:styleId="normaltextrun">
    <w:name w:val="normaltextrun"/>
    <w:basedOn w:val="DefaultParagraphFont"/>
    <w:rsid w:val="008C2EDA"/>
  </w:style>
  <w:style w:type="character" w:customStyle="1" w:styleId="highlight">
    <w:name w:val="highlight"/>
    <w:basedOn w:val="DefaultParagraphFont"/>
    <w:rsid w:val="00371069"/>
  </w:style>
  <w:style w:type="table" w:customStyle="1" w:styleId="TableGrid9">
    <w:name w:val="Table Grid9"/>
    <w:basedOn w:val="TableNormal"/>
    <w:next w:val="TableGrid"/>
    <w:uiPriority w:val="59"/>
    <w:rsid w:val="005D1F6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83D3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44199">
      <w:bodyDiv w:val="1"/>
      <w:marLeft w:val="0"/>
      <w:marRight w:val="0"/>
      <w:marTop w:val="0"/>
      <w:marBottom w:val="0"/>
      <w:divBdr>
        <w:top w:val="none" w:sz="0" w:space="0" w:color="auto"/>
        <w:left w:val="none" w:sz="0" w:space="0" w:color="auto"/>
        <w:bottom w:val="none" w:sz="0" w:space="0" w:color="auto"/>
        <w:right w:val="none" w:sz="0" w:space="0" w:color="auto"/>
      </w:divBdr>
      <w:divsChild>
        <w:div w:id="405422371">
          <w:marLeft w:val="0"/>
          <w:marRight w:val="0"/>
          <w:marTop w:val="0"/>
          <w:marBottom w:val="0"/>
          <w:divBdr>
            <w:top w:val="none" w:sz="0" w:space="0" w:color="auto"/>
            <w:left w:val="none" w:sz="0" w:space="0" w:color="auto"/>
            <w:bottom w:val="none" w:sz="0" w:space="0" w:color="auto"/>
            <w:right w:val="none" w:sz="0" w:space="0" w:color="auto"/>
          </w:divBdr>
          <w:divsChild>
            <w:div w:id="135731129">
              <w:marLeft w:val="0"/>
              <w:marRight w:val="0"/>
              <w:marTop w:val="0"/>
              <w:marBottom w:val="0"/>
              <w:divBdr>
                <w:top w:val="none" w:sz="0" w:space="0" w:color="auto"/>
                <w:left w:val="none" w:sz="0" w:space="0" w:color="auto"/>
                <w:bottom w:val="none" w:sz="0" w:space="0" w:color="auto"/>
                <w:right w:val="none" w:sz="0" w:space="0" w:color="auto"/>
              </w:divBdr>
              <w:divsChild>
                <w:div w:id="983311232">
                  <w:marLeft w:val="0"/>
                  <w:marRight w:val="0"/>
                  <w:marTop w:val="0"/>
                  <w:marBottom w:val="0"/>
                  <w:divBdr>
                    <w:top w:val="none" w:sz="0" w:space="0" w:color="auto"/>
                    <w:left w:val="none" w:sz="0" w:space="0" w:color="auto"/>
                    <w:bottom w:val="none" w:sz="0" w:space="0" w:color="auto"/>
                    <w:right w:val="none" w:sz="0" w:space="0" w:color="auto"/>
                  </w:divBdr>
                  <w:divsChild>
                    <w:div w:id="395706506">
                      <w:marLeft w:val="0"/>
                      <w:marRight w:val="0"/>
                      <w:marTop w:val="0"/>
                      <w:marBottom w:val="0"/>
                      <w:divBdr>
                        <w:top w:val="none" w:sz="0" w:space="0" w:color="auto"/>
                        <w:left w:val="none" w:sz="0" w:space="0" w:color="auto"/>
                        <w:bottom w:val="none" w:sz="0" w:space="0" w:color="auto"/>
                        <w:right w:val="none" w:sz="0" w:space="0" w:color="auto"/>
                      </w:divBdr>
                      <w:divsChild>
                        <w:div w:id="2784185">
                          <w:marLeft w:val="0"/>
                          <w:marRight w:val="0"/>
                          <w:marTop w:val="0"/>
                          <w:marBottom w:val="0"/>
                          <w:divBdr>
                            <w:top w:val="none" w:sz="0" w:space="0" w:color="auto"/>
                            <w:left w:val="none" w:sz="0" w:space="0" w:color="auto"/>
                            <w:bottom w:val="none" w:sz="0" w:space="0" w:color="auto"/>
                            <w:right w:val="none" w:sz="0" w:space="0" w:color="auto"/>
                          </w:divBdr>
                          <w:divsChild>
                            <w:div w:id="926233143">
                              <w:marLeft w:val="0"/>
                              <w:marRight w:val="0"/>
                              <w:marTop w:val="0"/>
                              <w:marBottom w:val="0"/>
                              <w:divBdr>
                                <w:top w:val="none" w:sz="0" w:space="0" w:color="auto"/>
                                <w:left w:val="none" w:sz="0" w:space="0" w:color="auto"/>
                                <w:bottom w:val="none" w:sz="0" w:space="0" w:color="auto"/>
                                <w:right w:val="none" w:sz="0" w:space="0" w:color="auto"/>
                              </w:divBdr>
                              <w:divsChild>
                                <w:div w:id="1901672827">
                                  <w:marLeft w:val="0"/>
                                  <w:marRight w:val="0"/>
                                  <w:marTop w:val="0"/>
                                  <w:marBottom w:val="0"/>
                                  <w:divBdr>
                                    <w:top w:val="none" w:sz="0" w:space="0" w:color="auto"/>
                                    <w:left w:val="none" w:sz="0" w:space="0" w:color="auto"/>
                                    <w:bottom w:val="none" w:sz="0" w:space="0" w:color="auto"/>
                                    <w:right w:val="none" w:sz="0" w:space="0" w:color="auto"/>
                                  </w:divBdr>
                                  <w:divsChild>
                                    <w:div w:id="852651008">
                                      <w:marLeft w:val="0"/>
                                      <w:marRight w:val="0"/>
                                      <w:marTop w:val="0"/>
                                      <w:marBottom w:val="0"/>
                                      <w:divBdr>
                                        <w:top w:val="none" w:sz="0" w:space="0" w:color="auto"/>
                                        <w:left w:val="none" w:sz="0" w:space="0" w:color="auto"/>
                                        <w:bottom w:val="none" w:sz="0" w:space="0" w:color="auto"/>
                                        <w:right w:val="none" w:sz="0" w:space="0" w:color="auto"/>
                                      </w:divBdr>
                                      <w:divsChild>
                                        <w:div w:id="614677459">
                                          <w:marLeft w:val="0"/>
                                          <w:marRight w:val="0"/>
                                          <w:marTop w:val="0"/>
                                          <w:marBottom w:val="0"/>
                                          <w:divBdr>
                                            <w:top w:val="none" w:sz="0" w:space="0" w:color="auto"/>
                                            <w:left w:val="none" w:sz="0" w:space="0" w:color="auto"/>
                                            <w:bottom w:val="none" w:sz="0" w:space="0" w:color="auto"/>
                                            <w:right w:val="none" w:sz="0" w:space="0" w:color="auto"/>
                                          </w:divBdr>
                                          <w:divsChild>
                                            <w:div w:id="947349555">
                                              <w:marLeft w:val="0"/>
                                              <w:marRight w:val="0"/>
                                              <w:marTop w:val="0"/>
                                              <w:marBottom w:val="0"/>
                                              <w:divBdr>
                                                <w:top w:val="none" w:sz="0" w:space="0" w:color="auto"/>
                                                <w:left w:val="none" w:sz="0" w:space="0" w:color="auto"/>
                                                <w:bottom w:val="none" w:sz="0" w:space="0" w:color="auto"/>
                                                <w:right w:val="none" w:sz="0" w:space="0" w:color="auto"/>
                                              </w:divBdr>
                                              <w:divsChild>
                                                <w:div w:id="1649749373">
                                                  <w:marLeft w:val="0"/>
                                                  <w:marRight w:val="0"/>
                                                  <w:marTop w:val="0"/>
                                                  <w:marBottom w:val="0"/>
                                                  <w:divBdr>
                                                    <w:top w:val="none" w:sz="0" w:space="0" w:color="auto"/>
                                                    <w:left w:val="none" w:sz="0" w:space="0" w:color="auto"/>
                                                    <w:bottom w:val="none" w:sz="0" w:space="0" w:color="auto"/>
                                                    <w:right w:val="none" w:sz="0" w:space="0" w:color="auto"/>
                                                  </w:divBdr>
                                                  <w:divsChild>
                                                    <w:div w:id="1377850647">
                                                      <w:marLeft w:val="0"/>
                                                      <w:marRight w:val="0"/>
                                                      <w:marTop w:val="0"/>
                                                      <w:marBottom w:val="0"/>
                                                      <w:divBdr>
                                                        <w:top w:val="single" w:sz="6" w:space="0" w:color="ABABAB"/>
                                                        <w:left w:val="single" w:sz="6" w:space="0" w:color="ABABAB"/>
                                                        <w:bottom w:val="none" w:sz="0" w:space="0" w:color="auto"/>
                                                        <w:right w:val="single" w:sz="6" w:space="0" w:color="ABABAB"/>
                                                      </w:divBdr>
                                                      <w:divsChild>
                                                        <w:div w:id="224992760">
                                                          <w:marLeft w:val="0"/>
                                                          <w:marRight w:val="0"/>
                                                          <w:marTop w:val="0"/>
                                                          <w:marBottom w:val="0"/>
                                                          <w:divBdr>
                                                            <w:top w:val="none" w:sz="0" w:space="0" w:color="auto"/>
                                                            <w:left w:val="none" w:sz="0" w:space="0" w:color="auto"/>
                                                            <w:bottom w:val="none" w:sz="0" w:space="0" w:color="auto"/>
                                                            <w:right w:val="none" w:sz="0" w:space="0" w:color="auto"/>
                                                          </w:divBdr>
                                                          <w:divsChild>
                                                            <w:div w:id="661473786">
                                                              <w:marLeft w:val="0"/>
                                                              <w:marRight w:val="0"/>
                                                              <w:marTop w:val="0"/>
                                                              <w:marBottom w:val="0"/>
                                                              <w:divBdr>
                                                                <w:top w:val="none" w:sz="0" w:space="0" w:color="auto"/>
                                                                <w:left w:val="none" w:sz="0" w:space="0" w:color="auto"/>
                                                                <w:bottom w:val="none" w:sz="0" w:space="0" w:color="auto"/>
                                                                <w:right w:val="none" w:sz="0" w:space="0" w:color="auto"/>
                                                              </w:divBdr>
                                                              <w:divsChild>
                                                                <w:div w:id="152382098">
                                                                  <w:marLeft w:val="0"/>
                                                                  <w:marRight w:val="0"/>
                                                                  <w:marTop w:val="0"/>
                                                                  <w:marBottom w:val="0"/>
                                                                  <w:divBdr>
                                                                    <w:top w:val="none" w:sz="0" w:space="0" w:color="auto"/>
                                                                    <w:left w:val="none" w:sz="0" w:space="0" w:color="auto"/>
                                                                    <w:bottom w:val="none" w:sz="0" w:space="0" w:color="auto"/>
                                                                    <w:right w:val="none" w:sz="0" w:space="0" w:color="auto"/>
                                                                  </w:divBdr>
                                                                  <w:divsChild>
                                                                    <w:div w:id="1864055929">
                                                                      <w:marLeft w:val="0"/>
                                                                      <w:marRight w:val="0"/>
                                                                      <w:marTop w:val="0"/>
                                                                      <w:marBottom w:val="0"/>
                                                                      <w:divBdr>
                                                                        <w:top w:val="none" w:sz="0" w:space="0" w:color="auto"/>
                                                                        <w:left w:val="none" w:sz="0" w:space="0" w:color="auto"/>
                                                                        <w:bottom w:val="none" w:sz="0" w:space="0" w:color="auto"/>
                                                                        <w:right w:val="none" w:sz="0" w:space="0" w:color="auto"/>
                                                                      </w:divBdr>
                                                                      <w:divsChild>
                                                                        <w:div w:id="1731152577">
                                                                          <w:marLeft w:val="-75"/>
                                                                          <w:marRight w:val="0"/>
                                                                          <w:marTop w:val="30"/>
                                                                          <w:marBottom w:val="30"/>
                                                                          <w:divBdr>
                                                                            <w:top w:val="none" w:sz="0" w:space="0" w:color="auto"/>
                                                                            <w:left w:val="none" w:sz="0" w:space="0" w:color="auto"/>
                                                                            <w:bottom w:val="none" w:sz="0" w:space="0" w:color="auto"/>
                                                                            <w:right w:val="none" w:sz="0" w:space="0" w:color="auto"/>
                                                                          </w:divBdr>
                                                                          <w:divsChild>
                                                                            <w:div w:id="1379164040">
                                                                              <w:marLeft w:val="0"/>
                                                                              <w:marRight w:val="0"/>
                                                                              <w:marTop w:val="0"/>
                                                                              <w:marBottom w:val="0"/>
                                                                              <w:divBdr>
                                                                                <w:top w:val="none" w:sz="0" w:space="0" w:color="auto"/>
                                                                                <w:left w:val="none" w:sz="0" w:space="0" w:color="auto"/>
                                                                                <w:bottom w:val="none" w:sz="0" w:space="0" w:color="auto"/>
                                                                                <w:right w:val="none" w:sz="0" w:space="0" w:color="auto"/>
                                                                              </w:divBdr>
                                                                              <w:divsChild>
                                                                                <w:div w:id="1356082278">
                                                                                  <w:marLeft w:val="0"/>
                                                                                  <w:marRight w:val="0"/>
                                                                                  <w:marTop w:val="0"/>
                                                                                  <w:marBottom w:val="0"/>
                                                                                  <w:divBdr>
                                                                                    <w:top w:val="none" w:sz="0" w:space="0" w:color="auto"/>
                                                                                    <w:left w:val="none" w:sz="0" w:space="0" w:color="auto"/>
                                                                                    <w:bottom w:val="none" w:sz="0" w:space="0" w:color="auto"/>
                                                                                    <w:right w:val="none" w:sz="0" w:space="0" w:color="auto"/>
                                                                                  </w:divBdr>
                                                                                  <w:divsChild>
                                                                                    <w:div w:id="222717194">
                                                                                      <w:marLeft w:val="0"/>
                                                                                      <w:marRight w:val="0"/>
                                                                                      <w:marTop w:val="0"/>
                                                                                      <w:marBottom w:val="0"/>
                                                                                      <w:divBdr>
                                                                                        <w:top w:val="none" w:sz="0" w:space="0" w:color="auto"/>
                                                                                        <w:left w:val="none" w:sz="0" w:space="0" w:color="auto"/>
                                                                                        <w:bottom w:val="none" w:sz="0" w:space="0" w:color="auto"/>
                                                                                        <w:right w:val="none" w:sz="0" w:space="0" w:color="auto"/>
                                                                                      </w:divBdr>
                                                                                      <w:divsChild>
                                                                                        <w:div w:id="88193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55068">
      <w:marLeft w:val="0"/>
      <w:marRight w:val="0"/>
      <w:marTop w:val="0"/>
      <w:marBottom w:val="0"/>
      <w:divBdr>
        <w:top w:val="none" w:sz="0" w:space="0" w:color="auto"/>
        <w:left w:val="none" w:sz="0" w:space="0" w:color="auto"/>
        <w:bottom w:val="none" w:sz="0" w:space="0" w:color="auto"/>
        <w:right w:val="none" w:sz="0" w:space="0" w:color="auto"/>
      </w:divBdr>
      <w:divsChild>
        <w:div w:id="144055487">
          <w:marLeft w:val="0"/>
          <w:marRight w:val="0"/>
          <w:marTop w:val="0"/>
          <w:marBottom w:val="0"/>
          <w:divBdr>
            <w:top w:val="none" w:sz="0" w:space="0" w:color="auto"/>
            <w:left w:val="none" w:sz="0" w:space="0" w:color="auto"/>
            <w:bottom w:val="none" w:sz="0" w:space="0" w:color="auto"/>
            <w:right w:val="none" w:sz="0" w:space="0" w:color="auto"/>
          </w:divBdr>
        </w:div>
      </w:divsChild>
    </w:div>
    <w:div w:id="144055070">
      <w:marLeft w:val="0"/>
      <w:marRight w:val="0"/>
      <w:marTop w:val="0"/>
      <w:marBottom w:val="0"/>
      <w:divBdr>
        <w:top w:val="none" w:sz="0" w:space="0" w:color="auto"/>
        <w:left w:val="none" w:sz="0" w:space="0" w:color="auto"/>
        <w:bottom w:val="none" w:sz="0" w:space="0" w:color="auto"/>
        <w:right w:val="none" w:sz="0" w:space="0" w:color="auto"/>
      </w:divBdr>
      <w:divsChild>
        <w:div w:id="144055063">
          <w:marLeft w:val="0"/>
          <w:marRight w:val="0"/>
          <w:marTop w:val="0"/>
          <w:marBottom w:val="0"/>
          <w:divBdr>
            <w:top w:val="none" w:sz="0" w:space="0" w:color="auto"/>
            <w:left w:val="none" w:sz="0" w:space="0" w:color="auto"/>
            <w:bottom w:val="none" w:sz="0" w:space="0" w:color="auto"/>
            <w:right w:val="none" w:sz="0" w:space="0" w:color="auto"/>
          </w:divBdr>
        </w:div>
        <w:div w:id="144055075">
          <w:marLeft w:val="0"/>
          <w:marRight w:val="0"/>
          <w:marTop w:val="0"/>
          <w:marBottom w:val="0"/>
          <w:divBdr>
            <w:top w:val="none" w:sz="0" w:space="0" w:color="auto"/>
            <w:left w:val="none" w:sz="0" w:space="0" w:color="auto"/>
            <w:bottom w:val="none" w:sz="0" w:space="0" w:color="auto"/>
            <w:right w:val="none" w:sz="0" w:space="0" w:color="auto"/>
          </w:divBdr>
        </w:div>
        <w:div w:id="144055079">
          <w:marLeft w:val="0"/>
          <w:marRight w:val="0"/>
          <w:marTop w:val="0"/>
          <w:marBottom w:val="0"/>
          <w:divBdr>
            <w:top w:val="none" w:sz="0" w:space="0" w:color="auto"/>
            <w:left w:val="none" w:sz="0" w:space="0" w:color="auto"/>
            <w:bottom w:val="none" w:sz="0" w:space="0" w:color="auto"/>
            <w:right w:val="none" w:sz="0" w:space="0" w:color="auto"/>
          </w:divBdr>
        </w:div>
        <w:div w:id="144055086">
          <w:marLeft w:val="0"/>
          <w:marRight w:val="0"/>
          <w:marTop w:val="0"/>
          <w:marBottom w:val="0"/>
          <w:divBdr>
            <w:top w:val="none" w:sz="0" w:space="0" w:color="auto"/>
            <w:left w:val="none" w:sz="0" w:space="0" w:color="auto"/>
            <w:bottom w:val="none" w:sz="0" w:space="0" w:color="auto"/>
            <w:right w:val="none" w:sz="0" w:space="0" w:color="auto"/>
          </w:divBdr>
        </w:div>
        <w:div w:id="144055099">
          <w:marLeft w:val="0"/>
          <w:marRight w:val="0"/>
          <w:marTop w:val="0"/>
          <w:marBottom w:val="0"/>
          <w:divBdr>
            <w:top w:val="none" w:sz="0" w:space="0" w:color="auto"/>
            <w:left w:val="none" w:sz="0" w:space="0" w:color="auto"/>
            <w:bottom w:val="none" w:sz="0" w:space="0" w:color="auto"/>
            <w:right w:val="none" w:sz="0" w:space="0" w:color="auto"/>
          </w:divBdr>
        </w:div>
        <w:div w:id="144055127">
          <w:marLeft w:val="0"/>
          <w:marRight w:val="0"/>
          <w:marTop w:val="0"/>
          <w:marBottom w:val="0"/>
          <w:divBdr>
            <w:top w:val="none" w:sz="0" w:space="0" w:color="auto"/>
            <w:left w:val="none" w:sz="0" w:space="0" w:color="auto"/>
            <w:bottom w:val="none" w:sz="0" w:space="0" w:color="auto"/>
            <w:right w:val="none" w:sz="0" w:space="0" w:color="auto"/>
          </w:divBdr>
        </w:div>
        <w:div w:id="144055132">
          <w:marLeft w:val="0"/>
          <w:marRight w:val="0"/>
          <w:marTop w:val="0"/>
          <w:marBottom w:val="0"/>
          <w:divBdr>
            <w:top w:val="none" w:sz="0" w:space="0" w:color="auto"/>
            <w:left w:val="none" w:sz="0" w:space="0" w:color="auto"/>
            <w:bottom w:val="none" w:sz="0" w:space="0" w:color="auto"/>
            <w:right w:val="none" w:sz="0" w:space="0" w:color="auto"/>
          </w:divBdr>
        </w:div>
        <w:div w:id="144055143">
          <w:marLeft w:val="0"/>
          <w:marRight w:val="0"/>
          <w:marTop w:val="0"/>
          <w:marBottom w:val="0"/>
          <w:divBdr>
            <w:top w:val="none" w:sz="0" w:space="0" w:color="auto"/>
            <w:left w:val="none" w:sz="0" w:space="0" w:color="auto"/>
            <w:bottom w:val="none" w:sz="0" w:space="0" w:color="auto"/>
            <w:right w:val="none" w:sz="0" w:space="0" w:color="auto"/>
          </w:divBdr>
        </w:div>
        <w:div w:id="144055144">
          <w:marLeft w:val="0"/>
          <w:marRight w:val="0"/>
          <w:marTop w:val="0"/>
          <w:marBottom w:val="0"/>
          <w:divBdr>
            <w:top w:val="none" w:sz="0" w:space="0" w:color="auto"/>
            <w:left w:val="none" w:sz="0" w:space="0" w:color="auto"/>
            <w:bottom w:val="none" w:sz="0" w:space="0" w:color="auto"/>
            <w:right w:val="none" w:sz="0" w:space="0" w:color="auto"/>
          </w:divBdr>
        </w:div>
        <w:div w:id="144055163">
          <w:marLeft w:val="0"/>
          <w:marRight w:val="0"/>
          <w:marTop w:val="0"/>
          <w:marBottom w:val="0"/>
          <w:divBdr>
            <w:top w:val="none" w:sz="0" w:space="0" w:color="auto"/>
            <w:left w:val="none" w:sz="0" w:space="0" w:color="auto"/>
            <w:bottom w:val="none" w:sz="0" w:space="0" w:color="auto"/>
            <w:right w:val="none" w:sz="0" w:space="0" w:color="auto"/>
          </w:divBdr>
        </w:div>
        <w:div w:id="144055174">
          <w:marLeft w:val="0"/>
          <w:marRight w:val="0"/>
          <w:marTop w:val="0"/>
          <w:marBottom w:val="0"/>
          <w:divBdr>
            <w:top w:val="none" w:sz="0" w:space="0" w:color="auto"/>
            <w:left w:val="none" w:sz="0" w:space="0" w:color="auto"/>
            <w:bottom w:val="none" w:sz="0" w:space="0" w:color="auto"/>
            <w:right w:val="none" w:sz="0" w:space="0" w:color="auto"/>
          </w:divBdr>
        </w:div>
        <w:div w:id="144055181">
          <w:marLeft w:val="0"/>
          <w:marRight w:val="0"/>
          <w:marTop w:val="0"/>
          <w:marBottom w:val="0"/>
          <w:divBdr>
            <w:top w:val="none" w:sz="0" w:space="0" w:color="auto"/>
            <w:left w:val="none" w:sz="0" w:space="0" w:color="auto"/>
            <w:bottom w:val="none" w:sz="0" w:space="0" w:color="auto"/>
            <w:right w:val="none" w:sz="0" w:space="0" w:color="auto"/>
          </w:divBdr>
        </w:div>
        <w:div w:id="144055184">
          <w:marLeft w:val="0"/>
          <w:marRight w:val="0"/>
          <w:marTop w:val="0"/>
          <w:marBottom w:val="0"/>
          <w:divBdr>
            <w:top w:val="none" w:sz="0" w:space="0" w:color="auto"/>
            <w:left w:val="none" w:sz="0" w:space="0" w:color="auto"/>
            <w:bottom w:val="none" w:sz="0" w:space="0" w:color="auto"/>
            <w:right w:val="none" w:sz="0" w:space="0" w:color="auto"/>
          </w:divBdr>
        </w:div>
        <w:div w:id="144055190">
          <w:marLeft w:val="0"/>
          <w:marRight w:val="0"/>
          <w:marTop w:val="0"/>
          <w:marBottom w:val="0"/>
          <w:divBdr>
            <w:top w:val="none" w:sz="0" w:space="0" w:color="auto"/>
            <w:left w:val="none" w:sz="0" w:space="0" w:color="auto"/>
            <w:bottom w:val="none" w:sz="0" w:space="0" w:color="auto"/>
            <w:right w:val="none" w:sz="0" w:space="0" w:color="auto"/>
          </w:divBdr>
        </w:div>
        <w:div w:id="144055202">
          <w:marLeft w:val="0"/>
          <w:marRight w:val="0"/>
          <w:marTop w:val="0"/>
          <w:marBottom w:val="0"/>
          <w:divBdr>
            <w:top w:val="none" w:sz="0" w:space="0" w:color="auto"/>
            <w:left w:val="none" w:sz="0" w:space="0" w:color="auto"/>
            <w:bottom w:val="none" w:sz="0" w:space="0" w:color="auto"/>
            <w:right w:val="none" w:sz="0" w:space="0" w:color="auto"/>
          </w:divBdr>
        </w:div>
        <w:div w:id="144055203">
          <w:marLeft w:val="0"/>
          <w:marRight w:val="0"/>
          <w:marTop w:val="0"/>
          <w:marBottom w:val="0"/>
          <w:divBdr>
            <w:top w:val="none" w:sz="0" w:space="0" w:color="auto"/>
            <w:left w:val="none" w:sz="0" w:space="0" w:color="auto"/>
            <w:bottom w:val="none" w:sz="0" w:space="0" w:color="auto"/>
            <w:right w:val="none" w:sz="0" w:space="0" w:color="auto"/>
          </w:divBdr>
        </w:div>
        <w:div w:id="144055204">
          <w:marLeft w:val="0"/>
          <w:marRight w:val="0"/>
          <w:marTop w:val="0"/>
          <w:marBottom w:val="0"/>
          <w:divBdr>
            <w:top w:val="none" w:sz="0" w:space="0" w:color="auto"/>
            <w:left w:val="none" w:sz="0" w:space="0" w:color="auto"/>
            <w:bottom w:val="none" w:sz="0" w:space="0" w:color="auto"/>
            <w:right w:val="none" w:sz="0" w:space="0" w:color="auto"/>
          </w:divBdr>
        </w:div>
        <w:div w:id="144055206">
          <w:marLeft w:val="0"/>
          <w:marRight w:val="0"/>
          <w:marTop w:val="0"/>
          <w:marBottom w:val="0"/>
          <w:divBdr>
            <w:top w:val="none" w:sz="0" w:space="0" w:color="auto"/>
            <w:left w:val="none" w:sz="0" w:space="0" w:color="auto"/>
            <w:bottom w:val="none" w:sz="0" w:space="0" w:color="auto"/>
            <w:right w:val="none" w:sz="0" w:space="0" w:color="auto"/>
          </w:divBdr>
        </w:div>
        <w:div w:id="144055208">
          <w:marLeft w:val="0"/>
          <w:marRight w:val="0"/>
          <w:marTop w:val="0"/>
          <w:marBottom w:val="0"/>
          <w:divBdr>
            <w:top w:val="none" w:sz="0" w:space="0" w:color="auto"/>
            <w:left w:val="none" w:sz="0" w:space="0" w:color="auto"/>
            <w:bottom w:val="none" w:sz="0" w:space="0" w:color="auto"/>
            <w:right w:val="none" w:sz="0" w:space="0" w:color="auto"/>
          </w:divBdr>
        </w:div>
        <w:div w:id="144055227">
          <w:marLeft w:val="0"/>
          <w:marRight w:val="0"/>
          <w:marTop w:val="0"/>
          <w:marBottom w:val="0"/>
          <w:divBdr>
            <w:top w:val="none" w:sz="0" w:space="0" w:color="auto"/>
            <w:left w:val="none" w:sz="0" w:space="0" w:color="auto"/>
            <w:bottom w:val="none" w:sz="0" w:space="0" w:color="auto"/>
            <w:right w:val="none" w:sz="0" w:space="0" w:color="auto"/>
          </w:divBdr>
        </w:div>
        <w:div w:id="144055252">
          <w:marLeft w:val="0"/>
          <w:marRight w:val="0"/>
          <w:marTop w:val="0"/>
          <w:marBottom w:val="0"/>
          <w:divBdr>
            <w:top w:val="none" w:sz="0" w:space="0" w:color="auto"/>
            <w:left w:val="none" w:sz="0" w:space="0" w:color="auto"/>
            <w:bottom w:val="none" w:sz="0" w:space="0" w:color="auto"/>
            <w:right w:val="none" w:sz="0" w:space="0" w:color="auto"/>
          </w:divBdr>
        </w:div>
        <w:div w:id="144055257">
          <w:marLeft w:val="0"/>
          <w:marRight w:val="0"/>
          <w:marTop w:val="0"/>
          <w:marBottom w:val="0"/>
          <w:divBdr>
            <w:top w:val="none" w:sz="0" w:space="0" w:color="auto"/>
            <w:left w:val="none" w:sz="0" w:space="0" w:color="auto"/>
            <w:bottom w:val="none" w:sz="0" w:space="0" w:color="auto"/>
            <w:right w:val="none" w:sz="0" w:space="0" w:color="auto"/>
          </w:divBdr>
        </w:div>
        <w:div w:id="144055259">
          <w:marLeft w:val="0"/>
          <w:marRight w:val="0"/>
          <w:marTop w:val="0"/>
          <w:marBottom w:val="0"/>
          <w:divBdr>
            <w:top w:val="none" w:sz="0" w:space="0" w:color="auto"/>
            <w:left w:val="none" w:sz="0" w:space="0" w:color="auto"/>
            <w:bottom w:val="none" w:sz="0" w:space="0" w:color="auto"/>
            <w:right w:val="none" w:sz="0" w:space="0" w:color="auto"/>
          </w:divBdr>
        </w:div>
        <w:div w:id="144055262">
          <w:marLeft w:val="0"/>
          <w:marRight w:val="0"/>
          <w:marTop w:val="0"/>
          <w:marBottom w:val="0"/>
          <w:divBdr>
            <w:top w:val="none" w:sz="0" w:space="0" w:color="auto"/>
            <w:left w:val="none" w:sz="0" w:space="0" w:color="auto"/>
            <w:bottom w:val="none" w:sz="0" w:space="0" w:color="auto"/>
            <w:right w:val="none" w:sz="0" w:space="0" w:color="auto"/>
          </w:divBdr>
        </w:div>
        <w:div w:id="144055270">
          <w:marLeft w:val="0"/>
          <w:marRight w:val="0"/>
          <w:marTop w:val="0"/>
          <w:marBottom w:val="0"/>
          <w:divBdr>
            <w:top w:val="none" w:sz="0" w:space="0" w:color="auto"/>
            <w:left w:val="none" w:sz="0" w:space="0" w:color="auto"/>
            <w:bottom w:val="none" w:sz="0" w:space="0" w:color="auto"/>
            <w:right w:val="none" w:sz="0" w:space="0" w:color="auto"/>
          </w:divBdr>
        </w:div>
        <w:div w:id="144055275">
          <w:marLeft w:val="0"/>
          <w:marRight w:val="0"/>
          <w:marTop w:val="0"/>
          <w:marBottom w:val="0"/>
          <w:divBdr>
            <w:top w:val="none" w:sz="0" w:space="0" w:color="auto"/>
            <w:left w:val="none" w:sz="0" w:space="0" w:color="auto"/>
            <w:bottom w:val="none" w:sz="0" w:space="0" w:color="auto"/>
            <w:right w:val="none" w:sz="0" w:space="0" w:color="auto"/>
          </w:divBdr>
        </w:div>
        <w:div w:id="144055276">
          <w:marLeft w:val="0"/>
          <w:marRight w:val="0"/>
          <w:marTop w:val="0"/>
          <w:marBottom w:val="0"/>
          <w:divBdr>
            <w:top w:val="none" w:sz="0" w:space="0" w:color="auto"/>
            <w:left w:val="none" w:sz="0" w:space="0" w:color="auto"/>
            <w:bottom w:val="none" w:sz="0" w:space="0" w:color="auto"/>
            <w:right w:val="none" w:sz="0" w:space="0" w:color="auto"/>
          </w:divBdr>
        </w:div>
        <w:div w:id="144055277">
          <w:marLeft w:val="0"/>
          <w:marRight w:val="0"/>
          <w:marTop w:val="0"/>
          <w:marBottom w:val="0"/>
          <w:divBdr>
            <w:top w:val="none" w:sz="0" w:space="0" w:color="auto"/>
            <w:left w:val="none" w:sz="0" w:space="0" w:color="auto"/>
            <w:bottom w:val="none" w:sz="0" w:space="0" w:color="auto"/>
            <w:right w:val="none" w:sz="0" w:space="0" w:color="auto"/>
          </w:divBdr>
        </w:div>
        <w:div w:id="144055279">
          <w:marLeft w:val="0"/>
          <w:marRight w:val="0"/>
          <w:marTop w:val="0"/>
          <w:marBottom w:val="0"/>
          <w:divBdr>
            <w:top w:val="none" w:sz="0" w:space="0" w:color="auto"/>
            <w:left w:val="none" w:sz="0" w:space="0" w:color="auto"/>
            <w:bottom w:val="none" w:sz="0" w:space="0" w:color="auto"/>
            <w:right w:val="none" w:sz="0" w:space="0" w:color="auto"/>
          </w:divBdr>
        </w:div>
        <w:div w:id="144055280">
          <w:marLeft w:val="0"/>
          <w:marRight w:val="0"/>
          <w:marTop w:val="0"/>
          <w:marBottom w:val="0"/>
          <w:divBdr>
            <w:top w:val="none" w:sz="0" w:space="0" w:color="auto"/>
            <w:left w:val="none" w:sz="0" w:space="0" w:color="auto"/>
            <w:bottom w:val="none" w:sz="0" w:space="0" w:color="auto"/>
            <w:right w:val="none" w:sz="0" w:space="0" w:color="auto"/>
          </w:divBdr>
        </w:div>
        <w:div w:id="144055282">
          <w:marLeft w:val="0"/>
          <w:marRight w:val="0"/>
          <w:marTop w:val="0"/>
          <w:marBottom w:val="0"/>
          <w:divBdr>
            <w:top w:val="none" w:sz="0" w:space="0" w:color="auto"/>
            <w:left w:val="none" w:sz="0" w:space="0" w:color="auto"/>
            <w:bottom w:val="none" w:sz="0" w:space="0" w:color="auto"/>
            <w:right w:val="none" w:sz="0" w:space="0" w:color="auto"/>
          </w:divBdr>
        </w:div>
        <w:div w:id="144055287">
          <w:marLeft w:val="0"/>
          <w:marRight w:val="0"/>
          <w:marTop w:val="0"/>
          <w:marBottom w:val="0"/>
          <w:divBdr>
            <w:top w:val="none" w:sz="0" w:space="0" w:color="auto"/>
            <w:left w:val="none" w:sz="0" w:space="0" w:color="auto"/>
            <w:bottom w:val="none" w:sz="0" w:space="0" w:color="auto"/>
            <w:right w:val="none" w:sz="0" w:space="0" w:color="auto"/>
          </w:divBdr>
        </w:div>
        <w:div w:id="144055292">
          <w:marLeft w:val="0"/>
          <w:marRight w:val="0"/>
          <w:marTop w:val="0"/>
          <w:marBottom w:val="0"/>
          <w:divBdr>
            <w:top w:val="none" w:sz="0" w:space="0" w:color="auto"/>
            <w:left w:val="none" w:sz="0" w:space="0" w:color="auto"/>
            <w:bottom w:val="none" w:sz="0" w:space="0" w:color="auto"/>
            <w:right w:val="none" w:sz="0" w:space="0" w:color="auto"/>
          </w:divBdr>
        </w:div>
        <w:div w:id="144055311">
          <w:marLeft w:val="0"/>
          <w:marRight w:val="0"/>
          <w:marTop w:val="0"/>
          <w:marBottom w:val="0"/>
          <w:divBdr>
            <w:top w:val="none" w:sz="0" w:space="0" w:color="auto"/>
            <w:left w:val="none" w:sz="0" w:space="0" w:color="auto"/>
            <w:bottom w:val="none" w:sz="0" w:space="0" w:color="auto"/>
            <w:right w:val="none" w:sz="0" w:space="0" w:color="auto"/>
          </w:divBdr>
        </w:div>
        <w:div w:id="144055316">
          <w:marLeft w:val="0"/>
          <w:marRight w:val="0"/>
          <w:marTop w:val="0"/>
          <w:marBottom w:val="0"/>
          <w:divBdr>
            <w:top w:val="none" w:sz="0" w:space="0" w:color="auto"/>
            <w:left w:val="none" w:sz="0" w:space="0" w:color="auto"/>
            <w:bottom w:val="none" w:sz="0" w:space="0" w:color="auto"/>
            <w:right w:val="none" w:sz="0" w:space="0" w:color="auto"/>
          </w:divBdr>
        </w:div>
        <w:div w:id="144055318">
          <w:marLeft w:val="0"/>
          <w:marRight w:val="0"/>
          <w:marTop w:val="0"/>
          <w:marBottom w:val="0"/>
          <w:divBdr>
            <w:top w:val="none" w:sz="0" w:space="0" w:color="auto"/>
            <w:left w:val="none" w:sz="0" w:space="0" w:color="auto"/>
            <w:bottom w:val="none" w:sz="0" w:space="0" w:color="auto"/>
            <w:right w:val="none" w:sz="0" w:space="0" w:color="auto"/>
          </w:divBdr>
        </w:div>
        <w:div w:id="144055319">
          <w:marLeft w:val="0"/>
          <w:marRight w:val="0"/>
          <w:marTop w:val="0"/>
          <w:marBottom w:val="0"/>
          <w:divBdr>
            <w:top w:val="none" w:sz="0" w:space="0" w:color="auto"/>
            <w:left w:val="none" w:sz="0" w:space="0" w:color="auto"/>
            <w:bottom w:val="none" w:sz="0" w:space="0" w:color="auto"/>
            <w:right w:val="none" w:sz="0" w:space="0" w:color="auto"/>
          </w:divBdr>
        </w:div>
        <w:div w:id="144055329">
          <w:marLeft w:val="0"/>
          <w:marRight w:val="0"/>
          <w:marTop w:val="0"/>
          <w:marBottom w:val="0"/>
          <w:divBdr>
            <w:top w:val="none" w:sz="0" w:space="0" w:color="auto"/>
            <w:left w:val="none" w:sz="0" w:space="0" w:color="auto"/>
            <w:bottom w:val="none" w:sz="0" w:space="0" w:color="auto"/>
            <w:right w:val="none" w:sz="0" w:space="0" w:color="auto"/>
          </w:divBdr>
        </w:div>
        <w:div w:id="144055336">
          <w:marLeft w:val="0"/>
          <w:marRight w:val="0"/>
          <w:marTop w:val="0"/>
          <w:marBottom w:val="0"/>
          <w:divBdr>
            <w:top w:val="none" w:sz="0" w:space="0" w:color="auto"/>
            <w:left w:val="none" w:sz="0" w:space="0" w:color="auto"/>
            <w:bottom w:val="none" w:sz="0" w:space="0" w:color="auto"/>
            <w:right w:val="none" w:sz="0" w:space="0" w:color="auto"/>
          </w:divBdr>
        </w:div>
        <w:div w:id="144055343">
          <w:marLeft w:val="0"/>
          <w:marRight w:val="0"/>
          <w:marTop w:val="0"/>
          <w:marBottom w:val="0"/>
          <w:divBdr>
            <w:top w:val="none" w:sz="0" w:space="0" w:color="auto"/>
            <w:left w:val="none" w:sz="0" w:space="0" w:color="auto"/>
            <w:bottom w:val="none" w:sz="0" w:space="0" w:color="auto"/>
            <w:right w:val="none" w:sz="0" w:space="0" w:color="auto"/>
          </w:divBdr>
        </w:div>
        <w:div w:id="144055353">
          <w:marLeft w:val="0"/>
          <w:marRight w:val="0"/>
          <w:marTop w:val="0"/>
          <w:marBottom w:val="0"/>
          <w:divBdr>
            <w:top w:val="none" w:sz="0" w:space="0" w:color="auto"/>
            <w:left w:val="none" w:sz="0" w:space="0" w:color="auto"/>
            <w:bottom w:val="none" w:sz="0" w:space="0" w:color="auto"/>
            <w:right w:val="none" w:sz="0" w:space="0" w:color="auto"/>
          </w:divBdr>
        </w:div>
        <w:div w:id="144055356">
          <w:marLeft w:val="0"/>
          <w:marRight w:val="0"/>
          <w:marTop w:val="0"/>
          <w:marBottom w:val="0"/>
          <w:divBdr>
            <w:top w:val="none" w:sz="0" w:space="0" w:color="auto"/>
            <w:left w:val="none" w:sz="0" w:space="0" w:color="auto"/>
            <w:bottom w:val="none" w:sz="0" w:space="0" w:color="auto"/>
            <w:right w:val="none" w:sz="0" w:space="0" w:color="auto"/>
          </w:divBdr>
        </w:div>
        <w:div w:id="144055366">
          <w:marLeft w:val="0"/>
          <w:marRight w:val="0"/>
          <w:marTop w:val="0"/>
          <w:marBottom w:val="0"/>
          <w:divBdr>
            <w:top w:val="none" w:sz="0" w:space="0" w:color="auto"/>
            <w:left w:val="none" w:sz="0" w:space="0" w:color="auto"/>
            <w:bottom w:val="none" w:sz="0" w:space="0" w:color="auto"/>
            <w:right w:val="none" w:sz="0" w:space="0" w:color="auto"/>
          </w:divBdr>
        </w:div>
        <w:div w:id="144055374">
          <w:marLeft w:val="0"/>
          <w:marRight w:val="0"/>
          <w:marTop w:val="0"/>
          <w:marBottom w:val="0"/>
          <w:divBdr>
            <w:top w:val="none" w:sz="0" w:space="0" w:color="auto"/>
            <w:left w:val="none" w:sz="0" w:space="0" w:color="auto"/>
            <w:bottom w:val="none" w:sz="0" w:space="0" w:color="auto"/>
            <w:right w:val="none" w:sz="0" w:space="0" w:color="auto"/>
          </w:divBdr>
        </w:div>
        <w:div w:id="144055376">
          <w:marLeft w:val="0"/>
          <w:marRight w:val="0"/>
          <w:marTop w:val="0"/>
          <w:marBottom w:val="0"/>
          <w:divBdr>
            <w:top w:val="none" w:sz="0" w:space="0" w:color="auto"/>
            <w:left w:val="none" w:sz="0" w:space="0" w:color="auto"/>
            <w:bottom w:val="none" w:sz="0" w:space="0" w:color="auto"/>
            <w:right w:val="none" w:sz="0" w:space="0" w:color="auto"/>
          </w:divBdr>
        </w:div>
        <w:div w:id="144055381">
          <w:marLeft w:val="0"/>
          <w:marRight w:val="0"/>
          <w:marTop w:val="0"/>
          <w:marBottom w:val="0"/>
          <w:divBdr>
            <w:top w:val="none" w:sz="0" w:space="0" w:color="auto"/>
            <w:left w:val="none" w:sz="0" w:space="0" w:color="auto"/>
            <w:bottom w:val="none" w:sz="0" w:space="0" w:color="auto"/>
            <w:right w:val="none" w:sz="0" w:space="0" w:color="auto"/>
          </w:divBdr>
        </w:div>
        <w:div w:id="144055394">
          <w:marLeft w:val="0"/>
          <w:marRight w:val="0"/>
          <w:marTop w:val="0"/>
          <w:marBottom w:val="0"/>
          <w:divBdr>
            <w:top w:val="none" w:sz="0" w:space="0" w:color="auto"/>
            <w:left w:val="none" w:sz="0" w:space="0" w:color="auto"/>
            <w:bottom w:val="none" w:sz="0" w:space="0" w:color="auto"/>
            <w:right w:val="none" w:sz="0" w:space="0" w:color="auto"/>
          </w:divBdr>
        </w:div>
        <w:div w:id="144055403">
          <w:marLeft w:val="0"/>
          <w:marRight w:val="0"/>
          <w:marTop w:val="0"/>
          <w:marBottom w:val="0"/>
          <w:divBdr>
            <w:top w:val="none" w:sz="0" w:space="0" w:color="auto"/>
            <w:left w:val="none" w:sz="0" w:space="0" w:color="auto"/>
            <w:bottom w:val="none" w:sz="0" w:space="0" w:color="auto"/>
            <w:right w:val="none" w:sz="0" w:space="0" w:color="auto"/>
          </w:divBdr>
        </w:div>
        <w:div w:id="144055406">
          <w:marLeft w:val="0"/>
          <w:marRight w:val="0"/>
          <w:marTop w:val="0"/>
          <w:marBottom w:val="0"/>
          <w:divBdr>
            <w:top w:val="none" w:sz="0" w:space="0" w:color="auto"/>
            <w:left w:val="none" w:sz="0" w:space="0" w:color="auto"/>
            <w:bottom w:val="none" w:sz="0" w:space="0" w:color="auto"/>
            <w:right w:val="none" w:sz="0" w:space="0" w:color="auto"/>
          </w:divBdr>
        </w:div>
        <w:div w:id="144055410">
          <w:marLeft w:val="0"/>
          <w:marRight w:val="0"/>
          <w:marTop w:val="0"/>
          <w:marBottom w:val="0"/>
          <w:divBdr>
            <w:top w:val="none" w:sz="0" w:space="0" w:color="auto"/>
            <w:left w:val="none" w:sz="0" w:space="0" w:color="auto"/>
            <w:bottom w:val="none" w:sz="0" w:space="0" w:color="auto"/>
            <w:right w:val="none" w:sz="0" w:space="0" w:color="auto"/>
          </w:divBdr>
        </w:div>
        <w:div w:id="144055414">
          <w:marLeft w:val="0"/>
          <w:marRight w:val="0"/>
          <w:marTop w:val="0"/>
          <w:marBottom w:val="0"/>
          <w:divBdr>
            <w:top w:val="none" w:sz="0" w:space="0" w:color="auto"/>
            <w:left w:val="none" w:sz="0" w:space="0" w:color="auto"/>
            <w:bottom w:val="none" w:sz="0" w:space="0" w:color="auto"/>
            <w:right w:val="none" w:sz="0" w:space="0" w:color="auto"/>
          </w:divBdr>
        </w:div>
        <w:div w:id="144055435">
          <w:marLeft w:val="0"/>
          <w:marRight w:val="0"/>
          <w:marTop w:val="0"/>
          <w:marBottom w:val="0"/>
          <w:divBdr>
            <w:top w:val="none" w:sz="0" w:space="0" w:color="auto"/>
            <w:left w:val="none" w:sz="0" w:space="0" w:color="auto"/>
            <w:bottom w:val="none" w:sz="0" w:space="0" w:color="auto"/>
            <w:right w:val="none" w:sz="0" w:space="0" w:color="auto"/>
          </w:divBdr>
        </w:div>
        <w:div w:id="144055464">
          <w:marLeft w:val="0"/>
          <w:marRight w:val="0"/>
          <w:marTop w:val="0"/>
          <w:marBottom w:val="0"/>
          <w:divBdr>
            <w:top w:val="none" w:sz="0" w:space="0" w:color="auto"/>
            <w:left w:val="none" w:sz="0" w:space="0" w:color="auto"/>
            <w:bottom w:val="none" w:sz="0" w:space="0" w:color="auto"/>
            <w:right w:val="none" w:sz="0" w:space="0" w:color="auto"/>
          </w:divBdr>
        </w:div>
        <w:div w:id="144055466">
          <w:marLeft w:val="0"/>
          <w:marRight w:val="0"/>
          <w:marTop w:val="0"/>
          <w:marBottom w:val="0"/>
          <w:divBdr>
            <w:top w:val="none" w:sz="0" w:space="0" w:color="auto"/>
            <w:left w:val="none" w:sz="0" w:space="0" w:color="auto"/>
            <w:bottom w:val="none" w:sz="0" w:space="0" w:color="auto"/>
            <w:right w:val="none" w:sz="0" w:space="0" w:color="auto"/>
          </w:divBdr>
        </w:div>
        <w:div w:id="144055468">
          <w:marLeft w:val="0"/>
          <w:marRight w:val="0"/>
          <w:marTop w:val="0"/>
          <w:marBottom w:val="0"/>
          <w:divBdr>
            <w:top w:val="none" w:sz="0" w:space="0" w:color="auto"/>
            <w:left w:val="none" w:sz="0" w:space="0" w:color="auto"/>
            <w:bottom w:val="none" w:sz="0" w:space="0" w:color="auto"/>
            <w:right w:val="none" w:sz="0" w:space="0" w:color="auto"/>
          </w:divBdr>
        </w:div>
        <w:div w:id="144055469">
          <w:marLeft w:val="0"/>
          <w:marRight w:val="0"/>
          <w:marTop w:val="0"/>
          <w:marBottom w:val="0"/>
          <w:divBdr>
            <w:top w:val="none" w:sz="0" w:space="0" w:color="auto"/>
            <w:left w:val="none" w:sz="0" w:space="0" w:color="auto"/>
            <w:bottom w:val="none" w:sz="0" w:space="0" w:color="auto"/>
            <w:right w:val="none" w:sz="0" w:space="0" w:color="auto"/>
          </w:divBdr>
        </w:div>
        <w:div w:id="144055470">
          <w:marLeft w:val="0"/>
          <w:marRight w:val="0"/>
          <w:marTop w:val="0"/>
          <w:marBottom w:val="0"/>
          <w:divBdr>
            <w:top w:val="none" w:sz="0" w:space="0" w:color="auto"/>
            <w:left w:val="none" w:sz="0" w:space="0" w:color="auto"/>
            <w:bottom w:val="none" w:sz="0" w:space="0" w:color="auto"/>
            <w:right w:val="none" w:sz="0" w:space="0" w:color="auto"/>
          </w:divBdr>
        </w:div>
        <w:div w:id="144055474">
          <w:marLeft w:val="0"/>
          <w:marRight w:val="0"/>
          <w:marTop w:val="0"/>
          <w:marBottom w:val="0"/>
          <w:divBdr>
            <w:top w:val="none" w:sz="0" w:space="0" w:color="auto"/>
            <w:left w:val="none" w:sz="0" w:space="0" w:color="auto"/>
            <w:bottom w:val="none" w:sz="0" w:space="0" w:color="auto"/>
            <w:right w:val="none" w:sz="0" w:space="0" w:color="auto"/>
          </w:divBdr>
        </w:div>
        <w:div w:id="144055477">
          <w:marLeft w:val="0"/>
          <w:marRight w:val="0"/>
          <w:marTop w:val="0"/>
          <w:marBottom w:val="0"/>
          <w:divBdr>
            <w:top w:val="none" w:sz="0" w:space="0" w:color="auto"/>
            <w:left w:val="none" w:sz="0" w:space="0" w:color="auto"/>
            <w:bottom w:val="none" w:sz="0" w:space="0" w:color="auto"/>
            <w:right w:val="none" w:sz="0" w:space="0" w:color="auto"/>
          </w:divBdr>
        </w:div>
        <w:div w:id="144055486">
          <w:marLeft w:val="0"/>
          <w:marRight w:val="0"/>
          <w:marTop w:val="0"/>
          <w:marBottom w:val="0"/>
          <w:divBdr>
            <w:top w:val="none" w:sz="0" w:space="0" w:color="auto"/>
            <w:left w:val="none" w:sz="0" w:space="0" w:color="auto"/>
            <w:bottom w:val="none" w:sz="0" w:space="0" w:color="auto"/>
            <w:right w:val="none" w:sz="0" w:space="0" w:color="auto"/>
          </w:divBdr>
        </w:div>
        <w:div w:id="144055492">
          <w:marLeft w:val="0"/>
          <w:marRight w:val="0"/>
          <w:marTop w:val="0"/>
          <w:marBottom w:val="0"/>
          <w:divBdr>
            <w:top w:val="none" w:sz="0" w:space="0" w:color="auto"/>
            <w:left w:val="none" w:sz="0" w:space="0" w:color="auto"/>
            <w:bottom w:val="none" w:sz="0" w:space="0" w:color="auto"/>
            <w:right w:val="none" w:sz="0" w:space="0" w:color="auto"/>
          </w:divBdr>
        </w:div>
        <w:div w:id="144055497">
          <w:marLeft w:val="0"/>
          <w:marRight w:val="0"/>
          <w:marTop w:val="0"/>
          <w:marBottom w:val="0"/>
          <w:divBdr>
            <w:top w:val="none" w:sz="0" w:space="0" w:color="auto"/>
            <w:left w:val="none" w:sz="0" w:space="0" w:color="auto"/>
            <w:bottom w:val="none" w:sz="0" w:space="0" w:color="auto"/>
            <w:right w:val="none" w:sz="0" w:space="0" w:color="auto"/>
          </w:divBdr>
        </w:div>
        <w:div w:id="144055500">
          <w:marLeft w:val="0"/>
          <w:marRight w:val="0"/>
          <w:marTop w:val="0"/>
          <w:marBottom w:val="0"/>
          <w:divBdr>
            <w:top w:val="none" w:sz="0" w:space="0" w:color="auto"/>
            <w:left w:val="none" w:sz="0" w:space="0" w:color="auto"/>
            <w:bottom w:val="none" w:sz="0" w:space="0" w:color="auto"/>
            <w:right w:val="none" w:sz="0" w:space="0" w:color="auto"/>
          </w:divBdr>
        </w:div>
        <w:div w:id="144055505">
          <w:marLeft w:val="0"/>
          <w:marRight w:val="0"/>
          <w:marTop w:val="0"/>
          <w:marBottom w:val="0"/>
          <w:divBdr>
            <w:top w:val="none" w:sz="0" w:space="0" w:color="auto"/>
            <w:left w:val="none" w:sz="0" w:space="0" w:color="auto"/>
            <w:bottom w:val="none" w:sz="0" w:space="0" w:color="auto"/>
            <w:right w:val="none" w:sz="0" w:space="0" w:color="auto"/>
          </w:divBdr>
        </w:div>
        <w:div w:id="144055519">
          <w:marLeft w:val="0"/>
          <w:marRight w:val="0"/>
          <w:marTop w:val="0"/>
          <w:marBottom w:val="0"/>
          <w:divBdr>
            <w:top w:val="none" w:sz="0" w:space="0" w:color="auto"/>
            <w:left w:val="none" w:sz="0" w:space="0" w:color="auto"/>
            <w:bottom w:val="none" w:sz="0" w:space="0" w:color="auto"/>
            <w:right w:val="none" w:sz="0" w:space="0" w:color="auto"/>
          </w:divBdr>
        </w:div>
        <w:div w:id="144055535">
          <w:marLeft w:val="0"/>
          <w:marRight w:val="0"/>
          <w:marTop w:val="0"/>
          <w:marBottom w:val="0"/>
          <w:divBdr>
            <w:top w:val="none" w:sz="0" w:space="0" w:color="auto"/>
            <w:left w:val="none" w:sz="0" w:space="0" w:color="auto"/>
            <w:bottom w:val="none" w:sz="0" w:space="0" w:color="auto"/>
            <w:right w:val="none" w:sz="0" w:space="0" w:color="auto"/>
          </w:divBdr>
        </w:div>
        <w:div w:id="144055541">
          <w:marLeft w:val="0"/>
          <w:marRight w:val="0"/>
          <w:marTop w:val="0"/>
          <w:marBottom w:val="0"/>
          <w:divBdr>
            <w:top w:val="none" w:sz="0" w:space="0" w:color="auto"/>
            <w:left w:val="none" w:sz="0" w:space="0" w:color="auto"/>
            <w:bottom w:val="none" w:sz="0" w:space="0" w:color="auto"/>
            <w:right w:val="none" w:sz="0" w:space="0" w:color="auto"/>
          </w:divBdr>
        </w:div>
        <w:div w:id="144055547">
          <w:marLeft w:val="0"/>
          <w:marRight w:val="0"/>
          <w:marTop w:val="0"/>
          <w:marBottom w:val="0"/>
          <w:divBdr>
            <w:top w:val="none" w:sz="0" w:space="0" w:color="auto"/>
            <w:left w:val="none" w:sz="0" w:space="0" w:color="auto"/>
            <w:bottom w:val="none" w:sz="0" w:space="0" w:color="auto"/>
            <w:right w:val="none" w:sz="0" w:space="0" w:color="auto"/>
          </w:divBdr>
        </w:div>
        <w:div w:id="144055548">
          <w:marLeft w:val="0"/>
          <w:marRight w:val="0"/>
          <w:marTop w:val="0"/>
          <w:marBottom w:val="0"/>
          <w:divBdr>
            <w:top w:val="none" w:sz="0" w:space="0" w:color="auto"/>
            <w:left w:val="none" w:sz="0" w:space="0" w:color="auto"/>
            <w:bottom w:val="none" w:sz="0" w:space="0" w:color="auto"/>
            <w:right w:val="none" w:sz="0" w:space="0" w:color="auto"/>
          </w:divBdr>
        </w:div>
        <w:div w:id="144055551">
          <w:marLeft w:val="0"/>
          <w:marRight w:val="0"/>
          <w:marTop w:val="0"/>
          <w:marBottom w:val="0"/>
          <w:divBdr>
            <w:top w:val="none" w:sz="0" w:space="0" w:color="auto"/>
            <w:left w:val="none" w:sz="0" w:space="0" w:color="auto"/>
            <w:bottom w:val="none" w:sz="0" w:space="0" w:color="auto"/>
            <w:right w:val="none" w:sz="0" w:space="0" w:color="auto"/>
          </w:divBdr>
        </w:div>
        <w:div w:id="144055555">
          <w:marLeft w:val="0"/>
          <w:marRight w:val="0"/>
          <w:marTop w:val="0"/>
          <w:marBottom w:val="0"/>
          <w:divBdr>
            <w:top w:val="none" w:sz="0" w:space="0" w:color="auto"/>
            <w:left w:val="none" w:sz="0" w:space="0" w:color="auto"/>
            <w:bottom w:val="none" w:sz="0" w:space="0" w:color="auto"/>
            <w:right w:val="none" w:sz="0" w:space="0" w:color="auto"/>
          </w:divBdr>
        </w:div>
        <w:div w:id="144055571">
          <w:marLeft w:val="0"/>
          <w:marRight w:val="0"/>
          <w:marTop w:val="0"/>
          <w:marBottom w:val="0"/>
          <w:divBdr>
            <w:top w:val="none" w:sz="0" w:space="0" w:color="auto"/>
            <w:left w:val="none" w:sz="0" w:space="0" w:color="auto"/>
            <w:bottom w:val="none" w:sz="0" w:space="0" w:color="auto"/>
            <w:right w:val="none" w:sz="0" w:space="0" w:color="auto"/>
          </w:divBdr>
        </w:div>
        <w:div w:id="144055574">
          <w:marLeft w:val="0"/>
          <w:marRight w:val="0"/>
          <w:marTop w:val="0"/>
          <w:marBottom w:val="0"/>
          <w:divBdr>
            <w:top w:val="none" w:sz="0" w:space="0" w:color="auto"/>
            <w:left w:val="none" w:sz="0" w:space="0" w:color="auto"/>
            <w:bottom w:val="none" w:sz="0" w:space="0" w:color="auto"/>
            <w:right w:val="none" w:sz="0" w:space="0" w:color="auto"/>
          </w:divBdr>
        </w:div>
        <w:div w:id="144055579">
          <w:marLeft w:val="0"/>
          <w:marRight w:val="0"/>
          <w:marTop w:val="0"/>
          <w:marBottom w:val="0"/>
          <w:divBdr>
            <w:top w:val="none" w:sz="0" w:space="0" w:color="auto"/>
            <w:left w:val="none" w:sz="0" w:space="0" w:color="auto"/>
            <w:bottom w:val="none" w:sz="0" w:space="0" w:color="auto"/>
            <w:right w:val="none" w:sz="0" w:space="0" w:color="auto"/>
          </w:divBdr>
        </w:div>
        <w:div w:id="144055580">
          <w:marLeft w:val="0"/>
          <w:marRight w:val="0"/>
          <w:marTop w:val="0"/>
          <w:marBottom w:val="0"/>
          <w:divBdr>
            <w:top w:val="none" w:sz="0" w:space="0" w:color="auto"/>
            <w:left w:val="none" w:sz="0" w:space="0" w:color="auto"/>
            <w:bottom w:val="none" w:sz="0" w:space="0" w:color="auto"/>
            <w:right w:val="none" w:sz="0" w:space="0" w:color="auto"/>
          </w:divBdr>
        </w:div>
        <w:div w:id="144055583">
          <w:marLeft w:val="0"/>
          <w:marRight w:val="0"/>
          <w:marTop w:val="0"/>
          <w:marBottom w:val="0"/>
          <w:divBdr>
            <w:top w:val="none" w:sz="0" w:space="0" w:color="auto"/>
            <w:left w:val="none" w:sz="0" w:space="0" w:color="auto"/>
            <w:bottom w:val="none" w:sz="0" w:space="0" w:color="auto"/>
            <w:right w:val="none" w:sz="0" w:space="0" w:color="auto"/>
          </w:divBdr>
        </w:div>
        <w:div w:id="144055592">
          <w:marLeft w:val="0"/>
          <w:marRight w:val="0"/>
          <w:marTop w:val="0"/>
          <w:marBottom w:val="0"/>
          <w:divBdr>
            <w:top w:val="none" w:sz="0" w:space="0" w:color="auto"/>
            <w:left w:val="none" w:sz="0" w:space="0" w:color="auto"/>
            <w:bottom w:val="none" w:sz="0" w:space="0" w:color="auto"/>
            <w:right w:val="none" w:sz="0" w:space="0" w:color="auto"/>
          </w:divBdr>
        </w:div>
        <w:div w:id="144055603">
          <w:marLeft w:val="0"/>
          <w:marRight w:val="0"/>
          <w:marTop w:val="0"/>
          <w:marBottom w:val="0"/>
          <w:divBdr>
            <w:top w:val="none" w:sz="0" w:space="0" w:color="auto"/>
            <w:left w:val="none" w:sz="0" w:space="0" w:color="auto"/>
            <w:bottom w:val="none" w:sz="0" w:space="0" w:color="auto"/>
            <w:right w:val="none" w:sz="0" w:space="0" w:color="auto"/>
          </w:divBdr>
        </w:div>
      </w:divsChild>
    </w:div>
    <w:div w:id="144055102">
      <w:marLeft w:val="0"/>
      <w:marRight w:val="0"/>
      <w:marTop w:val="0"/>
      <w:marBottom w:val="0"/>
      <w:divBdr>
        <w:top w:val="none" w:sz="0" w:space="0" w:color="auto"/>
        <w:left w:val="none" w:sz="0" w:space="0" w:color="auto"/>
        <w:bottom w:val="none" w:sz="0" w:space="0" w:color="auto"/>
        <w:right w:val="none" w:sz="0" w:space="0" w:color="auto"/>
      </w:divBdr>
    </w:div>
    <w:div w:id="144055112">
      <w:marLeft w:val="0"/>
      <w:marRight w:val="0"/>
      <w:marTop w:val="0"/>
      <w:marBottom w:val="0"/>
      <w:divBdr>
        <w:top w:val="none" w:sz="0" w:space="0" w:color="auto"/>
        <w:left w:val="none" w:sz="0" w:space="0" w:color="auto"/>
        <w:bottom w:val="none" w:sz="0" w:space="0" w:color="auto"/>
        <w:right w:val="none" w:sz="0" w:space="0" w:color="auto"/>
      </w:divBdr>
      <w:divsChild>
        <w:div w:id="144055450">
          <w:marLeft w:val="0"/>
          <w:marRight w:val="0"/>
          <w:marTop w:val="0"/>
          <w:marBottom w:val="0"/>
          <w:divBdr>
            <w:top w:val="none" w:sz="0" w:space="0" w:color="auto"/>
            <w:left w:val="none" w:sz="0" w:space="0" w:color="auto"/>
            <w:bottom w:val="none" w:sz="0" w:space="0" w:color="auto"/>
            <w:right w:val="none" w:sz="0" w:space="0" w:color="auto"/>
          </w:divBdr>
          <w:divsChild>
            <w:div w:id="144055131">
              <w:marLeft w:val="0"/>
              <w:marRight w:val="0"/>
              <w:marTop w:val="0"/>
              <w:marBottom w:val="0"/>
              <w:divBdr>
                <w:top w:val="none" w:sz="0" w:space="0" w:color="auto"/>
                <w:left w:val="none" w:sz="0" w:space="0" w:color="auto"/>
                <w:bottom w:val="none" w:sz="0" w:space="0" w:color="auto"/>
                <w:right w:val="none" w:sz="0" w:space="0" w:color="auto"/>
              </w:divBdr>
            </w:div>
            <w:div w:id="144055162">
              <w:marLeft w:val="0"/>
              <w:marRight w:val="0"/>
              <w:marTop w:val="0"/>
              <w:marBottom w:val="0"/>
              <w:divBdr>
                <w:top w:val="none" w:sz="0" w:space="0" w:color="auto"/>
                <w:left w:val="none" w:sz="0" w:space="0" w:color="auto"/>
                <w:bottom w:val="none" w:sz="0" w:space="0" w:color="auto"/>
                <w:right w:val="none" w:sz="0" w:space="0" w:color="auto"/>
              </w:divBdr>
            </w:div>
            <w:div w:id="144055180">
              <w:marLeft w:val="0"/>
              <w:marRight w:val="0"/>
              <w:marTop w:val="0"/>
              <w:marBottom w:val="0"/>
              <w:divBdr>
                <w:top w:val="none" w:sz="0" w:space="0" w:color="auto"/>
                <w:left w:val="none" w:sz="0" w:space="0" w:color="auto"/>
                <w:bottom w:val="none" w:sz="0" w:space="0" w:color="auto"/>
                <w:right w:val="none" w:sz="0" w:space="0" w:color="auto"/>
              </w:divBdr>
            </w:div>
            <w:div w:id="144055216">
              <w:marLeft w:val="0"/>
              <w:marRight w:val="0"/>
              <w:marTop w:val="0"/>
              <w:marBottom w:val="0"/>
              <w:divBdr>
                <w:top w:val="none" w:sz="0" w:space="0" w:color="auto"/>
                <w:left w:val="none" w:sz="0" w:space="0" w:color="auto"/>
                <w:bottom w:val="none" w:sz="0" w:space="0" w:color="auto"/>
                <w:right w:val="none" w:sz="0" w:space="0" w:color="auto"/>
              </w:divBdr>
            </w:div>
            <w:div w:id="144055267">
              <w:marLeft w:val="0"/>
              <w:marRight w:val="0"/>
              <w:marTop w:val="0"/>
              <w:marBottom w:val="0"/>
              <w:divBdr>
                <w:top w:val="none" w:sz="0" w:space="0" w:color="auto"/>
                <w:left w:val="none" w:sz="0" w:space="0" w:color="auto"/>
                <w:bottom w:val="none" w:sz="0" w:space="0" w:color="auto"/>
                <w:right w:val="none" w:sz="0" w:space="0" w:color="auto"/>
              </w:divBdr>
            </w:div>
            <w:div w:id="144055296">
              <w:marLeft w:val="0"/>
              <w:marRight w:val="0"/>
              <w:marTop w:val="0"/>
              <w:marBottom w:val="0"/>
              <w:divBdr>
                <w:top w:val="none" w:sz="0" w:space="0" w:color="auto"/>
                <w:left w:val="none" w:sz="0" w:space="0" w:color="auto"/>
                <w:bottom w:val="none" w:sz="0" w:space="0" w:color="auto"/>
                <w:right w:val="none" w:sz="0" w:space="0" w:color="auto"/>
              </w:divBdr>
            </w:div>
            <w:div w:id="144055388">
              <w:marLeft w:val="0"/>
              <w:marRight w:val="0"/>
              <w:marTop w:val="0"/>
              <w:marBottom w:val="0"/>
              <w:divBdr>
                <w:top w:val="none" w:sz="0" w:space="0" w:color="auto"/>
                <w:left w:val="none" w:sz="0" w:space="0" w:color="auto"/>
                <w:bottom w:val="none" w:sz="0" w:space="0" w:color="auto"/>
                <w:right w:val="none" w:sz="0" w:space="0" w:color="auto"/>
              </w:divBdr>
            </w:div>
            <w:div w:id="144055545">
              <w:marLeft w:val="0"/>
              <w:marRight w:val="0"/>
              <w:marTop w:val="0"/>
              <w:marBottom w:val="0"/>
              <w:divBdr>
                <w:top w:val="none" w:sz="0" w:space="0" w:color="auto"/>
                <w:left w:val="none" w:sz="0" w:space="0" w:color="auto"/>
                <w:bottom w:val="none" w:sz="0" w:space="0" w:color="auto"/>
                <w:right w:val="none" w:sz="0" w:space="0" w:color="auto"/>
              </w:divBdr>
            </w:div>
            <w:div w:id="144055556">
              <w:marLeft w:val="0"/>
              <w:marRight w:val="0"/>
              <w:marTop w:val="0"/>
              <w:marBottom w:val="0"/>
              <w:divBdr>
                <w:top w:val="none" w:sz="0" w:space="0" w:color="auto"/>
                <w:left w:val="none" w:sz="0" w:space="0" w:color="auto"/>
                <w:bottom w:val="none" w:sz="0" w:space="0" w:color="auto"/>
                <w:right w:val="none" w:sz="0" w:space="0" w:color="auto"/>
              </w:divBdr>
            </w:div>
            <w:div w:id="144055558">
              <w:marLeft w:val="0"/>
              <w:marRight w:val="0"/>
              <w:marTop w:val="0"/>
              <w:marBottom w:val="0"/>
              <w:divBdr>
                <w:top w:val="none" w:sz="0" w:space="0" w:color="auto"/>
                <w:left w:val="none" w:sz="0" w:space="0" w:color="auto"/>
                <w:bottom w:val="none" w:sz="0" w:space="0" w:color="auto"/>
                <w:right w:val="none" w:sz="0" w:space="0" w:color="auto"/>
              </w:divBdr>
            </w:div>
            <w:div w:id="144055568">
              <w:marLeft w:val="0"/>
              <w:marRight w:val="0"/>
              <w:marTop w:val="0"/>
              <w:marBottom w:val="0"/>
              <w:divBdr>
                <w:top w:val="none" w:sz="0" w:space="0" w:color="auto"/>
                <w:left w:val="none" w:sz="0" w:space="0" w:color="auto"/>
                <w:bottom w:val="none" w:sz="0" w:space="0" w:color="auto"/>
                <w:right w:val="none" w:sz="0" w:space="0" w:color="auto"/>
              </w:divBdr>
            </w:div>
            <w:div w:id="1440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135">
      <w:marLeft w:val="0"/>
      <w:marRight w:val="0"/>
      <w:marTop w:val="0"/>
      <w:marBottom w:val="0"/>
      <w:divBdr>
        <w:top w:val="none" w:sz="0" w:space="0" w:color="auto"/>
        <w:left w:val="none" w:sz="0" w:space="0" w:color="auto"/>
        <w:bottom w:val="none" w:sz="0" w:space="0" w:color="auto"/>
        <w:right w:val="none" w:sz="0" w:space="0" w:color="auto"/>
      </w:divBdr>
      <w:divsChild>
        <w:div w:id="144055074">
          <w:marLeft w:val="0"/>
          <w:marRight w:val="0"/>
          <w:marTop w:val="0"/>
          <w:marBottom w:val="0"/>
          <w:divBdr>
            <w:top w:val="none" w:sz="0" w:space="0" w:color="auto"/>
            <w:left w:val="none" w:sz="0" w:space="0" w:color="auto"/>
            <w:bottom w:val="none" w:sz="0" w:space="0" w:color="auto"/>
            <w:right w:val="none" w:sz="0" w:space="0" w:color="auto"/>
          </w:divBdr>
          <w:divsChild>
            <w:div w:id="1440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165">
      <w:marLeft w:val="0"/>
      <w:marRight w:val="0"/>
      <w:marTop w:val="0"/>
      <w:marBottom w:val="0"/>
      <w:divBdr>
        <w:top w:val="none" w:sz="0" w:space="0" w:color="auto"/>
        <w:left w:val="none" w:sz="0" w:space="0" w:color="auto"/>
        <w:bottom w:val="none" w:sz="0" w:space="0" w:color="auto"/>
        <w:right w:val="none" w:sz="0" w:space="0" w:color="auto"/>
      </w:divBdr>
      <w:divsChild>
        <w:div w:id="144055062">
          <w:marLeft w:val="0"/>
          <w:marRight w:val="0"/>
          <w:marTop w:val="0"/>
          <w:marBottom w:val="0"/>
          <w:divBdr>
            <w:top w:val="none" w:sz="0" w:space="0" w:color="auto"/>
            <w:left w:val="none" w:sz="0" w:space="0" w:color="auto"/>
            <w:bottom w:val="none" w:sz="0" w:space="0" w:color="auto"/>
            <w:right w:val="none" w:sz="0" w:space="0" w:color="auto"/>
          </w:divBdr>
        </w:div>
        <w:div w:id="144055067">
          <w:marLeft w:val="0"/>
          <w:marRight w:val="0"/>
          <w:marTop w:val="0"/>
          <w:marBottom w:val="0"/>
          <w:divBdr>
            <w:top w:val="none" w:sz="0" w:space="0" w:color="auto"/>
            <w:left w:val="none" w:sz="0" w:space="0" w:color="auto"/>
            <w:bottom w:val="none" w:sz="0" w:space="0" w:color="auto"/>
            <w:right w:val="none" w:sz="0" w:space="0" w:color="auto"/>
          </w:divBdr>
        </w:div>
        <w:div w:id="144055072">
          <w:marLeft w:val="0"/>
          <w:marRight w:val="0"/>
          <w:marTop w:val="0"/>
          <w:marBottom w:val="0"/>
          <w:divBdr>
            <w:top w:val="none" w:sz="0" w:space="0" w:color="auto"/>
            <w:left w:val="none" w:sz="0" w:space="0" w:color="auto"/>
            <w:bottom w:val="none" w:sz="0" w:space="0" w:color="auto"/>
            <w:right w:val="none" w:sz="0" w:space="0" w:color="auto"/>
          </w:divBdr>
        </w:div>
        <w:div w:id="144055076">
          <w:marLeft w:val="0"/>
          <w:marRight w:val="0"/>
          <w:marTop w:val="0"/>
          <w:marBottom w:val="0"/>
          <w:divBdr>
            <w:top w:val="none" w:sz="0" w:space="0" w:color="auto"/>
            <w:left w:val="none" w:sz="0" w:space="0" w:color="auto"/>
            <w:bottom w:val="none" w:sz="0" w:space="0" w:color="auto"/>
            <w:right w:val="none" w:sz="0" w:space="0" w:color="auto"/>
          </w:divBdr>
        </w:div>
        <w:div w:id="144055082">
          <w:marLeft w:val="0"/>
          <w:marRight w:val="0"/>
          <w:marTop w:val="0"/>
          <w:marBottom w:val="0"/>
          <w:divBdr>
            <w:top w:val="none" w:sz="0" w:space="0" w:color="auto"/>
            <w:left w:val="none" w:sz="0" w:space="0" w:color="auto"/>
            <w:bottom w:val="none" w:sz="0" w:space="0" w:color="auto"/>
            <w:right w:val="none" w:sz="0" w:space="0" w:color="auto"/>
          </w:divBdr>
        </w:div>
        <w:div w:id="144055088">
          <w:marLeft w:val="0"/>
          <w:marRight w:val="0"/>
          <w:marTop w:val="0"/>
          <w:marBottom w:val="0"/>
          <w:divBdr>
            <w:top w:val="none" w:sz="0" w:space="0" w:color="auto"/>
            <w:left w:val="none" w:sz="0" w:space="0" w:color="auto"/>
            <w:bottom w:val="none" w:sz="0" w:space="0" w:color="auto"/>
            <w:right w:val="none" w:sz="0" w:space="0" w:color="auto"/>
          </w:divBdr>
        </w:div>
        <w:div w:id="144055091">
          <w:marLeft w:val="0"/>
          <w:marRight w:val="0"/>
          <w:marTop w:val="0"/>
          <w:marBottom w:val="0"/>
          <w:divBdr>
            <w:top w:val="none" w:sz="0" w:space="0" w:color="auto"/>
            <w:left w:val="none" w:sz="0" w:space="0" w:color="auto"/>
            <w:bottom w:val="none" w:sz="0" w:space="0" w:color="auto"/>
            <w:right w:val="none" w:sz="0" w:space="0" w:color="auto"/>
          </w:divBdr>
        </w:div>
        <w:div w:id="144055094">
          <w:marLeft w:val="0"/>
          <w:marRight w:val="0"/>
          <w:marTop w:val="0"/>
          <w:marBottom w:val="0"/>
          <w:divBdr>
            <w:top w:val="none" w:sz="0" w:space="0" w:color="auto"/>
            <w:left w:val="none" w:sz="0" w:space="0" w:color="auto"/>
            <w:bottom w:val="none" w:sz="0" w:space="0" w:color="auto"/>
            <w:right w:val="none" w:sz="0" w:space="0" w:color="auto"/>
          </w:divBdr>
        </w:div>
        <w:div w:id="144055097">
          <w:marLeft w:val="0"/>
          <w:marRight w:val="0"/>
          <w:marTop w:val="0"/>
          <w:marBottom w:val="0"/>
          <w:divBdr>
            <w:top w:val="none" w:sz="0" w:space="0" w:color="auto"/>
            <w:left w:val="none" w:sz="0" w:space="0" w:color="auto"/>
            <w:bottom w:val="none" w:sz="0" w:space="0" w:color="auto"/>
            <w:right w:val="none" w:sz="0" w:space="0" w:color="auto"/>
          </w:divBdr>
        </w:div>
        <w:div w:id="144055100">
          <w:marLeft w:val="0"/>
          <w:marRight w:val="0"/>
          <w:marTop w:val="0"/>
          <w:marBottom w:val="0"/>
          <w:divBdr>
            <w:top w:val="none" w:sz="0" w:space="0" w:color="auto"/>
            <w:left w:val="none" w:sz="0" w:space="0" w:color="auto"/>
            <w:bottom w:val="none" w:sz="0" w:space="0" w:color="auto"/>
            <w:right w:val="none" w:sz="0" w:space="0" w:color="auto"/>
          </w:divBdr>
        </w:div>
        <w:div w:id="144055101">
          <w:marLeft w:val="0"/>
          <w:marRight w:val="0"/>
          <w:marTop w:val="0"/>
          <w:marBottom w:val="0"/>
          <w:divBdr>
            <w:top w:val="none" w:sz="0" w:space="0" w:color="auto"/>
            <w:left w:val="none" w:sz="0" w:space="0" w:color="auto"/>
            <w:bottom w:val="none" w:sz="0" w:space="0" w:color="auto"/>
            <w:right w:val="none" w:sz="0" w:space="0" w:color="auto"/>
          </w:divBdr>
        </w:div>
        <w:div w:id="144055106">
          <w:marLeft w:val="0"/>
          <w:marRight w:val="0"/>
          <w:marTop w:val="0"/>
          <w:marBottom w:val="0"/>
          <w:divBdr>
            <w:top w:val="none" w:sz="0" w:space="0" w:color="auto"/>
            <w:left w:val="none" w:sz="0" w:space="0" w:color="auto"/>
            <w:bottom w:val="none" w:sz="0" w:space="0" w:color="auto"/>
            <w:right w:val="none" w:sz="0" w:space="0" w:color="auto"/>
          </w:divBdr>
        </w:div>
        <w:div w:id="144055109">
          <w:marLeft w:val="0"/>
          <w:marRight w:val="0"/>
          <w:marTop w:val="0"/>
          <w:marBottom w:val="0"/>
          <w:divBdr>
            <w:top w:val="none" w:sz="0" w:space="0" w:color="auto"/>
            <w:left w:val="none" w:sz="0" w:space="0" w:color="auto"/>
            <w:bottom w:val="none" w:sz="0" w:space="0" w:color="auto"/>
            <w:right w:val="none" w:sz="0" w:space="0" w:color="auto"/>
          </w:divBdr>
        </w:div>
        <w:div w:id="144055113">
          <w:marLeft w:val="0"/>
          <w:marRight w:val="0"/>
          <w:marTop w:val="0"/>
          <w:marBottom w:val="0"/>
          <w:divBdr>
            <w:top w:val="none" w:sz="0" w:space="0" w:color="auto"/>
            <w:left w:val="none" w:sz="0" w:space="0" w:color="auto"/>
            <w:bottom w:val="none" w:sz="0" w:space="0" w:color="auto"/>
            <w:right w:val="none" w:sz="0" w:space="0" w:color="auto"/>
          </w:divBdr>
        </w:div>
        <w:div w:id="144055115">
          <w:marLeft w:val="0"/>
          <w:marRight w:val="0"/>
          <w:marTop w:val="0"/>
          <w:marBottom w:val="0"/>
          <w:divBdr>
            <w:top w:val="none" w:sz="0" w:space="0" w:color="auto"/>
            <w:left w:val="none" w:sz="0" w:space="0" w:color="auto"/>
            <w:bottom w:val="none" w:sz="0" w:space="0" w:color="auto"/>
            <w:right w:val="none" w:sz="0" w:space="0" w:color="auto"/>
          </w:divBdr>
        </w:div>
        <w:div w:id="144055117">
          <w:marLeft w:val="0"/>
          <w:marRight w:val="0"/>
          <w:marTop w:val="0"/>
          <w:marBottom w:val="0"/>
          <w:divBdr>
            <w:top w:val="none" w:sz="0" w:space="0" w:color="auto"/>
            <w:left w:val="none" w:sz="0" w:space="0" w:color="auto"/>
            <w:bottom w:val="none" w:sz="0" w:space="0" w:color="auto"/>
            <w:right w:val="none" w:sz="0" w:space="0" w:color="auto"/>
          </w:divBdr>
        </w:div>
        <w:div w:id="144055120">
          <w:marLeft w:val="0"/>
          <w:marRight w:val="0"/>
          <w:marTop w:val="0"/>
          <w:marBottom w:val="0"/>
          <w:divBdr>
            <w:top w:val="none" w:sz="0" w:space="0" w:color="auto"/>
            <w:left w:val="none" w:sz="0" w:space="0" w:color="auto"/>
            <w:bottom w:val="none" w:sz="0" w:space="0" w:color="auto"/>
            <w:right w:val="none" w:sz="0" w:space="0" w:color="auto"/>
          </w:divBdr>
        </w:div>
        <w:div w:id="144055123">
          <w:marLeft w:val="0"/>
          <w:marRight w:val="0"/>
          <w:marTop w:val="0"/>
          <w:marBottom w:val="0"/>
          <w:divBdr>
            <w:top w:val="none" w:sz="0" w:space="0" w:color="auto"/>
            <w:left w:val="none" w:sz="0" w:space="0" w:color="auto"/>
            <w:bottom w:val="none" w:sz="0" w:space="0" w:color="auto"/>
            <w:right w:val="none" w:sz="0" w:space="0" w:color="auto"/>
          </w:divBdr>
        </w:div>
        <w:div w:id="144055124">
          <w:marLeft w:val="0"/>
          <w:marRight w:val="0"/>
          <w:marTop w:val="0"/>
          <w:marBottom w:val="0"/>
          <w:divBdr>
            <w:top w:val="none" w:sz="0" w:space="0" w:color="auto"/>
            <w:left w:val="none" w:sz="0" w:space="0" w:color="auto"/>
            <w:bottom w:val="none" w:sz="0" w:space="0" w:color="auto"/>
            <w:right w:val="none" w:sz="0" w:space="0" w:color="auto"/>
          </w:divBdr>
        </w:div>
        <w:div w:id="144055141">
          <w:marLeft w:val="0"/>
          <w:marRight w:val="0"/>
          <w:marTop w:val="0"/>
          <w:marBottom w:val="0"/>
          <w:divBdr>
            <w:top w:val="none" w:sz="0" w:space="0" w:color="auto"/>
            <w:left w:val="none" w:sz="0" w:space="0" w:color="auto"/>
            <w:bottom w:val="none" w:sz="0" w:space="0" w:color="auto"/>
            <w:right w:val="none" w:sz="0" w:space="0" w:color="auto"/>
          </w:divBdr>
        </w:div>
        <w:div w:id="144055148">
          <w:marLeft w:val="0"/>
          <w:marRight w:val="0"/>
          <w:marTop w:val="0"/>
          <w:marBottom w:val="0"/>
          <w:divBdr>
            <w:top w:val="none" w:sz="0" w:space="0" w:color="auto"/>
            <w:left w:val="none" w:sz="0" w:space="0" w:color="auto"/>
            <w:bottom w:val="none" w:sz="0" w:space="0" w:color="auto"/>
            <w:right w:val="none" w:sz="0" w:space="0" w:color="auto"/>
          </w:divBdr>
        </w:div>
        <w:div w:id="144055173">
          <w:marLeft w:val="0"/>
          <w:marRight w:val="0"/>
          <w:marTop w:val="0"/>
          <w:marBottom w:val="0"/>
          <w:divBdr>
            <w:top w:val="none" w:sz="0" w:space="0" w:color="auto"/>
            <w:left w:val="none" w:sz="0" w:space="0" w:color="auto"/>
            <w:bottom w:val="none" w:sz="0" w:space="0" w:color="auto"/>
            <w:right w:val="none" w:sz="0" w:space="0" w:color="auto"/>
          </w:divBdr>
        </w:div>
        <w:div w:id="144055175">
          <w:marLeft w:val="0"/>
          <w:marRight w:val="0"/>
          <w:marTop w:val="0"/>
          <w:marBottom w:val="0"/>
          <w:divBdr>
            <w:top w:val="none" w:sz="0" w:space="0" w:color="auto"/>
            <w:left w:val="none" w:sz="0" w:space="0" w:color="auto"/>
            <w:bottom w:val="none" w:sz="0" w:space="0" w:color="auto"/>
            <w:right w:val="none" w:sz="0" w:space="0" w:color="auto"/>
          </w:divBdr>
        </w:div>
        <w:div w:id="144055178">
          <w:marLeft w:val="0"/>
          <w:marRight w:val="0"/>
          <w:marTop w:val="0"/>
          <w:marBottom w:val="0"/>
          <w:divBdr>
            <w:top w:val="none" w:sz="0" w:space="0" w:color="auto"/>
            <w:left w:val="none" w:sz="0" w:space="0" w:color="auto"/>
            <w:bottom w:val="none" w:sz="0" w:space="0" w:color="auto"/>
            <w:right w:val="none" w:sz="0" w:space="0" w:color="auto"/>
          </w:divBdr>
        </w:div>
        <w:div w:id="144055182">
          <w:marLeft w:val="0"/>
          <w:marRight w:val="0"/>
          <w:marTop w:val="0"/>
          <w:marBottom w:val="0"/>
          <w:divBdr>
            <w:top w:val="none" w:sz="0" w:space="0" w:color="auto"/>
            <w:left w:val="none" w:sz="0" w:space="0" w:color="auto"/>
            <w:bottom w:val="none" w:sz="0" w:space="0" w:color="auto"/>
            <w:right w:val="none" w:sz="0" w:space="0" w:color="auto"/>
          </w:divBdr>
        </w:div>
        <w:div w:id="144055189">
          <w:marLeft w:val="0"/>
          <w:marRight w:val="0"/>
          <w:marTop w:val="0"/>
          <w:marBottom w:val="0"/>
          <w:divBdr>
            <w:top w:val="none" w:sz="0" w:space="0" w:color="auto"/>
            <w:left w:val="none" w:sz="0" w:space="0" w:color="auto"/>
            <w:bottom w:val="none" w:sz="0" w:space="0" w:color="auto"/>
            <w:right w:val="none" w:sz="0" w:space="0" w:color="auto"/>
          </w:divBdr>
        </w:div>
        <w:div w:id="144055192">
          <w:marLeft w:val="0"/>
          <w:marRight w:val="0"/>
          <w:marTop w:val="0"/>
          <w:marBottom w:val="0"/>
          <w:divBdr>
            <w:top w:val="none" w:sz="0" w:space="0" w:color="auto"/>
            <w:left w:val="none" w:sz="0" w:space="0" w:color="auto"/>
            <w:bottom w:val="none" w:sz="0" w:space="0" w:color="auto"/>
            <w:right w:val="none" w:sz="0" w:space="0" w:color="auto"/>
          </w:divBdr>
        </w:div>
        <w:div w:id="144055214">
          <w:marLeft w:val="0"/>
          <w:marRight w:val="0"/>
          <w:marTop w:val="0"/>
          <w:marBottom w:val="0"/>
          <w:divBdr>
            <w:top w:val="none" w:sz="0" w:space="0" w:color="auto"/>
            <w:left w:val="none" w:sz="0" w:space="0" w:color="auto"/>
            <w:bottom w:val="none" w:sz="0" w:space="0" w:color="auto"/>
            <w:right w:val="none" w:sz="0" w:space="0" w:color="auto"/>
          </w:divBdr>
        </w:div>
        <w:div w:id="144055215">
          <w:marLeft w:val="0"/>
          <w:marRight w:val="0"/>
          <w:marTop w:val="0"/>
          <w:marBottom w:val="0"/>
          <w:divBdr>
            <w:top w:val="none" w:sz="0" w:space="0" w:color="auto"/>
            <w:left w:val="none" w:sz="0" w:space="0" w:color="auto"/>
            <w:bottom w:val="none" w:sz="0" w:space="0" w:color="auto"/>
            <w:right w:val="none" w:sz="0" w:space="0" w:color="auto"/>
          </w:divBdr>
        </w:div>
        <w:div w:id="144055221">
          <w:marLeft w:val="0"/>
          <w:marRight w:val="0"/>
          <w:marTop w:val="0"/>
          <w:marBottom w:val="0"/>
          <w:divBdr>
            <w:top w:val="none" w:sz="0" w:space="0" w:color="auto"/>
            <w:left w:val="none" w:sz="0" w:space="0" w:color="auto"/>
            <w:bottom w:val="none" w:sz="0" w:space="0" w:color="auto"/>
            <w:right w:val="none" w:sz="0" w:space="0" w:color="auto"/>
          </w:divBdr>
        </w:div>
        <w:div w:id="144055222">
          <w:marLeft w:val="0"/>
          <w:marRight w:val="0"/>
          <w:marTop w:val="0"/>
          <w:marBottom w:val="0"/>
          <w:divBdr>
            <w:top w:val="none" w:sz="0" w:space="0" w:color="auto"/>
            <w:left w:val="none" w:sz="0" w:space="0" w:color="auto"/>
            <w:bottom w:val="none" w:sz="0" w:space="0" w:color="auto"/>
            <w:right w:val="none" w:sz="0" w:space="0" w:color="auto"/>
          </w:divBdr>
        </w:div>
        <w:div w:id="144055233">
          <w:marLeft w:val="0"/>
          <w:marRight w:val="0"/>
          <w:marTop w:val="0"/>
          <w:marBottom w:val="0"/>
          <w:divBdr>
            <w:top w:val="none" w:sz="0" w:space="0" w:color="auto"/>
            <w:left w:val="none" w:sz="0" w:space="0" w:color="auto"/>
            <w:bottom w:val="none" w:sz="0" w:space="0" w:color="auto"/>
            <w:right w:val="none" w:sz="0" w:space="0" w:color="auto"/>
          </w:divBdr>
        </w:div>
        <w:div w:id="144055234">
          <w:marLeft w:val="0"/>
          <w:marRight w:val="0"/>
          <w:marTop w:val="0"/>
          <w:marBottom w:val="0"/>
          <w:divBdr>
            <w:top w:val="none" w:sz="0" w:space="0" w:color="auto"/>
            <w:left w:val="none" w:sz="0" w:space="0" w:color="auto"/>
            <w:bottom w:val="none" w:sz="0" w:space="0" w:color="auto"/>
            <w:right w:val="none" w:sz="0" w:space="0" w:color="auto"/>
          </w:divBdr>
        </w:div>
        <w:div w:id="144055236">
          <w:marLeft w:val="0"/>
          <w:marRight w:val="0"/>
          <w:marTop w:val="0"/>
          <w:marBottom w:val="0"/>
          <w:divBdr>
            <w:top w:val="none" w:sz="0" w:space="0" w:color="auto"/>
            <w:left w:val="none" w:sz="0" w:space="0" w:color="auto"/>
            <w:bottom w:val="none" w:sz="0" w:space="0" w:color="auto"/>
            <w:right w:val="none" w:sz="0" w:space="0" w:color="auto"/>
          </w:divBdr>
        </w:div>
        <w:div w:id="144055253">
          <w:marLeft w:val="0"/>
          <w:marRight w:val="0"/>
          <w:marTop w:val="0"/>
          <w:marBottom w:val="0"/>
          <w:divBdr>
            <w:top w:val="none" w:sz="0" w:space="0" w:color="auto"/>
            <w:left w:val="none" w:sz="0" w:space="0" w:color="auto"/>
            <w:bottom w:val="none" w:sz="0" w:space="0" w:color="auto"/>
            <w:right w:val="none" w:sz="0" w:space="0" w:color="auto"/>
          </w:divBdr>
        </w:div>
        <w:div w:id="144055260">
          <w:marLeft w:val="0"/>
          <w:marRight w:val="0"/>
          <w:marTop w:val="0"/>
          <w:marBottom w:val="0"/>
          <w:divBdr>
            <w:top w:val="none" w:sz="0" w:space="0" w:color="auto"/>
            <w:left w:val="none" w:sz="0" w:space="0" w:color="auto"/>
            <w:bottom w:val="none" w:sz="0" w:space="0" w:color="auto"/>
            <w:right w:val="none" w:sz="0" w:space="0" w:color="auto"/>
          </w:divBdr>
        </w:div>
        <w:div w:id="144055264">
          <w:marLeft w:val="0"/>
          <w:marRight w:val="0"/>
          <w:marTop w:val="0"/>
          <w:marBottom w:val="0"/>
          <w:divBdr>
            <w:top w:val="none" w:sz="0" w:space="0" w:color="auto"/>
            <w:left w:val="none" w:sz="0" w:space="0" w:color="auto"/>
            <w:bottom w:val="none" w:sz="0" w:space="0" w:color="auto"/>
            <w:right w:val="none" w:sz="0" w:space="0" w:color="auto"/>
          </w:divBdr>
        </w:div>
        <w:div w:id="144055268">
          <w:marLeft w:val="0"/>
          <w:marRight w:val="0"/>
          <w:marTop w:val="0"/>
          <w:marBottom w:val="0"/>
          <w:divBdr>
            <w:top w:val="none" w:sz="0" w:space="0" w:color="auto"/>
            <w:left w:val="none" w:sz="0" w:space="0" w:color="auto"/>
            <w:bottom w:val="none" w:sz="0" w:space="0" w:color="auto"/>
            <w:right w:val="none" w:sz="0" w:space="0" w:color="auto"/>
          </w:divBdr>
        </w:div>
        <w:div w:id="144055271">
          <w:marLeft w:val="0"/>
          <w:marRight w:val="0"/>
          <w:marTop w:val="0"/>
          <w:marBottom w:val="0"/>
          <w:divBdr>
            <w:top w:val="none" w:sz="0" w:space="0" w:color="auto"/>
            <w:left w:val="none" w:sz="0" w:space="0" w:color="auto"/>
            <w:bottom w:val="none" w:sz="0" w:space="0" w:color="auto"/>
            <w:right w:val="none" w:sz="0" w:space="0" w:color="auto"/>
          </w:divBdr>
        </w:div>
        <w:div w:id="144055273">
          <w:marLeft w:val="0"/>
          <w:marRight w:val="0"/>
          <w:marTop w:val="0"/>
          <w:marBottom w:val="0"/>
          <w:divBdr>
            <w:top w:val="none" w:sz="0" w:space="0" w:color="auto"/>
            <w:left w:val="none" w:sz="0" w:space="0" w:color="auto"/>
            <w:bottom w:val="none" w:sz="0" w:space="0" w:color="auto"/>
            <w:right w:val="none" w:sz="0" w:space="0" w:color="auto"/>
          </w:divBdr>
        </w:div>
        <w:div w:id="144055283">
          <w:marLeft w:val="0"/>
          <w:marRight w:val="0"/>
          <w:marTop w:val="0"/>
          <w:marBottom w:val="0"/>
          <w:divBdr>
            <w:top w:val="none" w:sz="0" w:space="0" w:color="auto"/>
            <w:left w:val="none" w:sz="0" w:space="0" w:color="auto"/>
            <w:bottom w:val="none" w:sz="0" w:space="0" w:color="auto"/>
            <w:right w:val="none" w:sz="0" w:space="0" w:color="auto"/>
          </w:divBdr>
        </w:div>
        <w:div w:id="144055290">
          <w:marLeft w:val="0"/>
          <w:marRight w:val="0"/>
          <w:marTop w:val="0"/>
          <w:marBottom w:val="0"/>
          <w:divBdr>
            <w:top w:val="none" w:sz="0" w:space="0" w:color="auto"/>
            <w:left w:val="none" w:sz="0" w:space="0" w:color="auto"/>
            <w:bottom w:val="none" w:sz="0" w:space="0" w:color="auto"/>
            <w:right w:val="none" w:sz="0" w:space="0" w:color="auto"/>
          </w:divBdr>
        </w:div>
        <w:div w:id="144055291">
          <w:marLeft w:val="0"/>
          <w:marRight w:val="0"/>
          <w:marTop w:val="0"/>
          <w:marBottom w:val="0"/>
          <w:divBdr>
            <w:top w:val="none" w:sz="0" w:space="0" w:color="auto"/>
            <w:left w:val="none" w:sz="0" w:space="0" w:color="auto"/>
            <w:bottom w:val="none" w:sz="0" w:space="0" w:color="auto"/>
            <w:right w:val="none" w:sz="0" w:space="0" w:color="auto"/>
          </w:divBdr>
        </w:div>
        <w:div w:id="144055293">
          <w:marLeft w:val="0"/>
          <w:marRight w:val="0"/>
          <w:marTop w:val="0"/>
          <w:marBottom w:val="0"/>
          <w:divBdr>
            <w:top w:val="none" w:sz="0" w:space="0" w:color="auto"/>
            <w:left w:val="none" w:sz="0" w:space="0" w:color="auto"/>
            <w:bottom w:val="none" w:sz="0" w:space="0" w:color="auto"/>
            <w:right w:val="none" w:sz="0" w:space="0" w:color="auto"/>
          </w:divBdr>
        </w:div>
        <w:div w:id="144055299">
          <w:marLeft w:val="0"/>
          <w:marRight w:val="0"/>
          <w:marTop w:val="0"/>
          <w:marBottom w:val="0"/>
          <w:divBdr>
            <w:top w:val="none" w:sz="0" w:space="0" w:color="auto"/>
            <w:left w:val="none" w:sz="0" w:space="0" w:color="auto"/>
            <w:bottom w:val="none" w:sz="0" w:space="0" w:color="auto"/>
            <w:right w:val="none" w:sz="0" w:space="0" w:color="auto"/>
          </w:divBdr>
        </w:div>
        <w:div w:id="144055304">
          <w:marLeft w:val="0"/>
          <w:marRight w:val="0"/>
          <w:marTop w:val="0"/>
          <w:marBottom w:val="0"/>
          <w:divBdr>
            <w:top w:val="none" w:sz="0" w:space="0" w:color="auto"/>
            <w:left w:val="none" w:sz="0" w:space="0" w:color="auto"/>
            <w:bottom w:val="none" w:sz="0" w:space="0" w:color="auto"/>
            <w:right w:val="none" w:sz="0" w:space="0" w:color="auto"/>
          </w:divBdr>
        </w:div>
        <w:div w:id="144055313">
          <w:marLeft w:val="0"/>
          <w:marRight w:val="0"/>
          <w:marTop w:val="0"/>
          <w:marBottom w:val="0"/>
          <w:divBdr>
            <w:top w:val="none" w:sz="0" w:space="0" w:color="auto"/>
            <w:left w:val="none" w:sz="0" w:space="0" w:color="auto"/>
            <w:bottom w:val="none" w:sz="0" w:space="0" w:color="auto"/>
            <w:right w:val="none" w:sz="0" w:space="0" w:color="auto"/>
          </w:divBdr>
        </w:div>
        <w:div w:id="144055322">
          <w:marLeft w:val="0"/>
          <w:marRight w:val="0"/>
          <w:marTop w:val="0"/>
          <w:marBottom w:val="0"/>
          <w:divBdr>
            <w:top w:val="none" w:sz="0" w:space="0" w:color="auto"/>
            <w:left w:val="none" w:sz="0" w:space="0" w:color="auto"/>
            <w:bottom w:val="none" w:sz="0" w:space="0" w:color="auto"/>
            <w:right w:val="none" w:sz="0" w:space="0" w:color="auto"/>
          </w:divBdr>
        </w:div>
        <w:div w:id="144055326">
          <w:marLeft w:val="0"/>
          <w:marRight w:val="0"/>
          <w:marTop w:val="0"/>
          <w:marBottom w:val="0"/>
          <w:divBdr>
            <w:top w:val="none" w:sz="0" w:space="0" w:color="auto"/>
            <w:left w:val="none" w:sz="0" w:space="0" w:color="auto"/>
            <w:bottom w:val="none" w:sz="0" w:space="0" w:color="auto"/>
            <w:right w:val="none" w:sz="0" w:space="0" w:color="auto"/>
          </w:divBdr>
        </w:div>
        <w:div w:id="144055338">
          <w:marLeft w:val="0"/>
          <w:marRight w:val="0"/>
          <w:marTop w:val="0"/>
          <w:marBottom w:val="0"/>
          <w:divBdr>
            <w:top w:val="none" w:sz="0" w:space="0" w:color="auto"/>
            <w:left w:val="none" w:sz="0" w:space="0" w:color="auto"/>
            <w:bottom w:val="none" w:sz="0" w:space="0" w:color="auto"/>
            <w:right w:val="none" w:sz="0" w:space="0" w:color="auto"/>
          </w:divBdr>
        </w:div>
        <w:div w:id="144055340">
          <w:marLeft w:val="0"/>
          <w:marRight w:val="0"/>
          <w:marTop w:val="0"/>
          <w:marBottom w:val="0"/>
          <w:divBdr>
            <w:top w:val="none" w:sz="0" w:space="0" w:color="auto"/>
            <w:left w:val="none" w:sz="0" w:space="0" w:color="auto"/>
            <w:bottom w:val="none" w:sz="0" w:space="0" w:color="auto"/>
            <w:right w:val="none" w:sz="0" w:space="0" w:color="auto"/>
          </w:divBdr>
        </w:div>
        <w:div w:id="144055344">
          <w:marLeft w:val="0"/>
          <w:marRight w:val="0"/>
          <w:marTop w:val="0"/>
          <w:marBottom w:val="0"/>
          <w:divBdr>
            <w:top w:val="none" w:sz="0" w:space="0" w:color="auto"/>
            <w:left w:val="none" w:sz="0" w:space="0" w:color="auto"/>
            <w:bottom w:val="none" w:sz="0" w:space="0" w:color="auto"/>
            <w:right w:val="none" w:sz="0" w:space="0" w:color="auto"/>
          </w:divBdr>
        </w:div>
        <w:div w:id="144055348">
          <w:marLeft w:val="0"/>
          <w:marRight w:val="0"/>
          <w:marTop w:val="0"/>
          <w:marBottom w:val="0"/>
          <w:divBdr>
            <w:top w:val="none" w:sz="0" w:space="0" w:color="auto"/>
            <w:left w:val="none" w:sz="0" w:space="0" w:color="auto"/>
            <w:bottom w:val="none" w:sz="0" w:space="0" w:color="auto"/>
            <w:right w:val="none" w:sz="0" w:space="0" w:color="auto"/>
          </w:divBdr>
        </w:div>
        <w:div w:id="144055363">
          <w:marLeft w:val="0"/>
          <w:marRight w:val="0"/>
          <w:marTop w:val="0"/>
          <w:marBottom w:val="0"/>
          <w:divBdr>
            <w:top w:val="none" w:sz="0" w:space="0" w:color="auto"/>
            <w:left w:val="none" w:sz="0" w:space="0" w:color="auto"/>
            <w:bottom w:val="none" w:sz="0" w:space="0" w:color="auto"/>
            <w:right w:val="none" w:sz="0" w:space="0" w:color="auto"/>
          </w:divBdr>
        </w:div>
        <w:div w:id="144055371">
          <w:marLeft w:val="0"/>
          <w:marRight w:val="0"/>
          <w:marTop w:val="0"/>
          <w:marBottom w:val="0"/>
          <w:divBdr>
            <w:top w:val="none" w:sz="0" w:space="0" w:color="auto"/>
            <w:left w:val="none" w:sz="0" w:space="0" w:color="auto"/>
            <w:bottom w:val="none" w:sz="0" w:space="0" w:color="auto"/>
            <w:right w:val="none" w:sz="0" w:space="0" w:color="auto"/>
          </w:divBdr>
        </w:div>
        <w:div w:id="144055378">
          <w:marLeft w:val="0"/>
          <w:marRight w:val="0"/>
          <w:marTop w:val="0"/>
          <w:marBottom w:val="0"/>
          <w:divBdr>
            <w:top w:val="none" w:sz="0" w:space="0" w:color="auto"/>
            <w:left w:val="none" w:sz="0" w:space="0" w:color="auto"/>
            <w:bottom w:val="none" w:sz="0" w:space="0" w:color="auto"/>
            <w:right w:val="none" w:sz="0" w:space="0" w:color="auto"/>
          </w:divBdr>
        </w:div>
        <w:div w:id="144055386">
          <w:marLeft w:val="0"/>
          <w:marRight w:val="0"/>
          <w:marTop w:val="0"/>
          <w:marBottom w:val="0"/>
          <w:divBdr>
            <w:top w:val="none" w:sz="0" w:space="0" w:color="auto"/>
            <w:left w:val="none" w:sz="0" w:space="0" w:color="auto"/>
            <w:bottom w:val="none" w:sz="0" w:space="0" w:color="auto"/>
            <w:right w:val="none" w:sz="0" w:space="0" w:color="auto"/>
          </w:divBdr>
        </w:div>
        <w:div w:id="144055398">
          <w:marLeft w:val="0"/>
          <w:marRight w:val="0"/>
          <w:marTop w:val="0"/>
          <w:marBottom w:val="0"/>
          <w:divBdr>
            <w:top w:val="none" w:sz="0" w:space="0" w:color="auto"/>
            <w:left w:val="none" w:sz="0" w:space="0" w:color="auto"/>
            <w:bottom w:val="none" w:sz="0" w:space="0" w:color="auto"/>
            <w:right w:val="none" w:sz="0" w:space="0" w:color="auto"/>
          </w:divBdr>
        </w:div>
        <w:div w:id="144055427">
          <w:marLeft w:val="0"/>
          <w:marRight w:val="0"/>
          <w:marTop w:val="0"/>
          <w:marBottom w:val="0"/>
          <w:divBdr>
            <w:top w:val="none" w:sz="0" w:space="0" w:color="auto"/>
            <w:left w:val="none" w:sz="0" w:space="0" w:color="auto"/>
            <w:bottom w:val="none" w:sz="0" w:space="0" w:color="auto"/>
            <w:right w:val="none" w:sz="0" w:space="0" w:color="auto"/>
          </w:divBdr>
        </w:div>
        <w:div w:id="144055428">
          <w:marLeft w:val="0"/>
          <w:marRight w:val="0"/>
          <w:marTop w:val="0"/>
          <w:marBottom w:val="0"/>
          <w:divBdr>
            <w:top w:val="none" w:sz="0" w:space="0" w:color="auto"/>
            <w:left w:val="none" w:sz="0" w:space="0" w:color="auto"/>
            <w:bottom w:val="none" w:sz="0" w:space="0" w:color="auto"/>
            <w:right w:val="none" w:sz="0" w:space="0" w:color="auto"/>
          </w:divBdr>
        </w:div>
        <w:div w:id="144055431">
          <w:marLeft w:val="0"/>
          <w:marRight w:val="0"/>
          <w:marTop w:val="0"/>
          <w:marBottom w:val="0"/>
          <w:divBdr>
            <w:top w:val="none" w:sz="0" w:space="0" w:color="auto"/>
            <w:left w:val="none" w:sz="0" w:space="0" w:color="auto"/>
            <w:bottom w:val="none" w:sz="0" w:space="0" w:color="auto"/>
            <w:right w:val="none" w:sz="0" w:space="0" w:color="auto"/>
          </w:divBdr>
        </w:div>
        <w:div w:id="144055438">
          <w:marLeft w:val="0"/>
          <w:marRight w:val="0"/>
          <w:marTop w:val="0"/>
          <w:marBottom w:val="0"/>
          <w:divBdr>
            <w:top w:val="none" w:sz="0" w:space="0" w:color="auto"/>
            <w:left w:val="none" w:sz="0" w:space="0" w:color="auto"/>
            <w:bottom w:val="none" w:sz="0" w:space="0" w:color="auto"/>
            <w:right w:val="none" w:sz="0" w:space="0" w:color="auto"/>
          </w:divBdr>
        </w:div>
        <w:div w:id="144055440">
          <w:marLeft w:val="0"/>
          <w:marRight w:val="0"/>
          <w:marTop w:val="0"/>
          <w:marBottom w:val="0"/>
          <w:divBdr>
            <w:top w:val="none" w:sz="0" w:space="0" w:color="auto"/>
            <w:left w:val="none" w:sz="0" w:space="0" w:color="auto"/>
            <w:bottom w:val="none" w:sz="0" w:space="0" w:color="auto"/>
            <w:right w:val="none" w:sz="0" w:space="0" w:color="auto"/>
          </w:divBdr>
        </w:div>
        <w:div w:id="144055441">
          <w:marLeft w:val="0"/>
          <w:marRight w:val="0"/>
          <w:marTop w:val="0"/>
          <w:marBottom w:val="0"/>
          <w:divBdr>
            <w:top w:val="none" w:sz="0" w:space="0" w:color="auto"/>
            <w:left w:val="none" w:sz="0" w:space="0" w:color="auto"/>
            <w:bottom w:val="none" w:sz="0" w:space="0" w:color="auto"/>
            <w:right w:val="none" w:sz="0" w:space="0" w:color="auto"/>
          </w:divBdr>
        </w:div>
        <w:div w:id="144055445">
          <w:marLeft w:val="0"/>
          <w:marRight w:val="0"/>
          <w:marTop w:val="0"/>
          <w:marBottom w:val="0"/>
          <w:divBdr>
            <w:top w:val="none" w:sz="0" w:space="0" w:color="auto"/>
            <w:left w:val="none" w:sz="0" w:space="0" w:color="auto"/>
            <w:bottom w:val="none" w:sz="0" w:space="0" w:color="auto"/>
            <w:right w:val="none" w:sz="0" w:space="0" w:color="auto"/>
          </w:divBdr>
        </w:div>
        <w:div w:id="144055451">
          <w:marLeft w:val="0"/>
          <w:marRight w:val="0"/>
          <w:marTop w:val="0"/>
          <w:marBottom w:val="0"/>
          <w:divBdr>
            <w:top w:val="none" w:sz="0" w:space="0" w:color="auto"/>
            <w:left w:val="none" w:sz="0" w:space="0" w:color="auto"/>
            <w:bottom w:val="none" w:sz="0" w:space="0" w:color="auto"/>
            <w:right w:val="none" w:sz="0" w:space="0" w:color="auto"/>
          </w:divBdr>
        </w:div>
        <w:div w:id="144055452">
          <w:marLeft w:val="0"/>
          <w:marRight w:val="0"/>
          <w:marTop w:val="0"/>
          <w:marBottom w:val="0"/>
          <w:divBdr>
            <w:top w:val="none" w:sz="0" w:space="0" w:color="auto"/>
            <w:left w:val="none" w:sz="0" w:space="0" w:color="auto"/>
            <w:bottom w:val="none" w:sz="0" w:space="0" w:color="auto"/>
            <w:right w:val="none" w:sz="0" w:space="0" w:color="auto"/>
          </w:divBdr>
        </w:div>
        <w:div w:id="144055471">
          <w:marLeft w:val="0"/>
          <w:marRight w:val="0"/>
          <w:marTop w:val="0"/>
          <w:marBottom w:val="0"/>
          <w:divBdr>
            <w:top w:val="none" w:sz="0" w:space="0" w:color="auto"/>
            <w:left w:val="none" w:sz="0" w:space="0" w:color="auto"/>
            <w:bottom w:val="none" w:sz="0" w:space="0" w:color="auto"/>
            <w:right w:val="none" w:sz="0" w:space="0" w:color="auto"/>
          </w:divBdr>
        </w:div>
        <w:div w:id="144055472">
          <w:marLeft w:val="0"/>
          <w:marRight w:val="0"/>
          <w:marTop w:val="0"/>
          <w:marBottom w:val="0"/>
          <w:divBdr>
            <w:top w:val="none" w:sz="0" w:space="0" w:color="auto"/>
            <w:left w:val="none" w:sz="0" w:space="0" w:color="auto"/>
            <w:bottom w:val="none" w:sz="0" w:space="0" w:color="auto"/>
            <w:right w:val="none" w:sz="0" w:space="0" w:color="auto"/>
          </w:divBdr>
        </w:div>
        <w:div w:id="144055475">
          <w:marLeft w:val="0"/>
          <w:marRight w:val="0"/>
          <w:marTop w:val="0"/>
          <w:marBottom w:val="0"/>
          <w:divBdr>
            <w:top w:val="none" w:sz="0" w:space="0" w:color="auto"/>
            <w:left w:val="none" w:sz="0" w:space="0" w:color="auto"/>
            <w:bottom w:val="none" w:sz="0" w:space="0" w:color="auto"/>
            <w:right w:val="none" w:sz="0" w:space="0" w:color="auto"/>
          </w:divBdr>
        </w:div>
        <w:div w:id="144055483">
          <w:marLeft w:val="0"/>
          <w:marRight w:val="0"/>
          <w:marTop w:val="0"/>
          <w:marBottom w:val="0"/>
          <w:divBdr>
            <w:top w:val="none" w:sz="0" w:space="0" w:color="auto"/>
            <w:left w:val="none" w:sz="0" w:space="0" w:color="auto"/>
            <w:bottom w:val="none" w:sz="0" w:space="0" w:color="auto"/>
            <w:right w:val="none" w:sz="0" w:space="0" w:color="auto"/>
          </w:divBdr>
        </w:div>
        <w:div w:id="144055508">
          <w:marLeft w:val="0"/>
          <w:marRight w:val="0"/>
          <w:marTop w:val="0"/>
          <w:marBottom w:val="0"/>
          <w:divBdr>
            <w:top w:val="none" w:sz="0" w:space="0" w:color="auto"/>
            <w:left w:val="none" w:sz="0" w:space="0" w:color="auto"/>
            <w:bottom w:val="none" w:sz="0" w:space="0" w:color="auto"/>
            <w:right w:val="none" w:sz="0" w:space="0" w:color="auto"/>
          </w:divBdr>
        </w:div>
        <w:div w:id="144055515">
          <w:marLeft w:val="0"/>
          <w:marRight w:val="0"/>
          <w:marTop w:val="0"/>
          <w:marBottom w:val="0"/>
          <w:divBdr>
            <w:top w:val="none" w:sz="0" w:space="0" w:color="auto"/>
            <w:left w:val="none" w:sz="0" w:space="0" w:color="auto"/>
            <w:bottom w:val="none" w:sz="0" w:space="0" w:color="auto"/>
            <w:right w:val="none" w:sz="0" w:space="0" w:color="auto"/>
          </w:divBdr>
        </w:div>
        <w:div w:id="144055528">
          <w:marLeft w:val="0"/>
          <w:marRight w:val="0"/>
          <w:marTop w:val="0"/>
          <w:marBottom w:val="0"/>
          <w:divBdr>
            <w:top w:val="none" w:sz="0" w:space="0" w:color="auto"/>
            <w:left w:val="none" w:sz="0" w:space="0" w:color="auto"/>
            <w:bottom w:val="none" w:sz="0" w:space="0" w:color="auto"/>
            <w:right w:val="none" w:sz="0" w:space="0" w:color="auto"/>
          </w:divBdr>
        </w:div>
        <w:div w:id="144055531">
          <w:marLeft w:val="0"/>
          <w:marRight w:val="0"/>
          <w:marTop w:val="0"/>
          <w:marBottom w:val="0"/>
          <w:divBdr>
            <w:top w:val="none" w:sz="0" w:space="0" w:color="auto"/>
            <w:left w:val="none" w:sz="0" w:space="0" w:color="auto"/>
            <w:bottom w:val="none" w:sz="0" w:space="0" w:color="auto"/>
            <w:right w:val="none" w:sz="0" w:space="0" w:color="auto"/>
          </w:divBdr>
        </w:div>
        <w:div w:id="144055537">
          <w:marLeft w:val="0"/>
          <w:marRight w:val="0"/>
          <w:marTop w:val="0"/>
          <w:marBottom w:val="0"/>
          <w:divBdr>
            <w:top w:val="none" w:sz="0" w:space="0" w:color="auto"/>
            <w:left w:val="none" w:sz="0" w:space="0" w:color="auto"/>
            <w:bottom w:val="none" w:sz="0" w:space="0" w:color="auto"/>
            <w:right w:val="none" w:sz="0" w:space="0" w:color="auto"/>
          </w:divBdr>
        </w:div>
        <w:div w:id="144055540">
          <w:marLeft w:val="0"/>
          <w:marRight w:val="0"/>
          <w:marTop w:val="0"/>
          <w:marBottom w:val="0"/>
          <w:divBdr>
            <w:top w:val="none" w:sz="0" w:space="0" w:color="auto"/>
            <w:left w:val="none" w:sz="0" w:space="0" w:color="auto"/>
            <w:bottom w:val="none" w:sz="0" w:space="0" w:color="auto"/>
            <w:right w:val="none" w:sz="0" w:space="0" w:color="auto"/>
          </w:divBdr>
        </w:div>
        <w:div w:id="144055554">
          <w:marLeft w:val="0"/>
          <w:marRight w:val="0"/>
          <w:marTop w:val="0"/>
          <w:marBottom w:val="0"/>
          <w:divBdr>
            <w:top w:val="none" w:sz="0" w:space="0" w:color="auto"/>
            <w:left w:val="none" w:sz="0" w:space="0" w:color="auto"/>
            <w:bottom w:val="none" w:sz="0" w:space="0" w:color="auto"/>
            <w:right w:val="none" w:sz="0" w:space="0" w:color="auto"/>
          </w:divBdr>
        </w:div>
        <w:div w:id="144055559">
          <w:marLeft w:val="0"/>
          <w:marRight w:val="0"/>
          <w:marTop w:val="0"/>
          <w:marBottom w:val="0"/>
          <w:divBdr>
            <w:top w:val="none" w:sz="0" w:space="0" w:color="auto"/>
            <w:left w:val="none" w:sz="0" w:space="0" w:color="auto"/>
            <w:bottom w:val="none" w:sz="0" w:space="0" w:color="auto"/>
            <w:right w:val="none" w:sz="0" w:space="0" w:color="auto"/>
          </w:divBdr>
        </w:div>
        <w:div w:id="144055560">
          <w:marLeft w:val="0"/>
          <w:marRight w:val="0"/>
          <w:marTop w:val="0"/>
          <w:marBottom w:val="0"/>
          <w:divBdr>
            <w:top w:val="none" w:sz="0" w:space="0" w:color="auto"/>
            <w:left w:val="none" w:sz="0" w:space="0" w:color="auto"/>
            <w:bottom w:val="none" w:sz="0" w:space="0" w:color="auto"/>
            <w:right w:val="none" w:sz="0" w:space="0" w:color="auto"/>
          </w:divBdr>
        </w:div>
        <w:div w:id="144055561">
          <w:marLeft w:val="0"/>
          <w:marRight w:val="0"/>
          <w:marTop w:val="0"/>
          <w:marBottom w:val="0"/>
          <w:divBdr>
            <w:top w:val="none" w:sz="0" w:space="0" w:color="auto"/>
            <w:left w:val="none" w:sz="0" w:space="0" w:color="auto"/>
            <w:bottom w:val="none" w:sz="0" w:space="0" w:color="auto"/>
            <w:right w:val="none" w:sz="0" w:space="0" w:color="auto"/>
          </w:divBdr>
        </w:div>
        <w:div w:id="144055563">
          <w:marLeft w:val="0"/>
          <w:marRight w:val="0"/>
          <w:marTop w:val="0"/>
          <w:marBottom w:val="0"/>
          <w:divBdr>
            <w:top w:val="none" w:sz="0" w:space="0" w:color="auto"/>
            <w:left w:val="none" w:sz="0" w:space="0" w:color="auto"/>
            <w:bottom w:val="none" w:sz="0" w:space="0" w:color="auto"/>
            <w:right w:val="none" w:sz="0" w:space="0" w:color="auto"/>
          </w:divBdr>
        </w:div>
        <w:div w:id="144055569">
          <w:marLeft w:val="0"/>
          <w:marRight w:val="0"/>
          <w:marTop w:val="0"/>
          <w:marBottom w:val="0"/>
          <w:divBdr>
            <w:top w:val="none" w:sz="0" w:space="0" w:color="auto"/>
            <w:left w:val="none" w:sz="0" w:space="0" w:color="auto"/>
            <w:bottom w:val="none" w:sz="0" w:space="0" w:color="auto"/>
            <w:right w:val="none" w:sz="0" w:space="0" w:color="auto"/>
          </w:divBdr>
        </w:div>
        <w:div w:id="144055578">
          <w:marLeft w:val="0"/>
          <w:marRight w:val="0"/>
          <w:marTop w:val="0"/>
          <w:marBottom w:val="0"/>
          <w:divBdr>
            <w:top w:val="none" w:sz="0" w:space="0" w:color="auto"/>
            <w:left w:val="none" w:sz="0" w:space="0" w:color="auto"/>
            <w:bottom w:val="none" w:sz="0" w:space="0" w:color="auto"/>
            <w:right w:val="none" w:sz="0" w:space="0" w:color="auto"/>
          </w:divBdr>
        </w:div>
        <w:div w:id="144055595">
          <w:marLeft w:val="0"/>
          <w:marRight w:val="0"/>
          <w:marTop w:val="0"/>
          <w:marBottom w:val="0"/>
          <w:divBdr>
            <w:top w:val="none" w:sz="0" w:space="0" w:color="auto"/>
            <w:left w:val="none" w:sz="0" w:space="0" w:color="auto"/>
            <w:bottom w:val="none" w:sz="0" w:space="0" w:color="auto"/>
            <w:right w:val="none" w:sz="0" w:space="0" w:color="auto"/>
          </w:divBdr>
        </w:div>
        <w:div w:id="144055607">
          <w:marLeft w:val="0"/>
          <w:marRight w:val="0"/>
          <w:marTop w:val="0"/>
          <w:marBottom w:val="0"/>
          <w:divBdr>
            <w:top w:val="none" w:sz="0" w:space="0" w:color="auto"/>
            <w:left w:val="none" w:sz="0" w:space="0" w:color="auto"/>
            <w:bottom w:val="none" w:sz="0" w:space="0" w:color="auto"/>
            <w:right w:val="none" w:sz="0" w:space="0" w:color="auto"/>
          </w:divBdr>
        </w:div>
      </w:divsChild>
    </w:div>
    <w:div w:id="144055205">
      <w:marLeft w:val="0"/>
      <w:marRight w:val="0"/>
      <w:marTop w:val="0"/>
      <w:marBottom w:val="0"/>
      <w:divBdr>
        <w:top w:val="none" w:sz="0" w:space="0" w:color="auto"/>
        <w:left w:val="none" w:sz="0" w:space="0" w:color="auto"/>
        <w:bottom w:val="none" w:sz="0" w:space="0" w:color="auto"/>
        <w:right w:val="none" w:sz="0" w:space="0" w:color="auto"/>
      </w:divBdr>
      <w:divsChild>
        <w:div w:id="144055066">
          <w:marLeft w:val="0"/>
          <w:marRight w:val="0"/>
          <w:marTop w:val="0"/>
          <w:marBottom w:val="0"/>
          <w:divBdr>
            <w:top w:val="none" w:sz="0" w:space="0" w:color="auto"/>
            <w:left w:val="none" w:sz="0" w:space="0" w:color="auto"/>
            <w:bottom w:val="none" w:sz="0" w:space="0" w:color="auto"/>
            <w:right w:val="none" w:sz="0" w:space="0" w:color="auto"/>
          </w:divBdr>
        </w:div>
        <w:div w:id="144055078">
          <w:marLeft w:val="0"/>
          <w:marRight w:val="0"/>
          <w:marTop w:val="0"/>
          <w:marBottom w:val="0"/>
          <w:divBdr>
            <w:top w:val="none" w:sz="0" w:space="0" w:color="auto"/>
            <w:left w:val="none" w:sz="0" w:space="0" w:color="auto"/>
            <w:bottom w:val="none" w:sz="0" w:space="0" w:color="auto"/>
            <w:right w:val="none" w:sz="0" w:space="0" w:color="auto"/>
          </w:divBdr>
        </w:div>
        <w:div w:id="144055081">
          <w:marLeft w:val="0"/>
          <w:marRight w:val="0"/>
          <w:marTop w:val="0"/>
          <w:marBottom w:val="0"/>
          <w:divBdr>
            <w:top w:val="none" w:sz="0" w:space="0" w:color="auto"/>
            <w:left w:val="none" w:sz="0" w:space="0" w:color="auto"/>
            <w:bottom w:val="none" w:sz="0" w:space="0" w:color="auto"/>
            <w:right w:val="none" w:sz="0" w:space="0" w:color="auto"/>
          </w:divBdr>
        </w:div>
        <w:div w:id="144055083">
          <w:marLeft w:val="0"/>
          <w:marRight w:val="0"/>
          <w:marTop w:val="0"/>
          <w:marBottom w:val="0"/>
          <w:divBdr>
            <w:top w:val="none" w:sz="0" w:space="0" w:color="auto"/>
            <w:left w:val="none" w:sz="0" w:space="0" w:color="auto"/>
            <w:bottom w:val="none" w:sz="0" w:space="0" w:color="auto"/>
            <w:right w:val="none" w:sz="0" w:space="0" w:color="auto"/>
          </w:divBdr>
        </w:div>
        <w:div w:id="144055084">
          <w:marLeft w:val="0"/>
          <w:marRight w:val="0"/>
          <w:marTop w:val="0"/>
          <w:marBottom w:val="0"/>
          <w:divBdr>
            <w:top w:val="none" w:sz="0" w:space="0" w:color="auto"/>
            <w:left w:val="none" w:sz="0" w:space="0" w:color="auto"/>
            <w:bottom w:val="none" w:sz="0" w:space="0" w:color="auto"/>
            <w:right w:val="none" w:sz="0" w:space="0" w:color="auto"/>
          </w:divBdr>
        </w:div>
        <w:div w:id="144055090">
          <w:marLeft w:val="0"/>
          <w:marRight w:val="0"/>
          <w:marTop w:val="0"/>
          <w:marBottom w:val="0"/>
          <w:divBdr>
            <w:top w:val="none" w:sz="0" w:space="0" w:color="auto"/>
            <w:left w:val="none" w:sz="0" w:space="0" w:color="auto"/>
            <w:bottom w:val="none" w:sz="0" w:space="0" w:color="auto"/>
            <w:right w:val="none" w:sz="0" w:space="0" w:color="auto"/>
          </w:divBdr>
        </w:div>
        <w:div w:id="144055095">
          <w:marLeft w:val="0"/>
          <w:marRight w:val="0"/>
          <w:marTop w:val="0"/>
          <w:marBottom w:val="0"/>
          <w:divBdr>
            <w:top w:val="none" w:sz="0" w:space="0" w:color="auto"/>
            <w:left w:val="none" w:sz="0" w:space="0" w:color="auto"/>
            <w:bottom w:val="none" w:sz="0" w:space="0" w:color="auto"/>
            <w:right w:val="none" w:sz="0" w:space="0" w:color="auto"/>
          </w:divBdr>
        </w:div>
        <w:div w:id="144055098">
          <w:marLeft w:val="0"/>
          <w:marRight w:val="0"/>
          <w:marTop w:val="0"/>
          <w:marBottom w:val="0"/>
          <w:divBdr>
            <w:top w:val="none" w:sz="0" w:space="0" w:color="auto"/>
            <w:left w:val="none" w:sz="0" w:space="0" w:color="auto"/>
            <w:bottom w:val="none" w:sz="0" w:space="0" w:color="auto"/>
            <w:right w:val="none" w:sz="0" w:space="0" w:color="auto"/>
          </w:divBdr>
        </w:div>
        <w:div w:id="144055108">
          <w:marLeft w:val="0"/>
          <w:marRight w:val="0"/>
          <w:marTop w:val="0"/>
          <w:marBottom w:val="0"/>
          <w:divBdr>
            <w:top w:val="none" w:sz="0" w:space="0" w:color="auto"/>
            <w:left w:val="none" w:sz="0" w:space="0" w:color="auto"/>
            <w:bottom w:val="none" w:sz="0" w:space="0" w:color="auto"/>
            <w:right w:val="none" w:sz="0" w:space="0" w:color="auto"/>
          </w:divBdr>
        </w:div>
        <w:div w:id="144055110">
          <w:marLeft w:val="0"/>
          <w:marRight w:val="0"/>
          <w:marTop w:val="0"/>
          <w:marBottom w:val="0"/>
          <w:divBdr>
            <w:top w:val="none" w:sz="0" w:space="0" w:color="auto"/>
            <w:left w:val="none" w:sz="0" w:space="0" w:color="auto"/>
            <w:bottom w:val="none" w:sz="0" w:space="0" w:color="auto"/>
            <w:right w:val="none" w:sz="0" w:space="0" w:color="auto"/>
          </w:divBdr>
        </w:div>
        <w:div w:id="144055118">
          <w:marLeft w:val="0"/>
          <w:marRight w:val="0"/>
          <w:marTop w:val="0"/>
          <w:marBottom w:val="0"/>
          <w:divBdr>
            <w:top w:val="none" w:sz="0" w:space="0" w:color="auto"/>
            <w:left w:val="none" w:sz="0" w:space="0" w:color="auto"/>
            <w:bottom w:val="none" w:sz="0" w:space="0" w:color="auto"/>
            <w:right w:val="none" w:sz="0" w:space="0" w:color="auto"/>
          </w:divBdr>
        </w:div>
        <w:div w:id="144055122">
          <w:marLeft w:val="0"/>
          <w:marRight w:val="0"/>
          <w:marTop w:val="0"/>
          <w:marBottom w:val="0"/>
          <w:divBdr>
            <w:top w:val="none" w:sz="0" w:space="0" w:color="auto"/>
            <w:left w:val="none" w:sz="0" w:space="0" w:color="auto"/>
            <w:bottom w:val="none" w:sz="0" w:space="0" w:color="auto"/>
            <w:right w:val="none" w:sz="0" w:space="0" w:color="auto"/>
          </w:divBdr>
        </w:div>
        <w:div w:id="144055125">
          <w:marLeft w:val="0"/>
          <w:marRight w:val="0"/>
          <w:marTop w:val="0"/>
          <w:marBottom w:val="0"/>
          <w:divBdr>
            <w:top w:val="none" w:sz="0" w:space="0" w:color="auto"/>
            <w:left w:val="none" w:sz="0" w:space="0" w:color="auto"/>
            <w:bottom w:val="none" w:sz="0" w:space="0" w:color="auto"/>
            <w:right w:val="none" w:sz="0" w:space="0" w:color="auto"/>
          </w:divBdr>
        </w:div>
        <w:div w:id="144055137">
          <w:marLeft w:val="0"/>
          <w:marRight w:val="0"/>
          <w:marTop w:val="0"/>
          <w:marBottom w:val="0"/>
          <w:divBdr>
            <w:top w:val="none" w:sz="0" w:space="0" w:color="auto"/>
            <w:left w:val="none" w:sz="0" w:space="0" w:color="auto"/>
            <w:bottom w:val="none" w:sz="0" w:space="0" w:color="auto"/>
            <w:right w:val="none" w:sz="0" w:space="0" w:color="auto"/>
          </w:divBdr>
        </w:div>
        <w:div w:id="144055138">
          <w:marLeft w:val="0"/>
          <w:marRight w:val="0"/>
          <w:marTop w:val="0"/>
          <w:marBottom w:val="0"/>
          <w:divBdr>
            <w:top w:val="none" w:sz="0" w:space="0" w:color="auto"/>
            <w:left w:val="none" w:sz="0" w:space="0" w:color="auto"/>
            <w:bottom w:val="none" w:sz="0" w:space="0" w:color="auto"/>
            <w:right w:val="none" w:sz="0" w:space="0" w:color="auto"/>
          </w:divBdr>
        </w:div>
        <w:div w:id="144055145">
          <w:marLeft w:val="0"/>
          <w:marRight w:val="0"/>
          <w:marTop w:val="0"/>
          <w:marBottom w:val="0"/>
          <w:divBdr>
            <w:top w:val="none" w:sz="0" w:space="0" w:color="auto"/>
            <w:left w:val="none" w:sz="0" w:space="0" w:color="auto"/>
            <w:bottom w:val="none" w:sz="0" w:space="0" w:color="auto"/>
            <w:right w:val="none" w:sz="0" w:space="0" w:color="auto"/>
          </w:divBdr>
        </w:div>
        <w:div w:id="144055149">
          <w:marLeft w:val="0"/>
          <w:marRight w:val="0"/>
          <w:marTop w:val="0"/>
          <w:marBottom w:val="0"/>
          <w:divBdr>
            <w:top w:val="none" w:sz="0" w:space="0" w:color="auto"/>
            <w:left w:val="none" w:sz="0" w:space="0" w:color="auto"/>
            <w:bottom w:val="none" w:sz="0" w:space="0" w:color="auto"/>
            <w:right w:val="none" w:sz="0" w:space="0" w:color="auto"/>
          </w:divBdr>
        </w:div>
        <w:div w:id="144055154">
          <w:marLeft w:val="0"/>
          <w:marRight w:val="0"/>
          <w:marTop w:val="0"/>
          <w:marBottom w:val="0"/>
          <w:divBdr>
            <w:top w:val="none" w:sz="0" w:space="0" w:color="auto"/>
            <w:left w:val="none" w:sz="0" w:space="0" w:color="auto"/>
            <w:bottom w:val="none" w:sz="0" w:space="0" w:color="auto"/>
            <w:right w:val="none" w:sz="0" w:space="0" w:color="auto"/>
          </w:divBdr>
        </w:div>
        <w:div w:id="144055155">
          <w:marLeft w:val="0"/>
          <w:marRight w:val="0"/>
          <w:marTop w:val="0"/>
          <w:marBottom w:val="0"/>
          <w:divBdr>
            <w:top w:val="none" w:sz="0" w:space="0" w:color="auto"/>
            <w:left w:val="none" w:sz="0" w:space="0" w:color="auto"/>
            <w:bottom w:val="none" w:sz="0" w:space="0" w:color="auto"/>
            <w:right w:val="none" w:sz="0" w:space="0" w:color="auto"/>
          </w:divBdr>
        </w:div>
        <w:div w:id="144055160">
          <w:marLeft w:val="0"/>
          <w:marRight w:val="0"/>
          <w:marTop w:val="0"/>
          <w:marBottom w:val="0"/>
          <w:divBdr>
            <w:top w:val="none" w:sz="0" w:space="0" w:color="auto"/>
            <w:left w:val="none" w:sz="0" w:space="0" w:color="auto"/>
            <w:bottom w:val="none" w:sz="0" w:space="0" w:color="auto"/>
            <w:right w:val="none" w:sz="0" w:space="0" w:color="auto"/>
          </w:divBdr>
        </w:div>
        <w:div w:id="144055167">
          <w:marLeft w:val="0"/>
          <w:marRight w:val="0"/>
          <w:marTop w:val="0"/>
          <w:marBottom w:val="0"/>
          <w:divBdr>
            <w:top w:val="none" w:sz="0" w:space="0" w:color="auto"/>
            <w:left w:val="none" w:sz="0" w:space="0" w:color="auto"/>
            <w:bottom w:val="none" w:sz="0" w:space="0" w:color="auto"/>
            <w:right w:val="none" w:sz="0" w:space="0" w:color="auto"/>
          </w:divBdr>
        </w:div>
        <w:div w:id="144055169">
          <w:marLeft w:val="0"/>
          <w:marRight w:val="0"/>
          <w:marTop w:val="0"/>
          <w:marBottom w:val="0"/>
          <w:divBdr>
            <w:top w:val="none" w:sz="0" w:space="0" w:color="auto"/>
            <w:left w:val="none" w:sz="0" w:space="0" w:color="auto"/>
            <w:bottom w:val="none" w:sz="0" w:space="0" w:color="auto"/>
            <w:right w:val="none" w:sz="0" w:space="0" w:color="auto"/>
          </w:divBdr>
        </w:div>
        <w:div w:id="144055176">
          <w:marLeft w:val="0"/>
          <w:marRight w:val="0"/>
          <w:marTop w:val="0"/>
          <w:marBottom w:val="0"/>
          <w:divBdr>
            <w:top w:val="none" w:sz="0" w:space="0" w:color="auto"/>
            <w:left w:val="none" w:sz="0" w:space="0" w:color="auto"/>
            <w:bottom w:val="none" w:sz="0" w:space="0" w:color="auto"/>
            <w:right w:val="none" w:sz="0" w:space="0" w:color="auto"/>
          </w:divBdr>
        </w:div>
        <w:div w:id="144055179">
          <w:marLeft w:val="0"/>
          <w:marRight w:val="0"/>
          <w:marTop w:val="0"/>
          <w:marBottom w:val="0"/>
          <w:divBdr>
            <w:top w:val="none" w:sz="0" w:space="0" w:color="auto"/>
            <w:left w:val="none" w:sz="0" w:space="0" w:color="auto"/>
            <w:bottom w:val="none" w:sz="0" w:space="0" w:color="auto"/>
            <w:right w:val="none" w:sz="0" w:space="0" w:color="auto"/>
          </w:divBdr>
        </w:div>
        <w:div w:id="144055197">
          <w:marLeft w:val="0"/>
          <w:marRight w:val="0"/>
          <w:marTop w:val="0"/>
          <w:marBottom w:val="0"/>
          <w:divBdr>
            <w:top w:val="none" w:sz="0" w:space="0" w:color="auto"/>
            <w:left w:val="none" w:sz="0" w:space="0" w:color="auto"/>
            <w:bottom w:val="none" w:sz="0" w:space="0" w:color="auto"/>
            <w:right w:val="none" w:sz="0" w:space="0" w:color="auto"/>
          </w:divBdr>
        </w:div>
        <w:div w:id="144055199">
          <w:marLeft w:val="0"/>
          <w:marRight w:val="0"/>
          <w:marTop w:val="0"/>
          <w:marBottom w:val="0"/>
          <w:divBdr>
            <w:top w:val="none" w:sz="0" w:space="0" w:color="auto"/>
            <w:left w:val="none" w:sz="0" w:space="0" w:color="auto"/>
            <w:bottom w:val="none" w:sz="0" w:space="0" w:color="auto"/>
            <w:right w:val="none" w:sz="0" w:space="0" w:color="auto"/>
          </w:divBdr>
        </w:div>
        <w:div w:id="144055225">
          <w:marLeft w:val="0"/>
          <w:marRight w:val="0"/>
          <w:marTop w:val="0"/>
          <w:marBottom w:val="0"/>
          <w:divBdr>
            <w:top w:val="none" w:sz="0" w:space="0" w:color="auto"/>
            <w:left w:val="none" w:sz="0" w:space="0" w:color="auto"/>
            <w:bottom w:val="none" w:sz="0" w:space="0" w:color="auto"/>
            <w:right w:val="none" w:sz="0" w:space="0" w:color="auto"/>
          </w:divBdr>
        </w:div>
        <w:div w:id="144055229">
          <w:marLeft w:val="0"/>
          <w:marRight w:val="0"/>
          <w:marTop w:val="0"/>
          <w:marBottom w:val="0"/>
          <w:divBdr>
            <w:top w:val="none" w:sz="0" w:space="0" w:color="auto"/>
            <w:left w:val="none" w:sz="0" w:space="0" w:color="auto"/>
            <w:bottom w:val="none" w:sz="0" w:space="0" w:color="auto"/>
            <w:right w:val="none" w:sz="0" w:space="0" w:color="auto"/>
          </w:divBdr>
        </w:div>
        <w:div w:id="144055237">
          <w:marLeft w:val="0"/>
          <w:marRight w:val="0"/>
          <w:marTop w:val="0"/>
          <w:marBottom w:val="0"/>
          <w:divBdr>
            <w:top w:val="none" w:sz="0" w:space="0" w:color="auto"/>
            <w:left w:val="none" w:sz="0" w:space="0" w:color="auto"/>
            <w:bottom w:val="none" w:sz="0" w:space="0" w:color="auto"/>
            <w:right w:val="none" w:sz="0" w:space="0" w:color="auto"/>
          </w:divBdr>
        </w:div>
        <w:div w:id="144055238">
          <w:marLeft w:val="0"/>
          <w:marRight w:val="0"/>
          <w:marTop w:val="0"/>
          <w:marBottom w:val="0"/>
          <w:divBdr>
            <w:top w:val="none" w:sz="0" w:space="0" w:color="auto"/>
            <w:left w:val="none" w:sz="0" w:space="0" w:color="auto"/>
            <w:bottom w:val="none" w:sz="0" w:space="0" w:color="auto"/>
            <w:right w:val="none" w:sz="0" w:space="0" w:color="auto"/>
          </w:divBdr>
        </w:div>
        <w:div w:id="144055244">
          <w:marLeft w:val="0"/>
          <w:marRight w:val="0"/>
          <w:marTop w:val="0"/>
          <w:marBottom w:val="0"/>
          <w:divBdr>
            <w:top w:val="none" w:sz="0" w:space="0" w:color="auto"/>
            <w:left w:val="none" w:sz="0" w:space="0" w:color="auto"/>
            <w:bottom w:val="none" w:sz="0" w:space="0" w:color="auto"/>
            <w:right w:val="none" w:sz="0" w:space="0" w:color="auto"/>
          </w:divBdr>
        </w:div>
        <w:div w:id="144055247">
          <w:marLeft w:val="0"/>
          <w:marRight w:val="0"/>
          <w:marTop w:val="0"/>
          <w:marBottom w:val="0"/>
          <w:divBdr>
            <w:top w:val="none" w:sz="0" w:space="0" w:color="auto"/>
            <w:left w:val="none" w:sz="0" w:space="0" w:color="auto"/>
            <w:bottom w:val="none" w:sz="0" w:space="0" w:color="auto"/>
            <w:right w:val="none" w:sz="0" w:space="0" w:color="auto"/>
          </w:divBdr>
        </w:div>
        <w:div w:id="144055250">
          <w:marLeft w:val="0"/>
          <w:marRight w:val="0"/>
          <w:marTop w:val="0"/>
          <w:marBottom w:val="0"/>
          <w:divBdr>
            <w:top w:val="none" w:sz="0" w:space="0" w:color="auto"/>
            <w:left w:val="none" w:sz="0" w:space="0" w:color="auto"/>
            <w:bottom w:val="none" w:sz="0" w:space="0" w:color="auto"/>
            <w:right w:val="none" w:sz="0" w:space="0" w:color="auto"/>
          </w:divBdr>
        </w:div>
        <w:div w:id="144055251">
          <w:marLeft w:val="0"/>
          <w:marRight w:val="0"/>
          <w:marTop w:val="0"/>
          <w:marBottom w:val="0"/>
          <w:divBdr>
            <w:top w:val="none" w:sz="0" w:space="0" w:color="auto"/>
            <w:left w:val="none" w:sz="0" w:space="0" w:color="auto"/>
            <w:bottom w:val="none" w:sz="0" w:space="0" w:color="auto"/>
            <w:right w:val="none" w:sz="0" w:space="0" w:color="auto"/>
          </w:divBdr>
        </w:div>
        <w:div w:id="144055256">
          <w:marLeft w:val="0"/>
          <w:marRight w:val="0"/>
          <w:marTop w:val="0"/>
          <w:marBottom w:val="0"/>
          <w:divBdr>
            <w:top w:val="none" w:sz="0" w:space="0" w:color="auto"/>
            <w:left w:val="none" w:sz="0" w:space="0" w:color="auto"/>
            <w:bottom w:val="none" w:sz="0" w:space="0" w:color="auto"/>
            <w:right w:val="none" w:sz="0" w:space="0" w:color="auto"/>
          </w:divBdr>
        </w:div>
        <w:div w:id="144055261">
          <w:marLeft w:val="0"/>
          <w:marRight w:val="0"/>
          <w:marTop w:val="0"/>
          <w:marBottom w:val="0"/>
          <w:divBdr>
            <w:top w:val="none" w:sz="0" w:space="0" w:color="auto"/>
            <w:left w:val="none" w:sz="0" w:space="0" w:color="auto"/>
            <w:bottom w:val="none" w:sz="0" w:space="0" w:color="auto"/>
            <w:right w:val="none" w:sz="0" w:space="0" w:color="auto"/>
          </w:divBdr>
        </w:div>
        <w:div w:id="144055265">
          <w:marLeft w:val="0"/>
          <w:marRight w:val="0"/>
          <w:marTop w:val="0"/>
          <w:marBottom w:val="0"/>
          <w:divBdr>
            <w:top w:val="none" w:sz="0" w:space="0" w:color="auto"/>
            <w:left w:val="none" w:sz="0" w:space="0" w:color="auto"/>
            <w:bottom w:val="none" w:sz="0" w:space="0" w:color="auto"/>
            <w:right w:val="none" w:sz="0" w:space="0" w:color="auto"/>
          </w:divBdr>
        </w:div>
        <w:div w:id="144055281">
          <w:marLeft w:val="0"/>
          <w:marRight w:val="0"/>
          <w:marTop w:val="0"/>
          <w:marBottom w:val="0"/>
          <w:divBdr>
            <w:top w:val="none" w:sz="0" w:space="0" w:color="auto"/>
            <w:left w:val="none" w:sz="0" w:space="0" w:color="auto"/>
            <w:bottom w:val="none" w:sz="0" w:space="0" w:color="auto"/>
            <w:right w:val="none" w:sz="0" w:space="0" w:color="auto"/>
          </w:divBdr>
        </w:div>
        <w:div w:id="144055298">
          <w:marLeft w:val="0"/>
          <w:marRight w:val="0"/>
          <w:marTop w:val="0"/>
          <w:marBottom w:val="0"/>
          <w:divBdr>
            <w:top w:val="none" w:sz="0" w:space="0" w:color="auto"/>
            <w:left w:val="none" w:sz="0" w:space="0" w:color="auto"/>
            <w:bottom w:val="none" w:sz="0" w:space="0" w:color="auto"/>
            <w:right w:val="none" w:sz="0" w:space="0" w:color="auto"/>
          </w:divBdr>
        </w:div>
        <w:div w:id="144055302">
          <w:marLeft w:val="0"/>
          <w:marRight w:val="0"/>
          <w:marTop w:val="0"/>
          <w:marBottom w:val="0"/>
          <w:divBdr>
            <w:top w:val="none" w:sz="0" w:space="0" w:color="auto"/>
            <w:left w:val="none" w:sz="0" w:space="0" w:color="auto"/>
            <w:bottom w:val="none" w:sz="0" w:space="0" w:color="auto"/>
            <w:right w:val="none" w:sz="0" w:space="0" w:color="auto"/>
          </w:divBdr>
        </w:div>
        <w:div w:id="144055306">
          <w:marLeft w:val="0"/>
          <w:marRight w:val="0"/>
          <w:marTop w:val="0"/>
          <w:marBottom w:val="0"/>
          <w:divBdr>
            <w:top w:val="none" w:sz="0" w:space="0" w:color="auto"/>
            <w:left w:val="none" w:sz="0" w:space="0" w:color="auto"/>
            <w:bottom w:val="none" w:sz="0" w:space="0" w:color="auto"/>
            <w:right w:val="none" w:sz="0" w:space="0" w:color="auto"/>
          </w:divBdr>
        </w:div>
        <w:div w:id="144055314">
          <w:marLeft w:val="0"/>
          <w:marRight w:val="0"/>
          <w:marTop w:val="0"/>
          <w:marBottom w:val="0"/>
          <w:divBdr>
            <w:top w:val="none" w:sz="0" w:space="0" w:color="auto"/>
            <w:left w:val="none" w:sz="0" w:space="0" w:color="auto"/>
            <w:bottom w:val="none" w:sz="0" w:space="0" w:color="auto"/>
            <w:right w:val="none" w:sz="0" w:space="0" w:color="auto"/>
          </w:divBdr>
        </w:div>
        <w:div w:id="144055321">
          <w:marLeft w:val="0"/>
          <w:marRight w:val="0"/>
          <w:marTop w:val="0"/>
          <w:marBottom w:val="0"/>
          <w:divBdr>
            <w:top w:val="none" w:sz="0" w:space="0" w:color="auto"/>
            <w:left w:val="none" w:sz="0" w:space="0" w:color="auto"/>
            <w:bottom w:val="none" w:sz="0" w:space="0" w:color="auto"/>
            <w:right w:val="none" w:sz="0" w:space="0" w:color="auto"/>
          </w:divBdr>
        </w:div>
        <w:div w:id="144055328">
          <w:marLeft w:val="0"/>
          <w:marRight w:val="0"/>
          <w:marTop w:val="0"/>
          <w:marBottom w:val="0"/>
          <w:divBdr>
            <w:top w:val="none" w:sz="0" w:space="0" w:color="auto"/>
            <w:left w:val="none" w:sz="0" w:space="0" w:color="auto"/>
            <w:bottom w:val="none" w:sz="0" w:space="0" w:color="auto"/>
            <w:right w:val="none" w:sz="0" w:space="0" w:color="auto"/>
          </w:divBdr>
        </w:div>
        <w:div w:id="144055330">
          <w:marLeft w:val="0"/>
          <w:marRight w:val="0"/>
          <w:marTop w:val="0"/>
          <w:marBottom w:val="0"/>
          <w:divBdr>
            <w:top w:val="none" w:sz="0" w:space="0" w:color="auto"/>
            <w:left w:val="none" w:sz="0" w:space="0" w:color="auto"/>
            <w:bottom w:val="none" w:sz="0" w:space="0" w:color="auto"/>
            <w:right w:val="none" w:sz="0" w:space="0" w:color="auto"/>
          </w:divBdr>
        </w:div>
        <w:div w:id="144055339">
          <w:marLeft w:val="0"/>
          <w:marRight w:val="0"/>
          <w:marTop w:val="0"/>
          <w:marBottom w:val="0"/>
          <w:divBdr>
            <w:top w:val="none" w:sz="0" w:space="0" w:color="auto"/>
            <w:left w:val="none" w:sz="0" w:space="0" w:color="auto"/>
            <w:bottom w:val="none" w:sz="0" w:space="0" w:color="auto"/>
            <w:right w:val="none" w:sz="0" w:space="0" w:color="auto"/>
          </w:divBdr>
        </w:div>
        <w:div w:id="144055347">
          <w:marLeft w:val="0"/>
          <w:marRight w:val="0"/>
          <w:marTop w:val="0"/>
          <w:marBottom w:val="0"/>
          <w:divBdr>
            <w:top w:val="none" w:sz="0" w:space="0" w:color="auto"/>
            <w:left w:val="none" w:sz="0" w:space="0" w:color="auto"/>
            <w:bottom w:val="none" w:sz="0" w:space="0" w:color="auto"/>
            <w:right w:val="none" w:sz="0" w:space="0" w:color="auto"/>
          </w:divBdr>
        </w:div>
        <w:div w:id="144055349">
          <w:marLeft w:val="0"/>
          <w:marRight w:val="0"/>
          <w:marTop w:val="0"/>
          <w:marBottom w:val="0"/>
          <w:divBdr>
            <w:top w:val="none" w:sz="0" w:space="0" w:color="auto"/>
            <w:left w:val="none" w:sz="0" w:space="0" w:color="auto"/>
            <w:bottom w:val="none" w:sz="0" w:space="0" w:color="auto"/>
            <w:right w:val="none" w:sz="0" w:space="0" w:color="auto"/>
          </w:divBdr>
        </w:div>
        <w:div w:id="144055368">
          <w:marLeft w:val="0"/>
          <w:marRight w:val="0"/>
          <w:marTop w:val="0"/>
          <w:marBottom w:val="0"/>
          <w:divBdr>
            <w:top w:val="none" w:sz="0" w:space="0" w:color="auto"/>
            <w:left w:val="none" w:sz="0" w:space="0" w:color="auto"/>
            <w:bottom w:val="none" w:sz="0" w:space="0" w:color="auto"/>
            <w:right w:val="none" w:sz="0" w:space="0" w:color="auto"/>
          </w:divBdr>
        </w:div>
        <w:div w:id="144055369">
          <w:marLeft w:val="0"/>
          <w:marRight w:val="0"/>
          <w:marTop w:val="0"/>
          <w:marBottom w:val="0"/>
          <w:divBdr>
            <w:top w:val="none" w:sz="0" w:space="0" w:color="auto"/>
            <w:left w:val="none" w:sz="0" w:space="0" w:color="auto"/>
            <w:bottom w:val="none" w:sz="0" w:space="0" w:color="auto"/>
            <w:right w:val="none" w:sz="0" w:space="0" w:color="auto"/>
          </w:divBdr>
        </w:div>
        <w:div w:id="144055372">
          <w:marLeft w:val="0"/>
          <w:marRight w:val="0"/>
          <w:marTop w:val="0"/>
          <w:marBottom w:val="0"/>
          <w:divBdr>
            <w:top w:val="none" w:sz="0" w:space="0" w:color="auto"/>
            <w:left w:val="none" w:sz="0" w:space="0" w:color="auto"/>
            <w:bottom w:val="none" w:sz="0" w:space="0" w:color="auto"/>
            <w:right w:val="none" w:sz="0" w:space="0" w:color="auto"/>
          </w:divBdr>
        </w:div>
        <w:div w:id="144055375">
          <w:marLeft w:val="0"/>
          <w:marRight w:val="0"/>
          <w:marTop w:val="0"/>
          <w:marBottom w:val="0"/>
          <w:divBdr>
            <w:top w:val="none" w:sz="0" w:space="0" w:color="auto"/>
            <w:left w:val="none" w:sz="0" w:space="0" w:color="auto"/>
            <w:bottom w:val="none" w:sz="0" w:space="0" w:color="auto"/>
            <w:right w:val="none" w:sz="0" w:space="0" w:color="auto"/>
          </w:divBdr>
        </w:div>
        <w:div w:id="144055383">
          <w:marLeft w:val="0"/>
          <w:marRight w:val="0"/>
          <w:marTop w:val="0"/>
          <w:marBottom w:val="0"/>
          <w:divBdr>
            <w:top w:val="none" w:sz="0" w:space="0" w:color="auto"/>
            <w:left w:val="none" w:sz="0" w:space="0" w:color="auto"/>
            <w:bottom w:val="none" w:sz="0" w:space="0" w:color="auto"/>
            <w:right w:val="none" w:sz="0" w:space="0" w:color="auto"/>
          </w:divBdr>
        </w:div>
        <w:div w:id="144055385">
          <w:marLeft w:val="0"/>
          <w:marRight w:val="0"/>
          <w:marTop w:val="0"/>
          <w:marBottom w:val="0"/>
          <w:divBdr>
            <w:top w:val="none" w:sz="0" w:space="0" w:color="auto"/>
            <w:left w:val="none" w:sz="0" w:space="0" w:color="auto"/>
            <w:bottom w:val="none" w:sz="0" w:space="0" w:color="auto"/>
            <w:right w:val="none" w:sz="0" w:space="0" w:color="auto"/>
          </w:divBdr>
        </w:div>
        <w:div w:id="144055389">
          <w:marLeft w:val="0"/>
          <w:marRight w:val="0"/>
          <w:marTop w:val="0"/>
          <w:marBottom w:val="0"/>
          <w:divBdr>
            <w:top w:val="none" w:sz="0" w:space="0" w:color="auto"/>
            <w:left w:val="none" w:sz="0" w:space="0" w:color="auto"/>
            <w:bottom w:val="none" w:sz="0" w:space="0" w:color="auto"/>
            <w:right w:val="none" w:sz="0" w:space="0" w:color="auto"/>
          </w:divBdr>
        </w:div>
        <w:div w:id="144055391">
          <w:marLeft w:val="0"/>
          <w:marRight w:val="0"/>
          <w:marTop w:val="0"/>
          <w:marBottom w:val="0"/>
          <w:divBdr>
            <w:top w:val="none" w:sz="0" w:space="0" w:color="auto"/>
            <w:left w:val="none" w:sz="0" w:space="0" w:color="auto"/>
            <w:bottom w:val="none" w:sz="0" w:space="0" w:color="auto"/>
            <w:right w:val="none" w:sz="0" w:space="0" w:color="auto"/>
          </w:divBdr>
        </w:div>
        <w:div w:id="144055392">
          <w:marLeft w:val="0"/>
          <w:marRight w:val="0"/>
          <w:marTop w:val="0"/>
          <w:marBottom w:val="0"/>
          <w:divBdr>
            <w:top w:val="none" w:sz="0" w:space="0" w:color="auto"/>
            <w:left w:val="none" w:sz="0" w:space="0" w:color="auto"/>
            <w:bottom w:val="none" w:sz="0" w:space="0" w:color="auto"/>
            <w:right w:val="none" w:sz="0" w:space="0" w:color="auto"/>
          </w:divBdr>
        </w:div>
        <w:div w:id="144055396">
          <w:marLeft w:val="0"/>
          <w:marRight w:val="0"/>
          <w:marTop w:val="0"/>
          <w:marBottom w:val="0"/>
          <w:divBdr>
            <w:top w:val="none" w:sz="0" w:space="0" w:color="auto"/>
            <w:left w:val="none" w:sz="0" w:space="0" w:color="auto"/>
            <w:bottom w:val="none" w:sz="0" w:space="0" w:color="auto"/>
            <w:right w:val="none" w:sz="0" w:space="0" w:color="auto"/>
          </w:divBdr>
        </w:div>
        <w:div w:id="144055411">
          <w:marLeft w:val="0"/>
          <w:marRight w:val="0"/>
          <w:marTop w:val="0"/>
          <w:marBottom w:val="0"/>
          <w:divBdr>
            <w:top w:val="none" w:sz="0" w:space="0" w:color="auto"/>
            <w:left w:val="none" w:sz="0" w:space="0" w:color="auto"/>
            <w:bottom w:val="none" w:sz="0" w:space="0" w:color="auto"/>
            <w:right w:val="none" w:sz="0" w:space="0" w:color="auto"/>
          </w:divBdr>
        </w:div>
        <w:div w:id="144055417">
          <w:marLeft w:val="0"/>
          <w:marRight w:val="0"/>
          <w:marTop w:val="0"/>
          <w:marBottom w:val="0"/>
          <w:divBdr>
            <w:top w:val="none" w:sz="0" w:space="0" w:color="auto"/>
            <w:left w:val="none" w:sz="0" w:space="0" w:color="auto"/>
            <w:bottom w:val="none" w:sz="0" w:space="0" w:color="auto"/>
            <w:right w:val="none" w:sz="0" w:space="0" w:color="auto"/>
          </w:divBdr>
        </w:div>
        <w:div w:id="144055418">
          <w:marLeft w:val="0"/>
          <w:marRight w:val="0"/>
          <w:marTop w:val="0"/>
          <w:marBottom w:val="0"/>
          <w:divBdr>
            <w:top w:val="none" w:sz="0" w:space="0" w:color="auto"/>
            <w:left w:val="none" w:sz="0" w:space="0" w:color="auto"/>
            <w:bottom w:val="none" w:sz="0" w:space="0" w:color="auto"/>
            <w:right w:val="none" w:sz="0" w:space="0" w:color="auto"/>
          </w:divBdr>
        </w:div>
        <w:div w:id="144055419">
          <w:marLeft w:val="0"/>
          <w:marRight w:val="0"/>
          <w:marTop w:val="0"/>
          <w:marBottom w:val="0"/>
          <w:divBdr>
            <w:top w:val="none" w:sz="0" w:space="0" w:color="auto"/>
            <w:left w:val="none" w:sz="0" w:space="0" w:color="auto"/>
            <w:bottom w:val="none" w:sz="0" w:space="0" w:color="auto"/>
            <w:right w:val="none" w:sz="0" w:space="0" w:color="auto"/>
          </w:divBdr>
        </w:div>
        <w:div w:id="144055422">
          <w:marLeft w:val="0"/>
          <w:marRight w:val="0"/>
          <w:marTop w:val="0"/>
          <w:marBottom w:val="0"/>
          <w:divBdr>
            <w:top w:val="none" w:sz="0" w:space="0" w:color="auto"/>
            <w:left w:val="none" w:sz="0" w:space="0" w:color="auto"/>
            <w:bottom w:val="none" w:sz="0" w:space="0" w:color="auto"/>
            <w:right w:val="none" w:sz="0" w:space="0" w:color="auto"/>
          </w:divBdr>
        </w:div>
        <w:div w:id="144055444">
          <w:marLeft w:val="0"/>
          <w:marRight w:val="0"/>
          <w:marTop w:val="0"/>
          <w:marBottom w:val="0"/>
          <w:divBdr>
            <w:top w:val="none" w:sz="0" w:space="0" w:color="auto"/>
            <w:left w:val="none" w:sz="0" w:space="0" w:color="auto"/>
            <w:bottom w:val="none" w:sz="0" w:space="0" w:color="auto"/>
            <w:right w:val="none" w:sz="0" w:space="0" w:color="auto"/>
          </w:divBdr>
        </w:div>
        <w:div w:id="144055454">
          <w:marLeft w:val="0"/>
          <w:marRight w:val="0"/>
          <w:marTop w:val="0"/>
          <w:marBottom w:val="0"/>
          <w:divBdr>
            <w:top w:val="none" w:sz="0" w:space="0" w:color="auto"/>
            <w:left w:val="none" w:sz="0" w:space="0" w:color="auto"/>
            <w:bottom w:val="none" w:sz="0" w:space="0" w:color="auto"/>
            <w:right w:val="none" w:sz="0" w:space="0" w:color="auto"/>
          </w:divBdr>
        </w:div>
        <w:div w:id="144055467">
          <w:marLeft w:val="0"/>
          <w:marRight w:val="0"/>
          <w:marTop w:val="0"/>
          <w:marBottom w:val="0"/>
          <w:divBdr>
            <w:top w:val="none" w:sz="0" w:space="0" w:color="auto"/>
            <w:left w:val="none" w:sz="0" w:space="0" w:color="auto"/>
            <w:bottom w:val="none" w:sz="0" w:space="0" w:color="auto"/>
            <w:right w:val="none" w:sz="0" w:space="0" w:color="auto"/>
          </w:divBdr>
        </w:div>
        <w:div w:id="144055473">
          <w:marLeft w:val="0"/>
          <w:marRight w:val="0"/>
          <w:marTop w:val="0"/>
          <w:marBottom w:val="0"/>
          <w:divBdr>
            <w:top w:val="none" w:sz="0" w:space="0" w:color="auto"/>
            <w:left w:val="none" w:sz="0" w:space="0" w:color="auto"/>
            <w:bottom w:val="none" w:sz="0" w:space="0" w:color="auto"/>
            <w:right w:val="none" w:sz="0" w:space="0" w:color="auto"/>
          </w:divBdr>
        </w:div>
        <w:div w:id="144055482">
          <w:marLeft w:val="0"/>
          <w:marRight w:val="0"/>
          <w:marTop w:val="0"/>
          <w:marBottom w:val="0"/>
          <w:divBdr>
            <w:top w:val="none" w:sz="0" w:space="0" w:color="auto"/>
            <w:left w:val="none" w:sz="0" w:space="0" w:color="auto"/>
            <w:bottom w:val="none" w:sz="0" w:space="0" w:color="auto"/>
            <w:right w:val="none" w:sz="0" w:space="0" w:color="auto"/>
          </w:divBdr>
        </w:div>
        <w:div w:id="144055495">
          <w:marLeft w:val="0"/>
          <w:marRight w:val="0"/>
          <w:marTop w:val="0"/>
          <w:marBottom w:val="0"/>
          <w:divBdr>
            <w:top w:val="none" w:sz="0" w:space="0" w:color="auto"/>
            <w:left w:val="none" w:sz="0" w:space="0" w:color="auto"/>
            <w:bottom w:val="none" w:sz="0" w:space="0" w:color="auto"/>
            <w:right w:val="none" w:sz="0" w:space="0" w:color="auto"/>
          </w:divBdr>
        </w:div>
        <w:div w:id="144055501">
          <w:marLeft w:val="0"/>
          <w:marRight w:val="0"/>
          <w:marTop w:val="0"/>
          <w:marBottom w:val="0"/>
          <w:divBdr>
            <w:top w:val="none" w:sz="0" w:space="0" w:color="auto"/>
            <w:left w:val="none" w:sz="0" w:space="0" w:color="auto"/>
            <w:bottom w:val="none" w:sz="0" w:space="0" w:color="auto"/>
            <w:right w:val="none" w:sz="0" w:space="0" w:color="auto"/>
          </w:divBdr>
        </w:div>
        <w:div w:id="144055536">
          <w:marLeft w:val="0"/>
          <w:marRight w:val="0"/>
          <w:marTop w:val="0"/>
          <w:marBottom w:val="0"/>
          <w:divBdr>
            <w:top w:val="none" w:sz="0" w:space="0" w:color="auto"/>
            <w:left w:val="none" w:sz="0" w:space="0" w:color="auto"/>
            <w:bottom w:val="none" w:sz="0" w:space="0" w:color="auto"/>
            <w:right w:val="none" w:sz="0" w:space="0" w:color="auto"/>
          </w:divBdr>
        </w:div>
        <w:div w:id="144055549">
          <w:marLeft w:val="0"/>
          <w:marRight w:val="0"/>
          <w:marTop w:val="0"/>
          <w:marBottom w:val="0"/>
          <w:divBdr>
            <w:top w:val="none" w:sz="0" w:space="0" w:color="auto"/>
            <w:left w:val="none" w:sz="0" w:space="0" w:color="auto"/>
            <w:bottom w:val="none" w:sz="0" w:space="0" w:color="auto"/>
            <w:right w:val="none" w:sz="0" w:space="0" w:color="auto"/>
          </w:divBdr>
        </w:div>
        <w:div w:id="144055564">
          <w:marLeft w:val="0"/>
          <w:marRight w:val="0"/>
          <w:marTop w:val="0"/>
          <w:marBottom w:val="0"/>
          <w:divBdr>
            <w:top w:val="none" w:sz="0" w:space="0" w:color="auto"/>
            <w:left w:val="none" w:sz="0" w:space="0" w:color="auto"/>
            <w:bottom w:val="none" w:sz="0" w:space="0" w:color="auto"/>
            <w:right w:val="none" w:sz="0" w:space="0" w:color="auto"/>
          </w:divBdr>
        </w:div>
        <w:div w:id="144055572">
          <w:marLeft w:val="0"/>
          <w:marRight w:val="0"/>
          <w:marTop w:val="0"/>
          <w:marBottom w:val="0"/>
          <w:divBdr>
            <w:top w:val="none" w:sz="0" w:space="0" w:color="auto"/>
            <w:left w:val="none" w:sz="0" w:space="0" w:color="auto"/>
            <w:bottom w:val="none" w:sz="0" w:space="0" w:color="auto"/>
            <w:right w:val="none" w:sz="0" w:space="0" w:color="auto"/>
          </w:divBdr>
        </w:div>
        <w:div w:id="144055588">
          <w:marLeft w:val="0"/>
          <w:marRight w:val="0"/>
          <w:marTop w:val="0"/>
          <w:marBottom w:val="0"/>
          <w:divBdr>
            <w:top w:val="none" w:sz="0" w:space="0" w:color="auto"/>
            <w:left w:val="none" w:sz="0" w:space="0" w:color="auto"/>
            <w:bottom w:val="none" w:sz="0" w:space="0" w:color="auto"/>
            <w:right w:val="none" w:sz="0" w:space="0" w:color="auto"/>
          </w:divBdr>
        </w:div>
        <w:div w:id="144055594">
          <w:marLeft w:val="0"/>
          <w:marRight w:val="0"/>
          <w:marTop w:val="0"/>
          <w:marBottom w:val="0"/>
          <w:divBdr>
            <w:top w:val="none" w:sz="0" w:space="0" w:color="auto"/>
            <w:left w:val="none" w:sz="0" w:space="0" w:color="auto"/>
            <w:bottom w:val="none" w:sz="0" w:space="0" w:color="auto"/>
            <w:right w:val="none" w:sz="0" w:space="0" w:color="auto"/>
          </w:divBdr>
        </w:div>
        <w:div w:id="144055597">
          <w:marLeft w:val="0"/>
          <w:marRight w:val="0"/>
          <w:marTop w:val="0"/>
          <w:marBottom w:val="0"/>
          <w:divBdr>
            <w:top w:val="none" w:sz="0" w:space="0" w:color="auto"/>
            <w:left w:val="none" w:sz="0" w:space="0" w:color="auto"/>
            <w:bottom w:val="none" w:sz="0" w:space="0" w:color="auto"/>
            <w:right w:val="none" w:sz="0" w:space="0" w:color="auto"/>
          </w:divBdr>
        </w:div>
        <w:div w:id="144055598">
          <w:marLeft w:val="0"/>
          <w:marRight w:val="0"/>
          <w:marTop w:val="0"/>
          <w:marBottom w:val="0"/>
          <w:divBdr>
            <w:top w:val="none" w:sz="0" w:space="0" w:color="auto"/>
            <w:left w:val="none" w:sz="0" w:space="0" w:color="auto"/>
            <w:bottom w:val="none" w:sz="0" w:space="0" w:color="auto"/>
            <w:right w:val="none" w:sz="0" w:space="0" w:color="auto"/>
          </w:divBdr>
        </w:div>
      </w:divsChild>
    </w:div>
    <w:div w:id="144055243">
      <w:marLeft w:val="0"/>
      <w:marRight w:val="0"/>
      <w:marTop w:val="0"/>
      <w:marBottom w:val="0"/>
      <w:divBdr>
        <w:top w:val="none" w:sz="0" w:space="0" w:color="auto"/>
        <w:left w:val="none" w:sz="0" w:space="0" w:color="auto"/>
        <w:bottom w:val="none" w:sz="0" w:space="0" w:color="auto"/>
        <w:right w:val="none" w:sz="0" w:space="0" w:color="auto"/>
      </w:divBdr>
    </w:div>
    <w:div w:id="144055269">
      <w:marLeft w:val="0"/>
      <w:marRight w:val="0"/>
      <w:marTop w:val="0"/>
      <w:marBottom w:val="0"/>
      <w:divBdr>
        <w:top w:val="none" w:sz="0" w:space="0" w:color="auto"/>
        <w:left w:val="none" w:sz="0" w:space="0" w:color="auto"/>
        <w:bottom w:val="none" w:sz="0" w:space="0" w:color="auto"/>
        <w:right w:val="none" w:sz="0" w:space="0" w:color="auto"/>
      </w:divBdr>
      <w:divsChild>
        <w:div w:id="144055239">
          <w:marLeft w:val="0"/>
          <w:marRight w:val="0"/>
          <w:marTop w:val="0"/>
          <w:marBottom w:val="0"/>
          <w:divBdr>
            <w:top w:val="none" w:sz="0" w:space="0" w:color="auto"/>
            <w:left w:val="none" w:sz="0" w:space="0" w:color="auto"/>
            <w:bottom w:val="none" w:sz="0" w:space="0" w:color="auto"/>
            <w:right w:val="none" w:sz="0" w:space="0" w:color="auto"/>
          </w:divBdr>
        </w:div>
        <w:div w:id="144055364">
          <w:marLeft w:val="0"/>
          <w:marRight w:val="0"/>
          <w:marTop w:val="0"/>
          <w:marBottom w:val="0"/>
          <w:divBdr>
            <w:top w:val="none" w:sz="0" w:space="0" w:color="auto"/>
            <w:left w:val="none" w:sz="0" w:space="0" w:color="auto"/>
            <w:bottom w:val="none" w:sz="0" w:space="0" w:color="auto"/>
            <w:right w:val="none" w:sz="0" w:space="0" w:color="auto"/>
          </w:divBdr>
        </w:div>
        <w:div w:id="144055518">
          <w:marLeft w:val="0"/>
          <w:marRight w:val="0"/>
          <w:marTop w:val="0"/>
          <w:marBottom w:val="0"/>
          <w:divBdr>
            <w:top w:val="none" w:sz="0" w:space="0" w:color="auto"/>
            <w:left w:val="none" w:sz="0" w:space="0" w:color="auto"/>
            <w:bottom w:val="none" w:sz="0" w:space="0" w:color="auto"/>
            <w:right w:val="none" w:sz="0" w:space="0" w:color="auto"/>
          </w:divBdr>
        </w:div>
      </w:divsChild>
    </w:div>
    <w:div w:id="144055272">
      <w:marLeft w:val="0"/>
      <w:marRight w:val="0"/>
      <w:marTop w:val="0"/>
      <w:marBottom w:val="0"/>
      <w:divBdr>
        <w:top w:val="none" w:sz="0" w:space="0" w:color="auto"/>
        <w:left w:val="none" w:sz="0" w:space="0" w:color="auto"/>
        <w:bottom w:val="none" w:sz="0" w:space="0" w:color="auto"/>
        <w:right w:val="none" w:sz="0" w:space="0" w:color="auto"/>
      </w:divBdr>
    </w:div>
    <w:div w:id="144055294">
      <w:marLeft w:val="0"/>
      <w:marRight w:val="0"/>
      <w:marTop w:val="0"/>
      <w:marBottom w:val="0"/>
      <w:divBdr>
        <w:top w:val="none" w:sz="0" w:space="0" w:color="auto"/>
        <w:left w:val="none" w:sz="0" w:space="0" w:color="auto"/>
        <w:bottom w:val="none" w:sz="0" w:space="0" w:color="auto"/>
        <w:right w:val="none" w:sz="0" w:space="0" w:color="auto"/>
      </w:divBdr>
      <w:divsChild>
        <w:div w:id="144055278">
          <w:marLeft w:val="0"/>
          <w:marRight w:val="0"/>
          <w:marTop w:val="0"/>
          <w:marBottom w:val="0"/>
          <w:divBdr>
            <w:top w:val="none" w:sz="0" w:space="0" w:color="auto"/>
            <w:left w:val="none" w:sz="0" w:space="0" w:color="auto"/>
            <w:bottom w:val="none" w:sz="0" w:space="0" w:color="auto"/>
            <w:right w:val="none" w:sz="0" w:space="0" w:color="auto"/>
          </w:divBdr>
          <w:divsChild>
            <w:div w:id="1440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323">
      <w:marLeft w:val="0"/>
      <w:marRight w:val="0"/>
      <w:marTop w:val="0"/>
      <w:marBottom w:val="0"/>
      <w:divBdr>
        <w:top w:val="none" w:sz="0" w:space="0" w:color="auto"/>
        <w:left w:val="none" w:sz="0" w:space="0" w:color="auto"/>
        <w:bottom w:val="none" w:sz="0" w:space="0" w:color="auto"/>
        <w:right w:val="none" w:sz="0" w:space="0" w:color="auto"/>
      </w:divBdr>
      <w:divsChild>
        <w:div w:id="144055228">
          <w:marLeft w:val="0"/>
          <w:marRight w:val="0"/>
          <w:marTop w:val="0"/>
          <w:marBottom w:val="0"/>
          <w:divBdr>
            <w:top w:val="none" w:sz="0" w:space="0" w:color="auto"/>
            <w:left w:val="none" w:sz="0" w:space="0" w:color="auto"/>
            <w:bottom w:val="none" w:sz="0" w:space="0" w:color="auto"/>
            <w:right w:val="none" w:sz="0" w:space="0" w:color="auto"/>
          </w:divBdr>
        </w:div>
        <w:div w:id="144055300">
          <w:marLeft w:val="0"/>
          <w:marRight w:val="0"/>
          <w:marTop w:val="0"/>
          <w:marBottom w:val="0"/>
          <w:divBdr>
            <w:top w:val="none" w:sz="0" w:space="0" w:color="auto"/>
            <w:left w:val="none" w:sz="0" w:space="0" w:color="auto"/>
            <w:bottom w:val="none" w:sz="0" w:space="0" w:color="auto"/>
            <w:right w:val="none" w:sz="0" w:space="0" w:color="auto"/>
          </w:divBdr>
        </w:div>
        <w:div w:id="144055567">
          <w:marLeft w:val="0"/>
          <w:marRight w:val="0"/>
          <w:marTop w:val="0"/>
          <w:marBottom w:val="0"/>
          <w:divBdr>
            <w:top w:val="none" w:sz="0" w:space="0" w:color="auto"/>
            <w:left w:val="none" w:sz="0" w:space="0" w:color="auto"/>
            <w:bottom w:val="none" w:sz="0" w:space="0" w:color="auto"/>
            <w:right w:val="none" w:sz="0" w:space="0" w:color="auto"/>
          </w:divBdr>
        </w:div>
      </w:divsChild>
    </w:div>
    <w:div w:id="144055359">
      <w:marLeft w:val="0"/>
      <w:marRight w:val="0"/>
      <w:marTop w:val="0"/>
      <w:marBottom w:val="0"/>
      <w:divBdr>
        <w:top w:val="none" w:sz="0" w:space="0" w:color="auto"/>
        <w:left w:val="none" w:sz="0" w:space="0" w:color="auto"/>
        <w:bottom w:val="none" w:sz="0" w:space="0" w:color="auto"/>
        <w:right w:val="none" w:sz="0" w:space="0" w:color="auto"/>
      </w:divBdr>
    </w:div>
    <w:div w:id="144055361">
      <w:marLeft w:val="0"/>
      <w:marRight w:val="0"/>
      <w:marTop w:val="0"/>
      <w:marBottom w:val="0"/>
      <w:divBdr>
        <w:top w:val="none" w:sz="0" w:space="0" w:color="auto"/>
        <w:left w:val="none" w:sz="0" w:space="0" w:color="auto"/>
        <w:bottom w:val="none" w:sz="0" w:space="0" w:color="auto"/>
        <w:right w:val="none" w:sz="0" w:space="0" w:color="auto"/>
      </w:divBdr>
      <w:divsChild>
        <w:div w:id="144055121">
          <w:marLeft w:val="0"/>
          <w:marRight w:val="0"/>
          <w:marTop w:val="0"/>
          <w:marBottom w:val="0"/>
          <w:divBdr>
            <w:top w:val="none" w:sz="0" w:space="0" w:color="auto"/>
            <w:left w:val="none" w:sz="0" w:space="0" w:color="auto"/>
            <w:bottom w:val="none" w:sz="0" w:space="0" w:color="auto"/>
            <w:right w:val="none" w:sz="0" w:space="0" w:color="auto"/>
          </w:divBdr>
        </w:div>
        <w:div w:id="144055183">
          <w:marLeft w:val="0"/>
          <w:marRight w:val="0"/>
          <w:marTop w:val="0"/>
          <w:marBottom w:val="0"/>
          <w:divBdr>
            <w:top w:val="none" w:sz="0" w:space="0" w:color="auto"/>
            <w:left w:val="none" w:sz="0" w:space="0" w:color="auto"/>
            <w:bottom w:val="none" w:sz="0" w:space="0" w:color="auto"/>
            <w:right w:val="none" w:sz="0" w:space="0" w:color="auto"/>
          </w:divBdr>
        </w:div>
        <w:div w:id="144055186">
          <w:marLeft w:val="0"/>
          <w:marRight w:val="0"/>
          <w:marTop w:val="0"/>
          <w:marBottom w:val="0"/>
          <w:divBdr>
            <w:top w:val="none" w:sz="0" w:space="0" w:color="auto"/>
            <w:left w:val="none" w:sz="0" w:space="0" w:color="auto"/>
            <w:bottom w:val="none" w:sz="0" w:space="0" w:color="auto"/>
            <w:right w:val="none" w:sz="0" w:space="0" w:color="auto"/>
          </w:divBdr>
        </w:div>
      </w:divsChild>
    </w:div>
    <w:div w:id="144055377">
      <w:marLeft w:val="0"/>
      <w:marRight w:val="0"/>
      <w:marTop w:val="0"/>
      <w:marBottom w:val="0"/>
      <w:divBdr>
        <w:top w:val="none" w:sz="0" w:space="0" w:color="auto"/>
        <w:left w:val="none" w:sz="0" w:space="0" w:color="auto"/>
        <w:bottom w:val="none" w:sz="0" w:space="0" w:color="auto"/>
        <w:right w:val="none" w:sz="0" w:space="0" w:color="auto"/>
      </w:divBdr>
      <w:divsChild>
        <w:div w:id="144055061">
          <w:marLeft w:val="0"/>
          <w:marRight w:val="0"/>
          <w:marTop w:val="0"/>
          <w:marBottom w:val="0"/>
          <w:divBdr>
            <w:top w:val="none" w:sz="0" w:space="0" w:color="auto"/>
            <w:left w:val="none" w:sz="0" w:space="0" w:color="auto"/>
            <w:bottom w:val="none" w:sz="0" w:space="0" w:color="auto"/>
            <w:right w:val="none" w:sz="0" w:space="0" w:color="auto"/>
          </w:divBdr>
        </w:div>
        <w:div w:id="144055069">
          <w:marLeft w:val="0"/>
          <w:marRight w:val="0"/>
          <w:marTop w:val="0"/>
          <w:marBottom w:val="0"/>
          <w:divBdr>
            <w:top w:val="none" w:sz="0" w:space="0" w:color="auto"/>
            <w:left w:val="none" w:sz="0" w:space="0" w:color="auto"/>
            <w:bottom w:val="none" w:sz="0" w:space="0" w:color="auto"/>
            <w:right w:val="none" w:sz="0" w:space="0" w:color="auto"/>
          </w:divBdr>
        </w:div>
        <w:div w:id="144055071">
          <w:marLeft w:val="0"/>
          <w:marRight w:val="0"/>
          <w:marTop w:val="0"/>
          <w:marBottom w:val="0"/>
          <w:divBdr>
            <w:top w:val="none" w:sz="0" w:space="0" w:color="auto"/>
            <w:left w:val="none" w:sz="0" w:space="0" w:color="auto"/>
            <w:bottom w:val="none" w:sz="0" w:space="0" w:color="auto"/>
            <w:right w:val="none" w:sz="0" w:space="0" w:color="auto"/>
          </w:divBdr>
        </w:div>
        <w:div w:id="144055073">
          <w:marLeft w:val="0"/>
          <w:marRight w:val="0"/>
          <w:marTop w:val="0"/>
          <w:marBottom w:val="0"/>
          <w:divBdr>
            <w:top w:val="none" w:sz="0" w:space="0" w:color="auto"/>
            <w:left w:val="none" w:sz="0" w:space="0" w:color="auto"/>
            <w:bottom w:val="none" w:sz="0" w:space="0" w:color="auto"/>
            <w:right w:val="none" w:sz="0" w:space="0" w:color="auto"/>
          </w:divBdr>
        </w:div>
        <w:div w:id="144055077">
          <w:marLeft w:val="0"/>
          <w:marRight w:val="0"/>
          <w:marTop w:val="0"/>
          <w:marBottom w:val="0"/>
          <w:divBdr>
            <w:top w:val="none" w:sz="0" w:space="0" w:color="auto"/>
            <w:left w:val="none" w:sz="0" w:space="0" w:color="auto"/>
            <w:bottom w:val="none" w:sz="0" w:space="0" w:color="auto"/>
            <w:right w:val="none" w:sz="0" w:space="0" w:color="auto"/>
          </w:divBdr>
        </w:div>
        <w:div w:id="144055080">
          <w:marLeft w:val="0"/>
          <w:marRight w:val="0"/>
          <w:marTop w:val="0"/>
          <w:marBottom w:val="0"/>
          <w:divBdr>
            <w:top w:val="none" w:sz="0" w:space="0" w:color="auto"/>
            <w:left w:val="none" w:sz="0" w:space="0" w:color="auto"/>
            <w:bottom w:val="none" w:sz="0" w:space="0" w:color="auto"/>
            <w:right w:val="none" w:sz="0" w:space="0" w:color="auto"/>
          </w:divBdr>
        </w:div>
        <w:div w:id="144055085">
          <w:marLeft w:val="0"/>
          <w:marRight w:val="0"/>
          <w:marTop w:val="0"/>
          <w:marBottom w:val="0"/>
          <w:divBdr>
            <w:top w:val="none" w:sz="0" w:space="0" w:color="auto"/>
            <w:left w:val="none" w:sz="0" w:space="0" w:color="auto"/>
            <w:bottom w:val="none" w:sz="0" w:space="0" w:color="auto"/>
            <w:right w:val="none" w:sz="0" w:space="0" w:color="auto"/>
          </w:divBdr>
        </w:div>
        <w:div w:id="144055116">
          <w:marLeft w:val="0"/>
          <w:marRight w:val="0"/>
          <w:marTop w:val="0"/>
          <w:marBottom w:val="0"/>
          <w:divBdr>
            <w:top w:val="none" w:sz="0" w:space="0" w:color="auto"/>
            <w:left w:val="none" w:sz="0" w:space="0" w:color="auto"/>
            <w:bottom w:val="none" w:sz="0" w:space="0" w:color="auto"/>
            <w:right w:val="none" w:sz="0" w:space="0" w:color="auto"/>
          </w:divBdr>
        </w:div>
        <w:div w:id="144055126">
          <w:marLeft w:val="0"/>
          <w:marRight w:val="0"/>
          <w:marTop w:val="0"/>
          <w:marBottom w:val="0"/>
          <w:divBdr>
            <w:top w:val="none" w:sz="0" w:space="0" w:color="auto"/>
            <w:left w:val="none" w:sz="0" w:space="0" w:color="auto"/>
            <w:bottom w:val="none" w:sz="0" w:space="0" w:color="auto"/>
            <w:right w:val="none" w:sz="0" w:space="0" w:color="auto"/>
          </w:divBdr>
        </w:div>
        <w:div w:id="144055140">
          <w:marLeft w:val="0"/>
          <w:marRight w:val="0"/>
          <w:marTop w:val="0"/>
          <w:marBottom w:val="0"/>
          <w:divBdr>
            <w:top w:val="none" w:sz="0" w:space="0" w:color="auto"/>
            <w:left w:val="none" w:sz="0" w:space="0" w:color="auto"/>
            <w:bottom w:val="none" w:sz="0" w:space="0" w:color="auto"/>
            <w:right w:val="none" w:sz="0" w:space="0" w:color="auto"/>
          </w:divBdr>
        </w:div>
        <w:div w:id="144055142">
          <w:marLeft w:val="0"/>
          <w:marRight w:val="0"/>
          <w:marTop w:val="0"/>
          <w:marBottom w:val="0"/>
          <w:divBdr>
            <w:top w:val="none" w:sz="0" w:space="0" w:color="auto"/>
            <w:left w:val="none" w:sz="0" w:space="0" w:color="auto"/>
            <w:bottom w:val="none" w:sz="0" w:space="0" w:color="auto"/>
            <w:right w:val="none" w:sz="0" w:space="0" w:color="auto"/>
          </w:divBdr>
        </w:div>
        <w:div w:id="144055151">
          <w:marLeft w:val="0"/>
          <w:marRight w:val="0"/>
          <w:marTop w:val="0"/>
          <w:marBottom w:val="0"/>
          <w:divBdr>
            <w:top w:val="none" w:sz="0" w:space="0" w:color="auto"/>
            <w:left w:val="none" w:sz="0" w:space="0" w:color="auto"/>
            <w:bottom w:val="none" w:sz="0" w:space="0" w:color="auto"/>
            <w:right w:val="none" w:sz="0" w:space="0" w:color="auto"/>
          </w:divBdr>
        </w:div>
        <w:div w:id="144055153">
          <w:marLeft w:val="0"/>
          <w:marRight w:val="0"/>
          <w:marTop w:val="0"/>
          <w:marBottom w:val="0"/>
          <w:divBdr>
            <w:top w:val="none" w:sz="0" w:space="0" w:color="auto"/>
            <w:left w:val="none" w:sz="0" w:space="0" w:color="auto"/>
            <w:bottom w:val="none" w:sz="0" w:space="0" w:color="auto"/>
            <w:right w:val="none" w:sz="0" w:space="0" w:color="auto"/>
          </w:divBdr>
        </w:div>
        <w:div w:id="144055157">
          <w:marLeft w:val="0"/>
          <w:marRight w:val="0"/>
          <w:marTop w:val="0"/>
          <w:marBottom w:val="0"/>
          <w:divBdr>
            <w:top w:val="none" w:sz="0" w:space="0" w:color="auto"/>
            <w:left w:val="none" w:sz="0" w:space="0" w:color="auto"/>
            <w:bottom w:val="none" w:sz="0" w:space="0" w:color="auto"/>
            <w:right w:val="none" w:sz="0" w:space="0" w:color="auto"/>
          </w:divBdr>
        </w:div>
        <w:div w:id="144055158">
          <w:marLeft w:val="0"/>
          <w:marRight w:val="0"/>
          <w:marTop w:val="0"/>
          <w:marBottom w:val="0"/>
          <w:divBdr>
            <w:top w:val="none" w:sz="0" w:space="0" w:color="auto"/>
            <w:left w:val="none" w:sz="0" w:space="0" w:color="auto"/>
            <w:bottom w:val="none" w:sz="0" w:space="0" w:color="auto"/>
            <w:right w:val="none" w:sz="0" w:space="0" w:color="auto"/>
          </w:divBdr>
        </w:div>
        <w:div w:id="144055166">
          <w:marLeft w:val="0"/>
          <w:marRight w:val="0"/>
          <w:marTop w:val="0"/>
          <w:marBottom w:val="0"/>
          <w:divBdr>
            <w:top w:val="none" w:sz="0" w:space="0" w:color="auto"/>
            <w:left w:val="none" w:sz="0" w:space="0" w:color="auto"/>
            <w:bottom w:val="none" w:sz="0" w:space="0" w:color="auto"/>
            <w:right w:val="none" w:sz="0" w:space="0" w:color="auto"/>
          </w:divBdr>
        </w:div>
        <w:div w:id="144055168">
          <w:marLeft w:val="0"/>
          <w:marRight w:val="0"/>
          <w:marTop w:val="0"/>
          <w:marBottom w:val="0"/>
          <w:divBdr>
            <w:top w:val="none" w:sz="0" w:space="0" w:color="auto"/>
            <w:left w:val="none" w:sz="0" w:space="0" w:color="auto"/>
            <w:bottom w:val="none" w:sz="0" w:space="0" w:color="auto"/>
            <w:right w:val="none" w:sz="0" w:space="0" w:color="auto"/>
          </w:divBdr>
        </w:div>
        <w:div w:id="144055188">
          <w:marLeft w:val="0"/>
          <w:marRight w:val="0"/>
          <w:marTop w:val="0"/>
          <w:marBottom w:val="0"/>
          <w:divBdr>
            <w:top w:val="none" w:sz="0" w:space="0" w:color="auto"/>
            <w:left w:val="none" w:sz="0" w:space="0" w:color="auto"/>
            <w:bottom w:val="none" w:sz="0" w:space="0" w:color="auto"/>
            <w:right w:val="none" w:sz="0" w:space="0" w:color="auto"/>
          </w:divBdr>
        </w:div>
        <w:div w:id="144055194">
          <w:marLeft w:val="0"/>
          <w:marRight w:val="0"/>
          <w:marTop w:val="0"/>
          <w:marBottom w:val="0"/>
          <w:divBdr>
            <w:top w:val="none" w:sz="0" w:space="0" w:color="auto"/>
            <w:left w:val="none" w:sz="0" w:space="0" w:color="auto"/>
            <w:bottom w:val="none" w:sz="0" w:space="0" w:color="auto"/>
            <w:right w:val="none" w:sz="0" w:space="0" w:color="auto"/>
          </w:divBdr>
        </w:div>
        <w:div w:id="144055198">
          <w:marLeft w:val="0"/>
          <w:marRight w:val="0"/>
          <w:marTop w:val="0"/>
          <w:marBottom w:val="0"/>
          <w:divBdr>
            <w:top w:val="none" w:sz="0" w:space="0" w:color="auto"/>
            <w:left w:val="none" w:sz="0" w:space="0" w:color="auto"/>
            <w:bottom w:val="none" w:sz="0" w:space="0" w:color="auto"/>
            <w:right w:val="none" w:sz="0" w:space="0" w:color="auto"/>
          </w:divBdr>
        </w:div>
        <w:div w:id="144055210">
          <w:marLeft w:val="0"/>
          <w:marRight w:val="0"/>
          <w:marTop w:val="0"/>
          <w:marBottom w:val="0"/>
          <w:divBdr>
            <w:top w:val="none" w:sz="0" w:space="0" w:color="auto"/>
            <w:left w:val="none" w:sz="0" w:space="0" w:color="auto"/>
            <w:bottom w:val="none" w:sz="0" w:space="0" w:color="auto"/>
            <w:right w:val="none" w:sz="0" w:space="0" w:color="auto"/>
          </w:divBdr>
        </w:div>
        <w:div w:id="144055212">
          <w:marLeft w:val="0"/>
          <w:marRight w:val="0"/>
          <w:marTop w:val="0"/>
          <w:marBottom w:val="0"/>
          <w:divBdr>
            <w:top w:val="none" w:sz="0" w:space="0" w:color="auto"/>
            <w:left w:val="none" w:sz="0" w:space="0" w:color="auto"/>
            <w:bottom w:val="none" w:sz="0" w:space="0" w:color="auto"/>
            <w:right w:val="none" w:sz="0" w:space="0" w:color="auto"/>
          </w:divBdr>
        </w:div>
        <w:div w:id="144055219">
          <w:marLeft w:val="0"/>
          <w:marRight w:val="0"/>
          <w:marTop w:val="0"/>
          <w:marBottom w:val="0"/>
          <w:divBdr>
            <w:top w:val="none" w:sz="0" w:space="0" w:color="auto"/>
            <w:left w:val="none" w:sz="0" w:space="0" w:color="auto"/>
            <w:bottom w:val="none" w:sz="0" w:space="0" w:color="auto"/>
            <w:right w:val="none" w:sz="0" w:space="0" w:color="auto"/>
          </w:divBdr>
        </w:div>
        <w:div w:id="144055232">
          <w:marLeft w:val="0"/>
          <w:marRight w:val="0"/>
          <w:marTop w:val="0"/>
          <w:marBottom w:val="0"/>
          <w:divBdr>
            <w:top w:val="none" w:sz="0" w:space="0" w:color="auto"/>
            <w:left w:val="none" w:sz="0" w:space="0" w:color="auto"/>
            <w:bottom w:val="none" w:sz="0" w:space="0" w:color="auto"/>
            <w:right w:val="none" w:sz="0" w:space="0" w:color="auto"/>
          </w:divBdr>
        </w:div>
        <w:div w:id="144055241">
          <w:marLeft w:val="0"/>
          <w:marRight w:val="0"/>
          <w:marTop w:val="0"/>
          <w:marBottom w:val="0"/>
          <w:divBdr>
            <w:top w:val="none" w:sz="0" w:space="0" w:color="auto"/>
            <w:left w:val="none" w:sz="0" w:space="0" w:color="auto"/>
            <w:bottom w:val="none" w:sz="0" w:space="0" w:color="auto"/>
            <w:right w:val="none" w:sz="0" w:space="0" w:color="auto"/>
          </w:divBdr>
        </w:div>
        <w:div w:id="144055249">
          <w:marLeft w:val="0"/>
          <w:marRight w:val="0"/>
          <w:marTop w:val="0"/>
          <w:marBottom w:val="0"/>
          <w:divBdr>
            <w:top w:val="none" w:sz="0" w:space="0" w:color="auto"/>
            <w:left w:val="none" w:sz="0" w:space="0" w:color="auto"/>
            <w:bottom w:val="none" w:sz="0" w:space="0" w:color="auto"/>
            <w:right w:val="none" w:sz="0" w:space="0" w:color="auto"/>
          </w:divBdr>
        </w:div>
        <w:div w:id="144055255">
          <w:marLeft w:val="0"/>
          <w:marRight w:val="0"/>
          <w:marTop w:val="0"/>
          <w:marBottom w:val="0"/>
          <w:divBdr>
            <w:top w:val="none" w:sz="0" w:space="0" w:color="auto"/>
            <w:left w:val="none" w:sz="0" w:space="0" w:color="auto"/>
            <w:bottom w:val="none" w:sz="0" w:space="0" w:color="auto"/>
            <w:right w:val="none" w:sz="0" w:space="0" w:color="auto"/>
          </w:divBdr>
        </w:div>
        <w:div w:id="144055303">
          <w:marLeft w:val="0"/>
          <w:marRight w:val="0"/>
          <w:marTop w:val="0"/>
          <w:marBottom w:val="0"/>
          <w:divBdr>
            <w:top w:val="none" w:sz="0" w:space="0" w:color="auto"/>
            <w:left w:val="none" w:sz="0" w:space="0" w:color="auto"/>
            <w:bottom w:val="none" w:sz="0" w:space="0" w:color="auto"/>
            <w:right w:val="none" w:sz="0" w:space="0" w:color="auto"/>
          </w:divBdr>
        </w:div>
        <w:div w:id="144055305">
          <w:marLeft w:val="0"/>
          <w:marRight w:val="0"/>
          <w:marTop w:val="0"/>
          <w:marBottom w:val="0"/>
          <w:divBdr>
            <w:top w:val="none" w:sz="0" w:space="0" w:color="auto"/>
            <w:left w:val="none" w:sz="0" w:space="0" w:color="auto"/>
            <w:bottom w:val="none" w:sz="0" w:space="0" w:color="auto"/>
            <w:right w:val="none" w:sz="0" w:space="0" w:color="auto"/>
          </w:divBdr>
        </w:div>
        <w:div w:id="144055307">
          <w:marLeft w:val="0"/>
          <w:marRight w:val="0"/>
          <w:marTop w:val="0"/>
          <w:marBottom w:val="0"/>
          <w:divBdr>
            <w:top w:val="none" w:sz="0" w:space="0" w:color="auto"/>
            <w:left w:val="none" w:sz="0" w:space="0" w:color="auto"/>
            <w:bottom w:val="none" w:sz="0" w:space="0" w:color="auto"/>
            <w:right w:val="none" w:sz="0" w:space="0" w:color="auto"/>
          </w:divBdr>
        </w:div>
        <w:div w:id="144055309">
          <w:marLeft w:val="0"/>
          <w:marRight w:val="0"/>
          <w:marTop w:val="0"/>
          <w:marBottom w:val="0"/>
          <w:divBdr>
            <w:top w:val="none" w:sz="0" w:space="0" w:color="auto"/>
            <w:left w:val="none" w:sz="0" w:space="0" w:color="auto"/>
            <w:bottom w:val="none" w:sz="0" w:space="0" w:color="auto"/>
            <w:right w:val="none" w:sz="0" w:space="0" w:color="auto"/>
          </w:divBdr>
        </w:div>
        <w:div w:id="144055310">
          <w:marLeft w:val="0"/>
          <w:marRight w:val="0"/>
          <w:marTop w:val="0"/>
          <w:marBottom w:val="0"/>
          <w:divBdr>
            <w:top w:val="none" w:sz="0" w:space="0" w:color="auto"/>
            <w:left w:val="none" w:sz="0" w:space="0" w:color="auto"/>
            <w:bottom w:val="none" w:sz="0" w:space="0" w:color="auto"/>
            <w:right w:val="none" w:sz="0" w:space="0" w:color="auto"/>
          </w:divBdr>
        </w:div>
        <w:div w:id="144055325">
          <w:marLeft w:val="0"/>
          <w:marRight w:val="0"/>
          <w:marTop w:val="0"/>
          <w:marBottom w:val="0"/>
          <w:divBdr>
            <w:top w:val="none" w:sz="0" w:space="0" w:color="auto"/>
            <w:left w:val="none" w:sz="0" w:space="0" w:color="auto"/>
            <w:bottom w:val="none" w:sz="0" w:space="0" w:color="auto"/>
            <w:right w:val="none" w:sz="0" w:space="0" w:color="auto"/>
          </w:divBdr>
        </w:div>
        <w:div w:id="144055332">
          <w:marLeft w:val="0"/>
          <w:marRight w:val="0"/>
          <w:marTop w:val="0"/>
          <w:marBottom w:val="0"/>
          <w:divBdr>
            <w:top w:val="none" w:sz="0" w:space="0" w:color="auto"/>
            <w:left w:val="none" w:sz="0" w:space="0" w:color="auto"/>
            <w:bottom w:val="none" w:sz="0" w:space="0" w:color="auto"/>
            <w:right w:val="none" w:sz="0" w:space="0" w:color="auto"/>
          </w:divBdr>
        </w:div>
        <w:div w:id="144055333">
          <w:marLeft w:val="0"/>
          <w:marRight w:val="0"/>
          <w:marTop w:val="0"/>
          <w:marBottom w:val="0"/>
          <w:divBdr>
            <w:top w:val="none" w:sz="0" w:space="0" w:color="auto"/>
            <w:left w:val="none" w:sz="0" w:space="0" w:color="auto"/>
            <w:bottom w:val="none" w:sz="0" w:space="0" w:color="auto"/>
            <w:right w:val="none" w:sz="0" w:space="0" w:color="auto"/>
          </w:divBdr>
        </w:div>
        <w:div w:id="144055334">
          <w:marLeft w:val="0"/>
          <w:marRight w:val="0"/>
          <w:marTop w:val="0"/>
          <w:marBottom w:val="0"/>
          <w:divBdr>
            <w:top w:val="none" w:sz="0" w:space="0" w:color="auto"/>
            <w:left w:val="none" w:sz="0" w:space="0" w:color="auto"/>
            <w:bottom w:val="none" w:sz="0" w:space="0" w:color="auto"/>
            <w:right w:val="none" w:sz="0" w:space="0" w:color="auto"/>
          </w:divBdr>
        </w:div>
        <w:div w:id="144055342">
          <w:marLeft w:val="0"/>
          <w:marRight w:val="0"/>
          <w:marTop w:val="0"/>
          <w:marBottom w:val="0"/>
          <w:divBdr>
            <w:top w:val="none" w:sz="0" w:space="0" w:color="auto"/>
            <w:left w:val="none" w:sz="0" w:space="0" w:color="auto"/>
            <w:bottom w:val="none" w:sz="0" w:space="0" w:color="auto"/>
            <w:right w:val="none" w:sz="0" w:space="0" w:color="auto"/>
          </w:divBdr>
        </w:div>
        <w:div w:id="144055346">
          <w:marLeft w:val="0"/>
          <w:marRight w:val="0"/>
          <w:marTop w:val="0"/>
          <w:marBottom w:val="0"/>
          <w:divBdr>
            <w:top w:val="none" w:sz="0" w:space="0" w:color="auto"/>
            <w:left w:val="none" w:sz="0" w:space="0" w:color="auto"/>
            <w:bottom w:val="none" w:sz="0" w:space="0" w:color="auto"/>
            <w:right w:val="none" w:sz="0" w:space="0" w:color="auto"/>
          </w:divBdr>
        </w:div>
        <w:div w:id="144055351">
          <w:marLeft w:val="0"/>
          <w:marRight w:val="0"/>
          <w:marTop w:val="0"/>
          <w:marBottom w:val="0"/>
          <w:divBdr>
            <w:top w:val="none" w:sz="0" w:space="0" w:color="auto"/>
            <w:left w:val="none" w:sz="0" w:space="0" w:color="auto"/>
            <w:bottom w:val="none" w:sz="0" w:space="0" w:color="auto"/>
            <w:right w:val="none" w:sz="0" w:space="0" w:color="auto"/>
          </w:divBdr>
        </w:div>
        <w:div w:id="144055354">
          <w:marLeft w:val="0"/>
          <w:marRight w:val="0"/>
          <w:marTop w:val="0"/>
          <w:marBottom w:val="0"/>
          <w:divBdr>
            <w:top w:val="none" w:sz="0" w:space="0" w:color="auto"/>
            <w:left w:val="none" w:sz="0" w:space="0" w:color="auto"/>
            <w:bottom w:val="none" w:sz="0" w:space="0" w:color="auto"/>
            <w:right w:val="none" w:sz="0" w:space="0" w:color="auto"/>
          </w:divBdr>
        </w:div>
        <w:div w:id="144055357">
          <w:marLeft w:val="0"/>
          <w:marRight w:val="0"/>
          <w:marTop w:val="0"/>
          <w:marBottom w:val="0"/>
          <w:divBdr>
            <w:top w:val="none" w:sz="0" w:space="0" w:color="auto"/>
            <w:left w:val="none" w:sz="0" w:space="0" w:color="auto"/>
            <w:bottom w:val="none" w:sz="0" w:space="0" w:color="auto"/>
            <w:right w:val="none" w:sz="0" w:space="0" w:color="auto"/>
          </w:divBdr>
        </w:div>
        <w:div w:id="144055358">
          <w:marLeft w:val="0"/>
          <w:marRight w:val="0"/>
          <w:marTop w:val="0"/>
          <w:marBottom w:val="0"/>
          <w:divBdr>
            <w:top w:val="none" w:sz="0" w:space="0" w:color="auto"/>
            <w:left w:val="none" w:sz="0" w:space="0" w:color="auto"/>
            <w:bottom w:val="none" w:sz="0" w:space="0" w:color="auto"/>
            <w:right w:val="none" w:sz="0" w:space="0" w:color="auto"/>
          </w:divBdr>
        </w:div>
        <w:div w:id="144055387">
          <w:marLeft w:val="0"/>
          <w:marRight w:val="0"/>
          <w:marTop w:val="0"/>
          <w:marBottom w:val="0"/>
          <w:divBdr>
            <w:top w:val="none" w:sz="0" w:space="0" w:color="auto"/>
            <w:left w:val="none" w:sz="0" w:space="0" w:color="auto"/>
            <w:bottom w:val="none" w:sz="0" w:space="0" w:color="auto"/>
            <w:right w:val="none" w:sz="0" w:space="0" w:color="auto"/>
          </w:divBdr>
        </w:div>
        <w:div w:id="144055390">
          <w:marLeft w:val="0"/>
          <w:marRight w:val="0"/>
          <w:marTop w:val="0"/>
          <w:marBottom w:val="0"/>
          <w:divBdr>
            <w:top w:val="none" w:sz="0" w:space="0" w:color="auto"/>
            <w:left w:val="none" w:sz="0" w:space="0" w:color="auto"/>
            <w:bottom w:val="none" w:sz="0" w:space="0" w:color="auto"/>
            <w:right w:val="none" w:sz="0" w:space="0" w:color="auto"/>
          </w:divBdr>
        </w:div>
        <w:div w:id="144055397">
          <w:marLeft w:val="0"/>
          <w:marRight w:val="0"/>
          <w:marTop w:val="0"/>
          <w:marBottom w:val="0"/>
          <w:divBdr>
            <w:top w:val="none" w:sz="0" w:space="0" w:color="auto"/>
            <w:left w:val="none" w:sz="0" w:space="0" w:color="auto"/>
            <w:bottom w:val="none" w:sz="0" w:space="0" w:color="auto"/>
            <w:right w:val="none" w:sz="0" w:space="0" w:color="auto"/>
          </w:divBdr>
        </w:div>
        <w:div w:id="144055401">
          <w:marLeft w:val="0"/>
          <w:marRight w:val="0"/>
          <w:marTop w:val="0"/>
          <w:marBottom w:val="0"/>
          <w:divBdr>
            <w:top w:val="none" w:sz="0" w:space="0" w:color="auto"/>
            <w:left w:val="none" w:sz="0" w:space="0" w:color="auto"/>
            <w:bottom w:val="none" w:sz="0" w:space="0" w:color="auto"/>
            <w:right w:val="none" w:sz="0" w:space="0" w:color="auto"/>
          </w:divBdr>
        </w:div>
        <w:div w:id="144055407">
          <w:marLeft w:val="0"/>
          <w:marRight w:val="0"/>
          <w:marTop w:val="0"/>
          <w:marBottom w:val="0"/>
          <w:divBdr>
            <w:top w:val="none" w:sz="0" w:space="0" w:color="auto"/>
            <w:left w:val="none" w:sz="0" w:space="0" w:color="auto"/>
            <w:bottom w:val="none" w:sz="0" w:space="0" w:color="auto"/>
            <w:right w:val="none" w:sz="0" w:space="0" w:color="auto"/>
          </w:divBdr>
        </w:div>
        <w:div w:id="144055412">
          <w:marLeft w:val="0"/>
          <w:marRight w:val="0"/>
          <w:marTop w:val="0"/>
          <w:marBottom w:val="0"/>
          <w:divBdr>
            <w:top w:val="none" w:sz="0" w:space="0" w:color="auto"/>
            <w:left w:val="none" w:sz="0" w:space="0" w:color="auto"/>
            <w:bottom w:val="none" w:sz="0" w:space="0" w:color="auto"/>
            <w:right w:val="none" w:sz="0" w:space="0" w:color="auto"/>
          </w:divBdr>
        </w:div>
        <w:div w:id="144055416">
          <w:marLeft w:val="0"/>
          <w:marRight w:val="0"/>
          <w:marTop w:val="0"/>
          <w:marBottom w:val="0"/>
          <w:divBdr>
            <w:top w:val="none" w:sz="0" w:space="0" w:color="auto"/>
            <w:left w:val="none" w:sz="0" w:space="0" w:color="auto"/>
            <w:bottom w:val="none" w:sz="0" w:space="0" w:color="auto"/>
            <w:right w:val="none" w:sz="0" w:space="0" w:color="auto"/>
          </w:divBdr>
        </w:div>
        <w:div w:id="144055420">
          <w:marLeft w:val="0"/>
          <w:marRight w:val="0"/>
          <w:marTop w:val="0"/>
          <w:marBottom w:val="0"/>
          <w:divBdr>
            <w:top w:val="none" w:sz="0" w:space="0" w:color="auto"/>
            <w:left w:val="none" w:sz="0" w:space="0" w:color="auto"/>
            <w:bottom w:val="none" w:sz="0" w:space="0" w:color="auto"/>
            <w:right w:val="none" w:sz="0" w:space="0" w:color="auto"/>
          </w:divBdr>
        </w:div>
        <w:div w:id="144055423">
          <w:marLeft w:val="0"/>
          <w:marRight w:val="0"/>
          <w:marTop w:val="0"/>
          <w:marBottom w:val="0"/>
          <w:divBdr>
            <w:top w:val="none" w:sz="0" w:space="0" w:color="auto"/>
            <w:left w:val="none" w:sz="0" w:space="0" w:color="auto"/>
            <w:bottom w:val="none" w:sz="0" w:space="0" w:color="auto"/>
            <w:right w:val="none" w:sz="0" w:space="0" w:color="auto"/>
          </w:divBdr>
        </w:div>
        <w:div w:id="144055429">
          <w:marLeft w:val="0"/>
          <w:marRight w:val="0"/>
          <w:marTop w:val="0"/>
          <w:marBottom w:val="0"/>
          <w:divBdr>
            <w:top w:val="none" w:sz="0" w:space="0" w:color="auto"/>
            <w:left w:val="none" w:sz="0" w:space="0" w:color="auto"/>
            <w:bottom w:val="none" w:sz="0" w:space="0" w:color="auto"/>
            <w:right w:val="none" w:sz="0" w:space="0" w:color="auto"/>
          </w:divBdr>
        </w:div>
        <w:div w:id="144055434">
          <w:marLeft w:val="0"/>
          <w:marRight w:val="0"/>
          <w:marTop w:val="0"/>
          <w:marBottom w:val="0"/>
          <w:divBdr>
            <w:top w:val="none" w:sz="0" w:space="0" w:color="auto"/>
            <w:left w:val="none" w:sz="0" w:space="0" w:color="auto"/>
            <w:bottom w:val="none" w:sz="0" w:space="0" w:color="auto"/>
            <w:right w:val="none" w:sz="0" w:space="0" w:color="auto"/>
          </w:divBdr>
        </w:div>
        <w:div w:id="144055436">
          <w:marLeft w:val="0"/>
          <w:marRight w:val="0"/>
          <w:marTop w:val="0"/>
          <w:marBottom w:val="0"/>
          <w:divBdr>
            <w:top w:val="none" w:sz="0" w:space="0" w:color="auto"/>
            <w:left w:val="none" w:sz="0" w:space="0" w:color="auto"/>
            <w:bottom w:val="none" w:sz="0" w:space="0" w:color="auto"/>
            <w:right w:val="none" w:sz="0" w:space="0" w:color="auto"/>
          </w:divBdr>
        </w:div>
        <w:div w:id="144055437">
          <w:marLeft w:val="0"/>
          <w:marRight w:val="0"/>
          <w:marTop w:val="0"/>
          <w:marBottom w:val="0"/>
          <w:divBdr>
            <w:top w:val="none" w:sz="0" w:space="0" w:color="auto"/>
            <w:left w:val="none" w:sz="0" w:space="0" w:color="auto"/>
            <w:bottom w:val="none" w:sz="0" w:space="0" w:color="auto"/>
            <w:right w:val="none" w:sz="0" w:space="0" w:color="auto"/>
          </w:divBdr>
        </w:div>
        <w:div w:id="144055447">
          <w:marLeft w:val="0"/>
          <w:marRight w:val="0"/>
          <w:marTop w:val="0"/>
          <w:marBottom w:val="0"/>
          <w:divBdr>
            <w:top w:val="none" w:sz="0" w:space="0" w:color="auto"/>
            <w:left w:val="none" w:sz="0" w:space="0" w:color="auto"/>
            <w:bottom w:val="none" w:sz="0" w:space="0" w:color="auto"/>
            <w:right w:val="none" w:sz="0" w:space="0" w:color="auto"/>
          </w:divBdr>
        </w:div>
        <w:div w:id="144055449">
          <w:marLeft w:val="0"/>
          <w:marRight w:val="0"/>
          <w:marTop w:val="0"/>
          <w:marBottom w:val="0"/>
          <w:divBdr>
            <w:top w:val="none" w:sz="0" w:space="0" w:color="auto"/>
            <w:left w:val="none" w:sz="0" w:space="0" w:color="auto"/>
            <w:bottom w:val="none" w:sz="0" w:space="0" w:color="auto"/>
            <w:right w:val="none" w:sz="0" w:space="0" w:color="auto"/>
          </w:divBdr>
        </w:div>
        <w:div w:id="144055459">
          <w:marLeft w:val="0"/>
          <w:marRight w:val="0"/>
          <w:marTop w:val="0"/>
          <w:marBottom w:val="0"/>
          <w:divBdr>
            <w:top w:val="none" w:sz="0" w:space="0" w:color="auto"/>
            <w:left w:val="none" w:sz="0" w:space="0" w:color="auto"/>
            <w:bottom w:val="none" w:sz="0" w:space="0" w:color="auto"/>
            <w:right w:val="none" w:sz="0" w:space="0" w:color="auto"/>
          </w:divBdr>
        </w:div>
        <w:div w:id="144055462">
          <w:marLeft w:val="0"/>
          <w:marRight w:val="0"/>
          <w:marTop w:val="0"/>
          <w:marBottom w:val="0"/>
          <w:divBdr>
            <w:top w:val="none" w:sz="0" w:space="0" w:color="auto"/>
            <w:left w:val="none" w:sz="0" w:space="0" w:color="auto"/>
            <w:bottom w:val="none" w:sz="0" w:space="0" w:color="auto"/>
            <w:right w:val="none" w:sz="0" w:space="0" w:color="auto"/>
          </w:divBdr>
        </w:div>
        <w:div w:id="144055480">
          <w:marLeft w:val="0"/>
          <w:marRight w:val="0"/>
          <w:marTop w:val="0"/>
          <w:marBottom w:val="0"/>
          <w:divBdr>
            <w:top w:val="none" w:sz="0" w:space="0" w:color="auto"/>
            <w:left w:val="none" w:sz="0" w:space="0" w:color="auto"/>
            <w:bottom w:val="none" w:sz="0" w:space="0" w:color="auto"/>
            <w:right w:val="none" w:sz="0" w:space="0" w:color="auto"/>
          </w:divBdr>
        </w:div>
        <w:div w:id="144055481">
          <w:marLeft w:val="0"/>
          <w:marRight w:val="0"/>
          <w:marTop w:val="0"/>
          <w:marBottom w:val="0"/>
          <w:divBdr>
            <w:top w:val="none" w:sz="0" w:space="0" w:color="auto"/>
            <w:left w:val="none" w:sz="0" w:space="0" w:color="auto"/>
            <w:bottom w:val="none" w:sz="0" w:space="0" w:color="auto"/>
            <w:right w:val="none" w:sz="0" w:space="0" w:color="auto"/>
          </w:divBdr>
        </w:div>
        <w:div w:id="144055485">
          <w:marLeft w:val="0"/>
          <w:marRight w:val="0"/>
          <w:marTop w:val="0"/>
          <w:marBottom w:val="0"/>
          <w:divBdr>
            <w:top w:val="none" w:sz="0" w:space="0" w:color="auto"/>
            <w:left w:val="none" w:sz="0" w:space="0" w:color="auto"/>
            <w:bottom w:val="none" w:sz="0" w:space="0" w:color="auto"/>
            <w:right w:val="none" w:sz="0" w:space="0" w:color="auto"/>
          </w:divBdr>
        </w:div>
        <w:div w:id="144055488">
          <w:marLeft w:val="0"/>
          <w:marRight w:val="0"/>
          <w:marTop w:val="0"/>
          <w:marBottom w:val="0"/>
          <w:divBdr>
            <w:top w:val="none" w:sz="0" w:space="0" w:color="auto"/>
            <w:left w:val="none" w:sz="0" w:space="0" w:color="auto"/>
            <w:bottom w:val="none" w:sz="0" w:space="0" w:color="auto"/>
            <w:right w:val="none" w:sz="0" w:space="0" w:color="auto"/>
          </w:divBdr>
        </w:div>
        <w:div w:id="144055489">
          <w:marLeft w:val="0"/>
          <w:marRight w:val="0"/>
          <w:marTop w:val="0"/>
          <w:marBottom w:val="0"/>
          <w:divBdr>
            <w:top w:val="none" w:sz="0" w:space="0" w:color="auto"/>
            <w:left w:val="none" w:sz="0" w:space="0" w:color="auto"/>
            <w:bottom w:val="none" w:sz="0" w:space="0" w:color="auto"/>
            <w:right w:val="none" w:sz="0" w:space="0" w:color="auto"/>
          </w:divBdr>
        </w:div>
        <w:div w:id="144055502">
          <w:marLeft w:val="0"/>
          <w:marRight w:val="0"/>
          <w:marTop w:val="0"/>
          <w:marBottom w:val="0"/>
          <w:divBdr>
            <w:top w:val="none" w:sz="0" w:space="0" w:color="auto"/>
            <w:left w:val="none" w:sz="0" w:space="0" w:color="auto"/>
            <w:bottom w:val="none" w:sz="0" w:space="0" w:color="auto"/>
            <w:right w:val="none" w:sz="0" w:space="0" w:color="auto"/>
          </w:divBdr>
        </w:div>
        <w:div w:id="144055504">
          <w:marLeft w:val="0"/>
          <w:marRight w:val="0"/>
          <w:marTop w:val="0"/>
          <w:marBottom w:val="0"/>
          <w:divBdr>
            <w:top w:val="none" w:sz="0" w:space="0" w:color="auto"/>
            <w:left w:val="none" w:sz="0" w:space="0" w:color="auto"/>
            <w:bottom w:val="none" w:sz="0" w:space="0" w:color="auto"/>
            <w:right w:val="none" w:sz="0" w:space="0" w:color="auto"/>
          </w:divBdr>
        </w:div>
        <w:div w:id="144055510">
          <w:marLeft w:val="0"/>
          <w:marRight w:val="0"/>
          <w:marTop w:val="0"/>
          <w:marBottom w:val="0"/>
          <w:divBdr>
            <w:top w:val="none" w:sz="0" w:space="0" w:color="auto"/>
            <w:left w:val="none" w:sz="0" w:space="0" w:color="auto"/>
            <w:bottom w:val="none" w:sz="0" w:space="0" w:color="auto"/>
            <w:right w:val="none" w:sz="0" w:space="0" w:color="auto"/>
          </w:divBdr>
        </w:div>
        <w:div w:id="144055513">
          <w:marLeft w:val="0"/>
          <w:marRight w:val="0"/>
          <w:marTop w:val="0"/>
          <w:marBottom w:val="0"/>
          <w:divBdr>
            <w:top w:val="none" w:sz="0" w:space="0" w:color="auto"/>
            <w:left w:val="none" w:sz="0" w:space="0" w:color="auto"/>
            <w:bottom w:val="none" w:sz="0" w:space="0" w:color="auto"/>
            <w:right w:val="none" w:sz="0" w:space="0" w:color="auto"/>
          </w:divBdr>
        </w:div>
        <w:div w:id="144055517">
          <w:marLeft w:val="0"/>
          <w:marRight w:val="0"/>
          <w:marTop w:val="0"/>
          <w:marBottom w:val="0"/>
          <w:divBdr>
            <w:top w:val="none" w:sz="0" w:space="0" w:color="auto"/>
            <w:left w:val="none" w:sz="0" w:space="0" w:color="auto"/>
            <w:bottom w:val="none" w:sz="0" w:space="0" w:color="auto"/>
            <w:right w:val="none" w:sz="0" w:space="0" w:color="auto"/>
          </w:divBdr>
        </w:div>
        <w:div w:id="144055520">
          <w:marLeft w:val="0"/>
          <w:marRight w:val="0"/>
          <w:marTop w:val="0"/>
          <w:marBottom w:val="0"/>
          <w:divBdr>
            <w:top w:val="none" w:sz="0" w:space="0" w:color="auto"/>
            <w:left w:val="none" w:sz="0" w:space="0" w:color="auto"/>
            <w:bottom w:val="none" w:sz="0" w:space="0" w:color="auto"/>
            <w:right w:val="none" w:sz="0" w:space="0" w:color="auto"/>
          </w:divBdr>
        </w:div>
        <w:div w:id="144055522">
          <w:marLeft w:val="0"/>
          <w:marRight w:val="0"/>
          <w:marTop w:val="0"/>
          <w:marBottom w:val="0"/>
          <w:divBdr>
            <w:top w:val="none" w:sz="0" w:space="0" w:color="auto"/>
            <w:left w:val="none" w:sz="0" w:space="0" w:color="auto"/>
            <w:bottom w:val="none" w:sz="0" w:space="0" w:color="auto"/>
            <w:right w:val="none" w:sz="0" w:space="0" w:color="auto"/>
          </w:divBdr>
        </w:div>
        <w:div w:id="144055532">
          <w:marLeft w:val="0"/>
          <w:marRight w:val="0"/>
          <w:marTop w:val="0"/>
          <w:marBottom w:val="0"/>
          <w:divBdr>
            <w:top w:val="none" w:sz="0" w:space="0" w:color="auto"/>
            <w:left w:val="none" w:sz="0" w:space="0" w:color="auto"/>
            <w:bottom w:val="none" w:sz="0" w:space="0" w:color="auto"/>
            <w:right w:val="none" w:sz="0" w:space="0" w:color="auto"/>
          </w:divBdr>
        </w:div>
        <w:div w:id="144055544">
          <w:marLeft w:val="0"/>
          <w:marRight w:val="0"/>
          <w:marTop w:val="0"/>
          <w:marBottom w:val="0"/>
          <w:divBdr>
            <w:top w:val="none" w:sz="0" w:space="0" w:color="auto"/>
            <w:left w:val="none" w:sz="0" w:space="0" w:color="auto"/>
            <w:bottom w:val="none" w:sz="0" w:space="0" w:color="auto"/>
            <w:right w:val="none" w:sz="0" w:space="0" w:color="auto"/>
          </w:divBdr>
        </w:div>
        <w:div w:id="144055562">
          <w:marLeft w:val="0"/>
          <w:marRight w:val="0"/>
          <w:marTop w:val="0"/>
          <w:marBottom w:val="0"/>
          <w:divBdr>
            <w:top w:val="none" w:sz="0" w:space="0" w:color="auto"/>
            <w:left w:val="none" w:sz="0" w:space="0" w:color="auto"/>
            <w:bottom w:val="none" w:sz="0" w:space="0" w:color="auto"/>
            <w:right w:val="none" w:sz="0" w:space="0" w:color="auto"/>
          </w:divBdr>
        </w:div>
        <w:div w:id="144055565">
          <w:marLeft w:val="0"/>
          <w:marRight w:val="0"/>
          <w:marTop w:val="0"/>
          <w:marBottom w:val="0"/>
          <w:divBdr>
            <w:top w:val="none" w:sz="0" w:space="0" w:color="auto"/>
            <w:left w:val="none" w:sz="0" w:space="0" w:color="auto"/>
            <w:bottom w:val="none" w:sz="0" w:space="0" w:color="auto"/>
            <w:right w:val="none" w:sz="0" w:space="0" w:color="auto"/>
          </w:divBdr>
        </w:div>
        <w:div w:id="144055566">
          <w:marLeft w:val="0"/>
          <w:marRight w:val="0"/>
          <w:marTop w:val="0"/>
          <w:marBottom w:val="0"/>
          <w:divBdr>
            <w:top w:val="none" w:sz="0" w:space="0" w:color="auto"/>
            <w:left w:val="none" w:sz="0" w:space="0" w:color="auto"/>
            <w:bottom w:val="none" w:sz="0" w:space="0" w:color="auto"/>
            <w:right w:val="none" w:sz="0" w:space="0" w:color="auto"/>
          </w:divBdr>
        </w:div>
        <w:div w:id="144055575">
          <w:marLeft w:val="0"/>
          <w:marRight w:val="0"/>
          <w:marTop w:val="0"/>
          <w:marBottom w:val="0"/>
          <w:divBdr>
            <w:top w:val="none" w:sz="0" w:space="0" w:color="auto"/>
            <w:left w:val="none" w:sz="0" w:space="0" w:color="auto"/>
            <w:bottom w:val="none" w:sz="0" w:space="0" w:color="auto"/>
            <w:right w:val="none" w:sz="0" w:space="0" w:color="auto"/>
          </w:divBdr>
        </w:div>
        <w:div w:id="144055576">
          <w:marLeft w:val="0"/>
          <w:marRight w:val="0"/>
          <w:marTop w:val="0"/>
          <w:marBottom w:val="0"/>
          <w:divBdr>
            <w:top w:val="none" w:sz="0" w:space="0" w:color="auto"/>
            <w:left w:val="none" w:sz="0" w:space="0" w:color="auto"/>
            <w:bottom w:val="none" w:sz="0" w:space="0" w:color="auto"/>
            <w:right w:val="none" w:sz="0" w:space="0" w:color="auto"/>
          </w:divBdr>
        </w:div>
        <w:div w:id="144055577">
          <w:marLeft w:val="0"/>
          <w:marRight w:val="0"/>
          <w:marTop w:val="0"/>
          <w:marBottom w:val="0"/>
          <w:divBdr>
            <w:top w:val="none" w:sz="0" w:space="0" w:color="auto"/>
            <w:left w:val="none" w:sz="0" w:space="0" w:color="auto"/>
            <w:bottom w:val="none" w:sz="0" w:space="0" w:color="auto"/>
            <w:right w:val="none" w:sz="0" w:space="0" w:color="auto"/>
          </w:divBdr>
        </w:div>
        <w:div w:id="144055582">
          <w:marLeft w:val="0"/>
          <w:marRight w:val="0"/>
          <w:marTop w:val="0"/>
          <w:marBottom w:val="0"/>
          <w:divBdr>
            <w:top w:val="none" w:sz="0" w:space="0" w:color="auto"/>
            <w:left w:val="none" w:sz="0" w:space="0" w:color="auto"/>
            <w:bottom w:val="none" w:sz="0" w:space="0" w:color="auto"/>
            <w:right w:val="none" w:sz="0" w:space="0" w:color="auto"/>
          </w:divBdr>
        </w:div>
        <w:div w:id="144055589">
          <w:marLeft w:val="0"/>
          <w:marRight w:val="0"/>
          <w:marTop w:val="0"/>
          <w:marBottom w:val="0"/>
          <w:divBdr>
            <w:top w:val="none" w:sz="0" w:space="0" w:color="auto"/>
            <w:left w:val="none" w:sz="0" w:space="0" w:color="auto"/>
            <w:bottom w:val="none" w:sz="0" w:space="0" w:color="auto"/>
            <w:right w:val="none" w:sz="0" w:space="0" w:color="auto"/>
          </w:divBdr>
        </w:div>
        <w:div w:id="144055591">
          <w:marLeft w:val="0"/>
          <w:marRight w:val="0"/>
          <w:marTop w:val="0"/>
          <w:marBottom w:val="0"/>
          <w:divBdr>
            <w:top w:val="none" w:sz="0" w:space="0" w:color="auto"/>
            <w:left w:val="none" w:sz="0" w:space="0" w:color="auto"/>
            <w:bottom w:val="none" w:sz="0" w:space="0" w:color="auto"/>
            <w:right w:val="none" w:sz="0" w:space="0" w:color="auto"/>
          </w:divBdr>
        </w:div>
        <w:div w:id="144055593">
          <w:marLeft w:val="0"/>
          <w:marRight w:val="0"/>
          <w:marTop w:val="0"/>
          <w:marBottom w:val="0"/>
          <w:divBdr>
            <w:top w:val="none" w:sz="0" w:space="0" w:color="auto"/>
            <w:left w:val="none" w:sz="0" w:space="0" w:color="auto"/>
            <w:bottom w:val="none" w:sz="0" w:space="0" w:color="auto"/>
            <w:right w:val="none" w:sz="0" w:space="0" w:color="auto"/>
          </w:divBdr>
        </w:div>
        <w:div w:id="144055599">
          <w:marLeft w:val="0"/>
          <w:marRight w:val="0"/>
          <w:marTop w:val="0"/>
          <w:marBottom w:val="0"/>
          <w:divBdr>
            <w:top w:val="none" w:sz="0" w:space="0" w:color="auto"/>
            <w:left w:val="none" w:sz="0" w:space="0" w:color="auto"/>
            <w:bottom w:val="none" w:sz="0" w:space="0" w:color="auto"/>
            <w:right w:val="none" w:sz="0" w:space="0" w:color="auto"/>
          </w:divBdr>
        </w:div>
        <w:div w:id="144055605">
          <w:marLeft w:val="0"/>
          <w:marRight w:val="0"/>
          <w:marTop w:val="0"/>
          <w:marBottom w:val="0"/>
          <w:divBdr>
            <w:top w:val="none" w:sz="0" w:space="0" w:color="auto"/>
            <w:left w:val="none" w:sz="0" w:space="0" w:color="auto"/>
            <w:bottom w:val="none" w:sz="0" w:space="0" w:color="auto"/>
            <w:right w:val="none" w:sz="0" w:space="0" w:color="auto"/>
          </w:divBdr>
        </w:div>
        <w:div w:id="144055606">
          <w:marLeft w:val="0"/>
          <w:marRight w:val="0"/>
          <w:marTop w:val="0"/>
          <w:marBottom w:val="0"/>
          <w:divBdr>
            <w:top w:val="none" w:sz="0" w:space="0" w:color="auto"/>
            <w:left w:val="none" w:sz="0" w:space="0" w:color="auto"/>
            <w:bottom w:val="none" w:sz="0" w:space="0" w:color="auto"/>
            <w:right w:val="none" w:sz="0" w:space="0" w:color="auto"/>
          </w:divBdr>
        </w:div>
      </w:divsChild>
    </w:div>
    <w:div w:id="144055424">
      <w:marLeft w:val="0"/>
      <w:marRight w:val="0"/>
      <w:marTop w:val="0"/>
      <w:marBottom w:val="0"/>
      <w:divBdr>
        <w:top w:val="none" w:sz="0" w:space="0" w:color="auto"/>
        <w:left w:val="none" w:sz="0" w:space="0" w:color="auto"/>
        <w:bottom w:val="none" w:sz="0" w:space="0" w:color="auto"/>
        <w:right w:val="none" w:sz="0" w:space="0" w:color="auto"/>
      </w:divBdr>
      <w:divsChild>
        <w:div w:id="144055538">
          <w:marLeft w:val="0"/>
          <w:marRight w:val="0"/>
          <w:marTop w:val="0"/>
          <w:marBottom w:val="0"/>
          <w:divBdr>
            <w:top w:val="none" w:sz="0" w:space="0" w:color="auto"/>
            <w:left w:val="none" w:sz="0" w:space="0" w:color="auto"/>
            <w:bottom w:val="none" w:sz="0" w:space="0" w:color="auto"/>
            <w:right w:val="none" w:sz="0" w:space="0" w:color="auto"/>
          </w:divBdr>
          <w:divsChild>
            <w:div w:id="1440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455">
      <w:marLeft w:val="0"/>
      <w:marRight w:val="0"/>
      <w:marTop w:val="0"/>
      <w:marBottom w:val="0"/>
      <w:divBdr>
        <w:top w:val="none" w:sz="0" w:space="0" w:color="auto"/>
        <w:left w:val="none" w:sz="0" w:space="0" w:color="auto"/>
        <w:bottom w:val="none" w:sz="0" w:space="0" w:color="auto"/>
        <w:right w:val="none" w:sz="0" w:space="0" w:color="auto"/>
      </w:divBdr>
    </w:div>
    <w:div w:id="144055458">
      <w:marLeft w:val="0"/>
      <w:marRight w:val="0"/>
      <w:marTop w:val="0"/>
      <w:marBottom w:val="0"/>
      <w:divBdr>
        <w:top w:val="none" w:sz="0" w:space="0" w:color="auto"/>
        <w:left w:val="none" w:sz="0" w:space="0" w:color="auto"/>
        <w:bottom w:val="none" w:sz="0" w:space="0" w:color="auto"/>
        <w:right w:val="none" w:sz="0" w:space="0" w:color="auto"/>
      </w:divBdr>
      <w:divsChild>
        <w:div w:id="144055060">
          <w:marLeft w:val="0"/>
          <w:marRight w:val="0"/>
          <w:marTop w:val="0"/>
          <w:marBottom w:val="0"/>
          <w:divBdr>
            <w:top w:val="none" w:sz="0" w:space="0" w:color="auto"/>
            <w:left w:val="none" w:sz="0" w:space="0" w:color="auto"/>
            <w:bottom w:val="none" w:sz="0" w:space="0" w:color="auto"/>
            <w:right w:val="none" w:sz="0" w:space="0" w:color="auto"/>
          </w:divBdr>
        </w:div>
        <w:div w:id="144055065">
          <w:marLeft w:val="0"/>
          <w:marRight w:val="0"/>
          <w:marTop w:val="0"/>
          <w:marBottom w:val="0"/>
          <w:divBdr>
            <w:top w:val="none" w:sz="0" w:space="0" w:color="auto"/>
            <w:left w:val="none" w:sz="0" w:space="0" w:color="auto"/>
            <w:bottom w:val="none" w:sz="0" w:space="0" w:color="auto"/>
            <w:right w:val="none" w:sz="0" w:space="0" w:color="auto"/>
          </w:divBdr>
        </w:div>
        <w:div w:id="144055087">
          <w:marLeft w:val="0"/>
          <w:marRight w:val="0"/>
          <w:marTop w:val="0"/>
          <w:marBottom w:val="0"/>
          <w:divBdr>
            <w:top w:val="none" w:sz="0" w:space="0" w:color="auto"/>
            <w:left w:val="none" w:sz="0" w:space="0" w:color="auto"/>
            <w:bottom w:val="none" w:sz="0" w:space="0" w:color="auto"/>
            <w:right w:val="none" w:sz="0" w:space="0" w:color="auto"/>
          </w:divBdr>
        </w:div>
        <w:div w:id="144055089">
          <w:marLeft w:val="0"/>
          <w:marRight w:val="0"/>
          <w:marTop w:val="0"/>
          <w:marBottom w:val="0"/>
          <w:divBdr>
            <w:top w:val="none" w:sz="0" w:space="0" w:color="auto"/>
            <w:left w:val="none" w:sz="0" w:space="0" w:color="auto"/>
            <w:bottom w:val="none" w:sz="0" w:space="0" w:color="auto"/>
            <w:right w:val="none" w:sz="0" w:space="0" w:color="auto"/>
          </w:divBdr>
        </w:div>
        <w:div w:id="144055092">
          <w:marLeft w:val="0"/>
          <w:marRight w:val="0"/>
          <w:marTop w:val="0"/>
          <w:marBottom w:val="0"/>
          <w:divBdr>
            <w:top w:val="none" w:sz="0" w:space="0" w:color="auto"/>
            <w:left w:val="none" w:sz="0" w:space="0" w:color="auto"/>
            <w:bottom w:val="none" w:sz="0" w:space="0" w:color="auto"/>
            <w:right w:val="none" w:sz="0" w:space="0" w:color="auto"/>
          </w:divBdr>
        </w:div>
        <w:div w:id="144055093">
          <w:marLeft w:val="0"/>
          <w:marRight w:val="0"/>
          <w:marTop w:val="0"/>
          <w:marBottom w:val="0"/>
          <w:divBdr>
            <w:top w:val="none" w:sz="0" w:space="0" w:color="auto"/>
            <w:left w:val="none" w:sz="0" w:space="0" w:color="auto"/>
            <w:bottom w:val="none" w:sz="0" w:space="0" w:color="auto"/>
            <w:right w:val="none" w:sz="0" w:space="0" w:color="auto"/>
          </w:divBdr>
        </w:div>
        <w:div w:id="144055103">
          <w:marLeft w:val="0"/>
          <w:marRight w:val="0"/>
          <w:marTop w:val="0"/>
          <w:marBottom w:val="0"/>
          <w:divBdr>
            <w:top w:val="none" w:sz="0" w:space="0" w:color="auto"/>
            <w:left w:val="none" w:sz="0" w:space="0" w:color="auto"/>
            <w:bottom w:val="none" w:sz="0" w:space="0" w:color="auto"/>
            <w:right w:val="none" w:sz="0" w:space="0" w:color="auto"/>
          </w:divBdr>
        </w:div>
        <w:div w:id="144055104">
          <w:marLeft w:val="0"/>
          <w:marRight w:val="0"/>
          <w:marTop w:val="0"/>
          <w:marBottom w:val="0"/>
          <w:divBdr>
            <w:top w:val="none" w:sz="0" w:space="0" w:color="auto"/>
            <w:left w:val="none" w:sz="0" w:space="0" w:color="auto"/>
            <w:bottom w:val="none" w:sz="0" w:space="0" w:color="auto"/>
            <w:right w:val="none" w:sz="0" w:space="0" w:color="auto"/>
          </w:divBdr>
        </w:div>
        <w:div w:id="144055105">
          <w:marLeft w:val="0"/>
          <w:marRight w:val="0"/>
          <w:marTop w:val="0"/>
          <w:marBottom w:val="0"/>
          <w:divBdr>
            <w:top w:val="none" w:sz="0" w:space="0" w:color="auto"/>
            <w:left w:val="none" w:sz="0" w:space="0" w:color="auto"/>
            <w:bottom w:val="none" w:sz="0" w:space="0" w:color="auto"/>
            <w:right w:val="none" w:sz="0" w:space="0" w:color="auto"/>
          </w:divBdr>
        </w:div>
        <w:div w:id="144055111">
          <w:marLeft w:val="0"/>
          <w:marRight w:val="0"/>
          <w:marTop w:val="0"/>
          <w:marBottom w:val="0"/>
          <w:divBdr>
            <w:top w:val="none" w:sz="0" w:space="0" w:color="auto"/>
            <w:left w:val="none" w:sz="0" w:space="0" w:color="auto"/>
            <w:bottom w:val="none" w:sz="0" w:space="0" w:color="auto"/>
            <w:right w:val="none" w:sz="0" w:space="0" w:color="auto"/>
          </w:divBdr>
        </w:div>
        <w:div w:id="144055119">
          <w:marLeft w:val="0"/>
          <w:marRight w:val="0"/>
          <w:marTop w:val="0"/>
          <w:marBottom w:val="0"/>
          <w:divBdr>
            <w:top w:val="none" w:sz="0" w:space="0" w:color="auto"/>
            <w:left w:val="none" w:sz="0" w:space="0" w:color="auto"/>
            <w:bottom w:val="none" w:sz="0" w:space="0" w:color="auto"/>
            <w:right w:val="none" w:sz="0" w:space="0" w:color="auto"/>
          </w:divBdr>
        </w:div>
        <w:div w:id="144055128">
          <w:marLeft w:val="0"/>
          <w:marRight w:val="0"/>
          <w:marTop w:val="0"/>
          <w:marBottom w:val="0"/>
          <w:divBdr>
            <w:top w:val="none" w:sz="0" w:space="0" w:color="auto"/>
            <w:left w:val="none" w:sz="0" w:space="0" w:color="auto"/>
            <w:bottom w:val="none" w:sz="0" w:space="0" w:color="auto"/>
            <w:right w:val="none" w:sz="0" w:space="0" w:color="auto"/>
          </w:divBdr>
        </w:div>
        <w:div w:id="144055129">
          <w:marLeft w:val="0"/>
          <w:marRight w:val="0"/>
          <w:marTop w:val="0"/>
          <w:marBottom w:val="0"/>
          <w:divBdr>
            <w:top w:val="none" w:sz="0" w:space="0" w:color="auto"/>
            <w:left w:val="none" w:sz="0" w:space="0" w:color="auto"/>
            <w:bottom w:val="none" w:sz="0" w:space="0" w:color="auto"/>
            <w:right w:val="none" w:sz="0" w:space="0" w:color="auto"/>
          </w:divBdr>
        </w:div>
        <w:div w:id="144055130">
          <w:marLeft w:val="0"/>
          <w:marRight w:val="0"/>
          <w:marTop w:val="0"/>
          <w:marBottom w:val="0"/>
          <w:divBdr>
            <w:top w:val="none" w:sz="0" w:space="0" w:color="auto"/>
            <w:left w:val="none" w:sz="0" w:space="0" w:color="auto"/>
            <w:bottom w:val="none" w:sz="0" w:space="0" w:color="auto"/>
            <w:right w:val="none" w:sz="0" w:space="0" w:color="auto"/>
          </w:divBdr>
        </w:div>
        <w:div w:id="144055133">
          <w:marLeft w:val="0"/>
          <w:marRight w:val="0"/>
          <w:marTop w:val="0"/>
          <w:marBottom w:val="0"/>
          <w:divBdr>
            <w:top w:val="none" w:sz="0" w:space="0" w:color="auto"/>
            <w:left w:val="none" w:sz="0" w:space="0" w:color="auto"/>
            <w:bottom w:val="none" w:sz="0" w:space="0" w:color="auto"/>
            <w:right w:val="none" w:sz="0" w:space="0" w:color="auto"/>
          </w:divBdr>
        </w:div>
        <w:div w:id="144055134">
          <w:marLeft w:val="0"/>
          <w:marRight w:val="0"/>
          <w:marTop w:val="0"/>
          <w:marBottom w:val="0"/>
          <w:divBdr>
            <w:top w:val="none" w:sz="0" w:space="0" w:color="auto"/>
            <w:left w:val="none" w:sz="0" w:space="0" w:color="auto"/>
            <w:bottom w:val="none" w:sz="0" w:space="0" w:color="auto"/>
            <w:right w:val="none" w:sz="0" w:space="0" w:color="auto"/>
          </w:divBdr>
        </w:div>
        <w:div w:id="144055139">
          <w:marLeft w:val="0"/>
          <w:marRight w:val="0"/>
          <w:marTop w:val="0"/>
          <w:marBottom w:val="0"/>
          <w:divBdr>
            <w:top w:val="none" w:sz="0" w:space="0" w:color="auto"/>
            <w:left w:val="none" w:sz="0" w:space="0" w:color="auto"/>
            <w:bottom w:val="none" w:sz="0" w:space="0" w:color="auto"/>
            <w:right w:val="none" w:sz="0" w:space="0" w:color="auto"/>
          </w:divBdr>
        </w:div>
        <w:div w:id="144055152">
          <w:marLeft w:val="0"/>
          <w:marRight w:val="0"/>
          <w:marTop w:val="0"/>
          <w:marBottom w:val="0"/>
          <w:divBdr>
            <w:top w:val="none" w:sz="0" w:space="0" w:color="auto"/>
            <w:left w:val="none" w:sz="0" w:space="0" w:color="auto"/>
            <w:bottom w:val="none" w:sz="0" w:space="0" w:color="auto"/>
            <w:right w:val="none" w:sz="0" w:space="0" w:color="auto"/>
          </w:divBdr>
        </w:div>
        <w:div w:id="144055156">
          <w:marLeft w:val="0"/>
          <w:marRight w:val="0"/>
          <w:marTop w:val="0"/>
          <w:marBottom w:val="0"/>
          <w:divBdr>
            <w:top w:val="none" w:sz="0" w:space="0" w:color="auto"/>
            <w:left w:val="none" w:sz="0" w:space="0" w:color="auto"/>
            <w:bottom w:val="none" w:sz="0" w:space="0" w:color="auto"/>
            <w:right w:val="none" w:sz="0" w:space="0" w:color="auto"/>
          </w:divBdr>
        </w:div>
        <w:div w:id="144055170">
          <w:marLeft w:val="0"/>
          <w:marRight w:val="0"/>
          <w:marTop w:val="0"/>
          <w:marBottom w:val="0"/>
          <w:divBdr>
            <w:top w:val="none" w:sz="0" w:space="0" w:color="auto"/>
            <w:left w:val="none" w:sz="0" w:space="0" w:color="auto"/>
            <w:bottom w:val="none" w:sz="0" w:space="0" w:color="auto"/>
            <w:right w:val="none" w:sz="0" w:space="0" w:color="auto"/>
          </w:divBdr>
        </w:div>
        <w:div w:id="144055171">
          <w:marLeft w:val="0"/>
          <w:marRight w:val="0"/>
          <w:marTop w:val="0"/>
          <w:marBottom w:val="0"/>
          <w:divBdr>
            <w:top w:val="none" w:sz="0" w:space="0" w:color="auto"/>
            <w:left w:val="none" w:sz="0" w:space="0" w:color="auto"/>
            <w:bottom w:val="none" w:sz="0" w:space="0" w:color="auto"/>
            <w:right w:val="none" w:sz="0" w:space="0" w:color="auto"/>
          </w:divBdr>
        </w:div>
        <w:div w:id="144055177">
          <w:marLeft w:val="0"/>
          <w:marRight w:val="0"/>
          <w:marTop w:val="0"/>
          <w:marBottom w:val="0"/>
          <w:divBdr>
            <w:top w:val="none" w:sz="0" w:space="0" w:color="auto"/>
            <w:left w:val="none" w:sz="0" w:space="0" w:color="auto"/>
            <w:bottom w:val="none" w:sz="0" w:space="0" w:color="auto"/>
            <w:right w:val="none" w:sz="0" w:space="0" w:color="auto"/>
          </w:divBdr>
        </w:div>
        <w:div w:id="144055187">
          <w:marLeft w:val="0"/>
          <w:marRight w:val="0"/>
          <w:marTop w:val="0"/>
          <w:marBottom w:val="0"/>
          <w:divBdr>
            <w:top w:val="none" w:sz="0" w:space="0" w:color="auto"/>
            <w:left w:val="none" w:sz="0" w:space="0" w:color="auto"/>
            <w:bottom w:val="none" w:sz="0" w:space="0" w:color="auto"/>
            <w:right w:val="none" w:sz="0" w:space="0" w:color="auto"/>
          </w:divBdr>
        </w:div>
        <w:div w:id="144055193">
          <w:marLeft w:val="0"/>
          <w:marRight w:val="0"/>
          <w:marTop w:val="0"/>
          <w:marBottom w:val="0"/>
          <w:divBdr>
            <w:top w:val="none" w:sz="0" w:space="0" w:color="auto"/>
            <w:left w:val="none" w:sz="0" w:space="0" w:color="auto"/>
            <w:bottom w:val="none" w:sz="0" w:space="0" w:color="auto"/>
            <w:right w:val="none" w:sz="0" w:space="0" w:color="auto"/>
          </w:divBdr>
        </w:div>
        <w:div w:id="144055196">
          <w:marLeft w:val="0"/>
          <w:marRight w:val="0"/>
          <w:marTop w:val="0"/>
          <w:marBottom w:val="0"/>
          <w:divBdr>
            <w:top w:val="none" w:sz="0" w:space="0" w:color="auto"/>
            <w:left w:val="none" w:sz="0" w:space="0" w:color="auto"/>
            <w:bottom w:val="none" w:sz="0" w:space="0" w:color="auto"/>
            <w:right w:val="none" w:sz="0" w:space="0" w:color="auto"/>
          </w:divBdr>
        </w:div>
        <w:div w:id="144055200">
          <w:marLeft w:val="0"/>
          <w:marRight w:val="0"/>
          <w:marTop w:val="0"/>
          <w:marBottom w:val="0"/>
          <w:divBdr>
            <w:top w:val="none" w:sz="0" w:space="0" w:color="auto"/>
            <w:left w:val="none" w:sz="0" w:space="0" w:color="auto"/>
            <w:bottom w:val="none" w:sz="0" w:space="0" w:color="auto"/>
            <w:right w:val="none" w:sz="0" w:space="0" w:color="auto"/>
          </w:divBdr>
        </w:div>
        <w:div w:id="144055201">
          <w:marLeft w:val="0"/>
          <w:marRight w:val="0"/>
          <w:marTop w:val="0"/>
          <w:marBottom w:val="0"/>
          <w:divBdr>
            <w:top w:val="none" w:sz="0" w:space="0" w:color="auto"/>
            <w:left w:val="none" w:sz="0" w:space="0" w:color="auto"/>
            <w:bottom w:val="none" w:sz="0" w:space="0" w:color="auto"/>
            <w:right w:val="none" w:sz="0" w:space="0" w:color="auto"/>
          </w:divBdr>
        </w:div>
        <w:div w:id="144055207">
          <w:marLeft w:val="0"/>
          <w:marRight w:val="0"/>
          <w:marTop w:val="0"/>
          <w:marBottom w:val="0"/>
          <w:divBdr>
            <w:top w:val="none" w:sz="0" w:space="0" w:color="auto"/>
            <w:left w:val="none" w:sz="0" w:space="0" w:color="auto"/>
            <w:bottom w:val="none" w:sz="0" w:space="0" w:color="auto"/>
            <w:right w:val="none" w:sz="0" w:space="0" w:color="auto"/>
          </w:divBdr>
        </w:div>
        <w:div w:id="144055211">
          <w:marLeft w:val="0"/>
          <w:marRight w:val="0"/>
          <w:marTop w:val="0"/>
          <w:marBottom w:val="0"/>
          <w:divBdr>
            <w:top w:val="none" w:sz="0" w:space="0" w:color="auto"/>
            <w:left w:val="none" w:sz="0" w:space="0" w:color="auto"/>
            <w:bottom w:val="none" w:sz="0" w:space="0" w:color="auto"/>
            <w:right w:val="none" w:sz="0" w:space="0" w:color="auto"/>
          </w:divBdr>
        </w:div>
        <w:div w:id="144055220">
          <w:marLeft w:val="0"/>
          <w:marRight w:val="0"/>
          <w:marTop w:val="0"/>
          <w:marBottom w:val="0"/>
          <w:divBdr>
            <w:top w:val="none" w:sz="0" w:space="0" w:color="auto"/>
            <w:left w:val="none" w:sz="0" w:space="0" w:color="auto"/>
            <w:bottom w:val="none" w:sz="0" w:space="0" w:color="auto"/>
            <w:right w:val="none" w:sz="0" w:space="0" w:color="auto"/>
          </w:divBdr>
        </w:div>
        <w:div w:id="144055224">
          <w:marLeft w:val="0"/>
          <w:marRight w:val="0"/>
          <w:marTop w:val="0"/>
          <w:marBottom w:val="0"/>
          <w:divBdr>
            <w:top w:val="none" w:sz="0" w:space="0" w:color="auto"/>
            <w:left w:val="none" w:sz="0" w:space="0" w:color="auto"/>
            <w:bottom w:val="none" w:sz="0" w:space="0" w:color="auto"/>
            <w:right w:val="none" w:sz="0" w:space="0" w:color="auto"/>
          </w:divBdr>
        </w:div>
        <w:div w:id="144055235">
          <w:marLeft w:val="0"/>
          <w:marRight w:val="0"/>
          <w:marTop w:val="0"/>
          <w:marBottom w:val="0"/>
          <w:divBdr>
            <w:top w:val="none" w:sz="0" w:space="0" w:color="auto"/>
            <w:left w:val="none" w:sz="0" w:space="0" w:color="auto"/>
            <w:bottom w:val="none" w:sz="0" w:space="0" w:color="auto"/>
            <w:right w:val="none" w:sz="0" w:space="0" w:color="auto"/>
          </w:divBdr>
        </w:div>
        <w:div w:id="144055240">
          <w:marLeft w:val="0"/>
          <w:marRight w:val="0"/>
          <w:marTop w:val="0"/>
          <w:marBottom w:val="0"/>
          <w:divBdr>
            <w:top w:val="none" w:sz="0" w:space="0" w:color="auto"/>
            <w:left w:val="none" w:sz="0" w:space="0" w:color="auto"/>
            <w:bottom w:val="none" w:sz="0" w:space="0" w:color="auto"/>
            <w:right w:val="none" w:sz="0" w:space="0" w:color="auto"/>
          </w:divBdr>
        </w:div>
        <w:div w:id="144055242">
          <w:marLeft w:val="0"/>
          <w:marRight w:val="0"/>
          <w:marTop w:val="0"/>
          <w:marBottom w:val="0"/>
          <w:divBdr>
            <w:top w:val="none" w:sz="0" w:space="0" w:color="auto"/>
            <w:left w:val="none" w:sz="0" w:space="0" w:color="auto"/>
            <w:bottom w:val="none" w:sz="0" w:space="0" w:color="auto"/>
            <w:right w:val="none" w:sz="0" w:space="0" w:color="auto"/>
          </w:divBdr>
        </w:div>
        <w:div w:id="144055245">
          <w:marLeft w:val="0"/>
          <w:marRight w:val="0"/>
          <w:marTop w:val="0"/>
          <w:marBottom w:val="0"/>
          <w:divBdr>
            <w:top w:val="none" w:sz="0" w:space="0" w:color="auto"/>
            <w:left w:val="none" w:sz="0" w:space="0" w:color="auto"/>
            <w:bottom w:val="none" w:sz="0" w:space="0" w:color="auto"/>
            <w:right w:val="none" w:sz="0" w:space="0" w:color="auto"/>
          </w:divBdr>
        </w:div>
        <w:div w:id="144055248">
          <w:marLeft w:val="0"/>
          <w:marRight w:val="0"/>
          <w:marTop w:val="0"/>
          <w:marBottom w:val="0"/>
          <w:divBdr>
            <w:top w:val="none" w:sz="0" w:space="0" w:color="auto"/>
            <w:left w:val="none" w:sz="0" w:space="0" w:color="auto"/>
            <w:bottom w:val="none" w:sz="0" w:space="0" w:color="auto"/>
            <w:right w:val="none" w:sz="0" w:space="0" w:color="auto"/>
          </w:divBdr>
        </w:div>
        <w:div w:id="144055258">
          <w:marLeft w:val="0"/>
          <w:marRight w:val="0"/>
          <w:marTop w:val="0"/>
          <w:marBottom w:val="0"/>
          <w:divBdr>
            <w:top w:val="none" w:sz="0" w:space="0" w:color="auto"/>
            <w:left w:val="none" w:sz="0" w:space="0" w:color="auto"/>
            <w:bottom w:val="none" w:sz="0" w:space="0" w:color="auto"/>
            <w:right w:val="none" w:sz="0" w:space="0" w:color="auto"/>
          </w:divBdr>
        </w:div>
        <w:div w:id="144055266">
          <w:marLeft w:val="0"/>
          <w:marRight w:val="0"/>
          <w:marTop w:val="0"/>
          <w:marBottom w:val="0"/>
          <w:divBdr>
            <w:top w:val="none" w:sz="0" w:space="0" w:color="auto"/>
            <w:left w:val="none" w:sz="0" w:space="0" w:color="auto"/>
            <w:bottom w:val="none" w:sz="0" w:space="0" w:color="auto"/>
            <w:right w:val="none" w:sz="0" w:space="0" w:color="auto"/>
          </w:divBdr>
        </w:div>
        <w:div w:id="144055284">
          <w:marLeft w:val="0"/>
          <w:marRight w:val="0"/>
          <w:marTop w:val="0"/>
          <w:marBottom w:val="0"/>
          <w:divBdr>
            <w:top w:val="none" w:sz="0" w:space="0" w:color="auto"/>
            <w:left w:val="none" w:sz="0" w:space="0" w:color="auto"/>
            <w:bottom w:val="none" w:sz="0" w:space="0" w:color="auto"/>
            <w:right w:val="none" w:sz="0" w:space="0" w:color="auto"/>
          </w:divBdr>
        </w:div>
        <w:div w:id="144055285">
          <w:marLeft w:val="0"/>
          <w:marRight w:val="0"/>
          <w:marTop w:val="0"/>
          <w:marBottom w:val="0"/>
          <w:divBdr>
            <w:top w:val="none" w:sz="0" w:space="0" w:color="auto"/>
            <w:left w:val="none" w:sz="0" w:space="0" w:color="auto"/>
            <w:bottom w:val="none" w:sz="0" w:space="0" w:color="auto"/>
            <w:right w:val="none" w:sz="0" w:space="0" w:color="auto"/>
          </w:divBdr>
        </w:div>
        <w:div w:id="144055286">
          <w:marLeft w:val="0"/>
          <w:marRight w:val="0"/>
          <w:marTop w:val="0"/>
          <w:marBottom w:val="0"/>
          <w:divBdr>
            <w:top w:val="none" w:sz="0" w:space="0" w:color="auto"/>
            <w:left w:val="none" w:sz="0" w:space="0" w:color="auto"/>
            <w:bottom w:val="none" w:sz="0" w:space="0" w:color="auto"/>
            <w:right w:val="none" w:sz="0" w:space="0" w:color="auto"/>
          </w:divBdr>
        </w:div>
        <w:div w:id="144055301">
          <w:marLeft w:val="0"/>
          <w:marRight w:val="0"/>
          <w:marTop w:val="0"/>
          <w:marBottom w:val="0"/>
          <w:divBdr>
            <w:top w:val="none" w:sz="0" w:space="0" w:color="auto"/>
            <w:left w:val="none" w:sz="0" w:space="0" w:color="auto"/>
            <w:bottom w:val="none" w:sz="0" w:space="0" w:color="auto"/>
            <w:right w:val="none" w:sz="0" w:space="0" w:color="auto"/>
          </w:divBdr>
        </w:div>
        <w:div w:id="144055312">
          <w:marLeft w:val="0"/>
          <w:marRight w:val="0"/>
          <w:marTop w:val="0"/>
          <w:marBottom w:val="0"/>
          <w:divBdr>
            <w:top w:val="none" w:sz="0" w:space="0" w:color="auto"/>
            <w:left w:val="none" w:sz="0" w:space="0" w:color="auto"/>
            <w:bottom w:val="none" w:sz="0" w:space="0" w:color="auto"/>
            <w:right w:val="none" w:sz="0" w:space="0" w:color="auto"/>
          </w:divBdr>
        </w:div>
        <w:div w:id="144055315">
          <w:marLeft w:val="0"/>
          <w:marRight w:val="0"/>
          <w:marTop w:val="0"/>
          <w:marBottom w:val="0"/>
          <w:divBdr>
            <w:top w:val="none" w:sz="0" w:space="0" w:color="auto"/>
            <w:left w:val="none" w:sz="0" w:space="0" w:color="auto"/>
            <w:bottom w:val="none" w:sz="0" w:space="0" w:color="auto"/>
            <w:right w:val="none" w:sz="0" w:space="0" w:color="auto"/>
          </w:divBdr>
        </w:div>
        <w:div w:id="144055317">
          <w:marLeft w:val="0"/>
          <w:marRight w:val="0"/>
          <w:marTop w:val="0"/>
          <w:marBottom w:val="0"/>
          <w:divBdr>
            <w:top w:val="none" w:sz="0" w:space="0" w:color="auto"/>
            <w:left w:val="none" w:sz="0" w:space="0" w:color="auto"/>
            <w:bottom w:val="none" w:sz="0" w:space="0" w:color="auto"/>
            <w:right w:val="none" w:sz="0" w:space="0" w:color="auto"/>
          </w:divBdr>
        </w:div>
        <w:div w:id="144055320">
          <w:marLeft w:val="0"/>
          <w:marRight w:val="0"/>
          <w:marTop w:val="0"/>
          <w:marBottom w:val="0"/>
          <w:divBdr>
            <w:top w:val="none" w:sz="0" w:space="0" w:color="auto"/>
            <w:left w:val="none" w:sz="0" w:space="0" w:color="auto"/>
            <w:bottom w:val="none" w:sz="0" w:space="0" w:color="auto"/>
            <w:right w:val="none" w:sz="0" w:space="0" w:color="auto"/>
          </w:divBdr>
        </w:div>
        <w:div w:id="144055327">
          <w:marLeft w:val="0"/>
          <w:marRight w:val="0"/>
          <w:marTop w:val="0"/>
          <w:marBottom w:val="0"/>
          <w:divBdr>
            <w:top w:val="none" w:sz="0" w:space="0" w:color="auto"/>
            <w:left w:val="none" w:sz="0" w:space="0" w:color="auto"/>
            <w:bottom w:val="none" w:sz="0" w:space="0" w:color="auto"/>
            <w:right w:val="none" w:sz="0" w:space="0" w:color="auto"/>
          </w:divBdr>
        </w:div>
        <w:div w:id="144055337">
          <w:marLeft w:val="0"/>
          <w:marRight w:val="0"/>
          <w:marTop w:val="0"/>
          <w:marBottom w:val="0"/>
          <w:divBdr>
            <w:top w:val="none" w:sz="0" w:space="0" w:color="auto"/>
            <w:left w:val="none" w:sz="0" w:space="0" w:color="auto"/>
            <w:bottom w:val="none" w:sz="0" w:space="0" w:color="auto"/>
            <w:right w:val="none" w:sz="0" w:space="0" w:color="auto"/>
          </w:divBdr>
        </w:div>
        <w:div w:id="144055350">
          <w:marLeft w:val="0"/>
          <w:marRight w:val="0"/>
          <w:marTop w:val="0"/>
          <w:marBottom w:val="0"/>
          <w:divBdr>
            <w:top w:val="none" w:sz="0" w:space="0" w:color="auto"/>
            <w:left w:val="none" w:sz="0" w:space="0" w:color="auto"/>
            <w:bottom w:val="none" w:sz="0" w:space="0" w:color="auto"/>
            <w:right w:val="none" w:sz="0" w:space="0" w:color="auto"/>
          </w:divBdr>
        </w:div>
        <w:div w:id="144055360">
          <w:marLeft w:val="0"/>
          <w:marRight w:val="0"/>
          <w:marTop w:val="0"/>
          <w:marBottom w:val="0"/>
          <w:divBdr>
            <w:top w:val="none" w:sz="0" w:space="0" w:color="auto"/>
            <w:left w:val="none" w:sz="0" w:space="0" w:color="auto"/>
            <w:bottom w:val="none" w:sz="0" w:space="0" w:color="auto"/>
            <w:right w:val="none" w:sz="0" w:space="0" w:color="auto"/>
          </w:divBdr>
        </w:div>
        <w:div w:id="144055362">
          <w:marLeft w:val="0"/>
          <w:marRight w:val="0"/>
          <w:marTop w:val="0"/>
          <w:marBottom w:val="0"/>
          <w:divBdr>
            <w:top w:val="none" w:sz="0" w:space="0" w:color="auto"/>
            <w:left w:val="none" w:sz="0" w:space="0" w:color="auto"/>
            <w:bottom w:val="none" w:sz="0" w:space="0" w:color="auto"/>
            <w:right w:val="none" w:sz="0" w:space="0" w:color="auto"/>
          </w:divBdr>
        </w:div>
        <w:div w:id="144055370">
          <w:marLeft w:val="0"/>
          <w:marRight w:val="0"/>
          <w:marTop w:val="0"/>
          <w:marBottom w:val="0"/>
          <w:divBdr>
            <w:top w:val="none" w:sz="0" w:space="0" w:color="auto"/>
            <w:left w:val="none" w:sz="0" w:space="0" w:color="auto"/>
            <w:bottom w:val="none" w:sz="0" w:space="0" w:color="auto"/>
            <w:right w:val="none" w:sz="0" w:space="0" w:color="auto"/>
          </w:divBdr>
        </w:div>
        <w:div w:id="144055382">
          <w:marLeft w:val="0"/>
          <w:marRight w:val="0"/>
          <w:marTop w:val="0"/>
          <w:marBottom w:val="0"/>
          <w:divBdr>
            <w:top w:val="none" w:sz="0" w:space="0" w:color="auto"/>
            <w:left w:val="none" w:sz="0" w:space="0" w:color="auto"/>
            <w:bottom w:val="none" w:sz="0" w:space="0" w:color="auto"/>
            <w:right w:val="none" w:sz="0" w:space="0" w:color="auto"/>
          </w:divBdr>
        </w:div>
        <w:div w:id="144055384">
          <w:marLeft w:val="0"/>
          <w:marRight w:val="0"/>
          <w:marTop w:val="0"/>
          <w:marBottom w:val="0"/>
          <w:divBdr>
            <w:top w:val="none" w:sz="0" w:space="0" w:color="auto"/>
            <w:left w:val="none" w:sz="0" w:space="0" w:color="auto"/>
            <w:bottom w:val="none" w:sz="0" w:space="0" w:color="auto"/>
            <w:right w:val="none" w:sz="0" w:space="0" w:color="auto"/>
          </w:divBdr>
        </w:div>
        <w:div w:id="144055393">
          <w:marLeft w:val="0"/>
          <w:marRight w:val="0"/>
          <w:marTop w:val="0"/>
          <w:marBottom w:val="0"/>
          <w:divBdr>
            <w:top w:val="none" w:sz="0" w:space="0" w:color="auto"/>
            <w:left w:val="none" w:sz="0" w:space="0" w:color="auto"/>
            <w:bottom w:val="none" w:sz="0" w:space="0" w:color="auto"/>
            <w:right w:val="none" w:sz="0" w:space="0" w:color="auto"/>
          </w:divBdr>
        </w:div>
        <w:div w:id="144055400">
          <w:marLeft w:val="0"/>
          <w:marRight w:val="0"/>
          <w:marTop w:val="0"/>
          <w:marBottom w:val="0"/>
          <w:divBdr>
            <w:top w:val="none" w:sz="0" w:space="0" w:color="auto"/>
            <w:left w:val="none" w:sz="0" w:space="0" w:color="auto"/>
            <w:bottom w:val="none" w:sz="0" w:space="0" w:color="auto"/>
            <w:right w:val="none" w:sz="0" w:space="0" w:color="auto"/>
          </w:divBdr>
        </w:div>
        <w:div w:id="144055402">
          <w:marLeft w:val="0"/>
          <w:marRight w:val="0"/>
          <w:marTop w:val="0"/>
          <w:marBottom w:val="0"/>
          <w:divBdr>
            <w:top w:val="none" w:sz="0" w:space="0" w:color="auto"/>
            <w:left w:val="none" w:sz="0" w:space="0" w:color="auto"/>
            <w:bottom w:val="none" w:sz="0" w:space="0" w:color="auto"/>
            <w:right w:val="none" w:sz="0" w:space="0" w:color="auto"/>
          </w:divBdr>
        </w:div>
        <w:div w:id="144055413">
          <w:marLeft w:val="0"/>
          <w:marRight w:val="0"/>
          <w:marTop w:val="0"/>
          <w:marBottom w:val="0"/>
          <w:divBdr>
            <w:top w:val="none" w:sz="0" w:space="0" w:color="auto"/>
            <w:left w:val="none" w:sz="0" w:space="0" w:color="auto"/>
            <w:bottom w:val="none" w:sz="0" w:space="0" w:color="auto"/>
            <w:right w:val="none" w:sz="0" w:space="0" w:color="auto"/>
          </w:divBdr>
        </w:div>
        <w:div w:id="144055415">
          <w:marLeft w:val="0"/>
          <w:marRight w:val="0"/>
          <w:marTop w:val="0"/>
          <w:marBottom w:val="0"/>
          <w:divBdr>
            <w:top w:val="none" w:sz="0" w:space="0" w:color="auto"/>
            <w:left w:val="none" w:sz="0" w:space="0" w:color="auto"/>
            <w:bottom w:val="none" w:sz="0" w:space="0" w:color="auto"/>
            <w:right w:val="none" w:sz="0" w:space="0" w:color="auto"/>
          </w:divBdr>
        </w:div>
        <w:div w:id="144055421">
          <w:marLeft w:val="0"/>
          <w:marRight w:val="0"/>
          <w:marTop w:val="0"/>
          <w:marBottom w:val="0"/>
          <w:divBdr>
            <w:top w:val="none" w:sz="0" w:space="0" w:color="auto"/>
            <w:left w:val="none" w:sz="0" w:space="0" w:color="auto"/>
            <w:bottom w:val="none" w:sz="0" w:space="0" w:color="auto"/>
            <w:right w:val="none" w:sz="0" w:space="0" w:color="auto"/>
          </w:divBdr>
        </w:div>
        <w:div w:id="144055425">
          <w:marLeft w:val="0"/>
          <w:marRight w:val="0"/>
          <w:marTop w:val="0"/>
          <w:marBottom w:val="0"/>
          <w:divBdr>
            <w:top w:val="none" w:sz="0" w:space="0" w:color="auto"/>
            <w:left w:val="none" w:sz="0" w:space="0" w:color="auto"/>
            <w:bottom w:val="none" w:sz="0" w:space="0" w:color="auto"/>
            <w:right w:val="none" w:sz="0" w:space="0" w:color="auto"/>
          </w:divBdr>
        </w:div>
        <w:div w:id="144055446">
          <w:marLeft w:val="0"/>
          <w:marRight w:val="0"/>
          <w:marTop w:val="0"/>
          <w:marBottom w:val="0"/>
          <w:divBdr>
            <w:top w:val="none" w:sz="0" w:space="0" w:color="auto"/>
            <w:left w:val="none" w:sz="0" w:space="0" w:color="auto"/>
            <w:bottom w:val="none" w:sz="0" w:space="0" w:color="auto"/>
            <w:right w:val="none" w:sz="0" w:space="0" w:color="auto"/>
          </w:divBdr>
        </w:div>
        <w:div w:id="144055448">
          <w:marLeft w:val="0"/>
          <w:marRight w:val="0"/>
          <w:marTop w:val="0"/>
          <w:marBottom w:val="0"/>
          <w:divBdr>
            <w:top w:val="none" w:sz="0" w:space="0" w:color="auto"/>
            <w:left w:val="none" w:sz="0" w:space="0" w:color="auto"/>
            <w:bottom w:val="none" w:sz="0" w:space="0" w:color="auto"/>
            <w:right w:val="none" w:sz="0" w:space="0" w:color="auto"/>
          </w:divBdr>
        </w:div>
        <w:div w:id="144055460">
          <w:marLeft w:val="0"/>
          <w:marRight w:val="0"/>
          <w:marTop w:val="0"/>
          <w:marBottom w:val="0"/>
          <w:divBdr>
            <w:top w:val="none" w:sz="0" w:space="0" w:color="auto"/>
            <w:left w:val="none" w:sz="0" w:space="0" w:color="auto"/>
            <w:bottom w:val="none" w:sz="0" w:space="0" w:color="auto"/>
            <w:right w:val="none" w:sz="0" w:space="0" w:color="auto"/>
          </w:divBdr>
        </w:div>
        <w:div w:id="144055461">
          <w:marLeft w:val="0"/>
          <w:marRight w:val="0"/>
          <w:marTop w:val="0"/>
          <w:marBottom w:val="0"/>
          <w:divBdr>
            <w:top w:val="none" w:sz="0" w:space="0" w:color="auto"/>
            <w:left w:val="none" w:sz="0" w:space="0" w:color="auto"/>
            <w:bottom w:val="none" w:sz="0" w:space="0" w:color="auto"/>
            <w:right w:val="none" w:sz="0" w:space="0" w:color="auto"/>
          </w:divBdr>
        </w:div>
        <w:div w:id="144055465">
          <w:marLeft w:val="0"/>
          <w:marRight w:val="0"/>
          <w:marTop w:val="0"/>
          <w:marBottom w:val="0"/>
          <w:divBdr>
            <w:top w:val="none" w:sz="0" w:space="0" w:color="auto"/>
            <w:left w:val="none" w:sz="0" w:space="0" w:color="auto"/>
            <w:bottom w:val="none" w:sz="0" w:space="0" w:color="auto"/>
            <w:right w:val="none" w:sz="0" w:space="0" w:color="auto"/>
          </w:divBdr>
        </w:div>
        <w:div w:id="144055478">
          <w:marLeft w:val="0"/>
          <w:marRight w:val="0"/>
          <w:marTop w:val="0"/>
          <w:marBottom w:val="0"/>
          <w:divBdr>
            <w:top w:val="none" w:sz="0" w:space="0" w:color="auto"/>
            <w:left w:val="none" w:sz="0" w:space="0" w:color="auto"/>
            <w:bottom w:val="none" w:sz="0" w:space="0" w:color="auto"/>
            <w:right w:val="none" w:sz="0" w:space="0" w:color="auto"/>
          </w:divBdr>
        </w:div>
        <w:div w:id="144055490">
          <w:marLeft w:val="0"/>
          <w:marRight w:val="0"/>
          <w:marTop w:val="0"/>
          <w:marBottom w:val="0"/>
          <w:divBdr>
            <w:top w:val="none" w:sz="0" w:space="0" w:color="auto"/>
            <w:left w:val="none" w:sz="0" w:space="0" w:color="auto"/>
            <w:bottom w:val="none" w:sz="0" w:space="0" w:color="auto"/>
            <w:right w:val="none" w:sz="0" w:space="0" w:color="auto"/>
          </w:divBdr>
        </w:div>
        <w:div w:id="144055491">
          <w:marLeft w:val="0"/>
          <w:marRight w:val="0"/>
          <w:marTop w:val="0"/>
          <w:marBottom w:val="0"/>
          <w:divBdr>
            <w:top w:val="none" w:sz="0" w:space="0" w:color="auto"/>
            <w:left w:val="none" w:sz="0" w:space="0" w:color="auto"/>
            <w:bottom w:val="none" w:sz="0" w:space="0" w:color="auto"/>
            <w:right w:val="none" w:sz="0" w:space="0" w:color="auto"/>
          </w:divBdr>
        </w:div>
        <w:div w:id="144055493">
          <w:marLeft w:val="0"/>
          <w:marRight w:val="0"/>
          <w:marTop w:val="0"/>
          <w:marBottom w:val="0"/>
          <w:divBdr>
            <w:top w:val="none" w:sz="0" w:space="0" w:color="auto"/>
            <w:left w:val="none" w:sz="0" w:space="0" w:color="auto"/>
            <w:bottom w:val="none" w:sz="0" w:space="0" w:color="auto"/>
            <w:right w:val="none" w:sz="0" w:space="0" w:color="auto"/>
          </w:divBdr>
        </w:div>
        <w:div w:id="144055507">
          <w:marLeft w:val="0"/>
          <w:marRight w:val="0"/>
          <w:marTop w:val="0"/>
          <w:marBottom w:val="0"/>
          <w:divBdr>
            <w:top w:val="none" w:sz="0" w:space="0" w:color="auto"/>
            <w:left w:val="none" w:sz="0" w:space="0" w:color="auto"/>
            <w:bottom w:val="none" w:sz="0" w:space="0" w:color="auto"/>
            <w:right w:val="none" w:sz="0" w:space="0" w:color="auto"/>
          </w:divBdr>
        </w:div>
        <w:div w:id="144055509">
          <w:marLeft w:val="0"/>
          <w:marRight w:val="0"/>
          <w:marTop w:val="0"/>
          <w:marBottom w:val="0"/>
          <w:divBdr>
            <w:top w:val="none" w:sz="0" w:space="0" w:color="auto"/>
            <w:left w:val="none" w:sz="0" w:space="0" w:color="auto"/>
            <w:bottom w:val="none" w:sz="0" w:space="0" w:color="auto"/>
            <w:right w:val="none" w:sz="0" w:space="0" w:color="auto"/>
          </w:divBdr>
        </w:div>
        <w:div w:id="144055511">
          <w:marLeft w:val="0"/>
          <w:marRight w:val="0"/>
          <w:marTop w:val="0"/>
          <w:marBottom w:val="0"/>
          <w:divBdr>
            <w:top w:val="none" w:sz="0" w:space="0" w:color="auto"/>
            <w:left w:val="none" w:sz="0" w:space="0" w:color="auto"/>
            <w:bottom w:val="none" w:sz="0" w:space="0" w:color="auto"/>
            <w:right w:val="none" w:sz="0" w:space="0" w:color="auto"/>
          </w:divBdr>
        </w:div>
        <w:div w:id="144055523">
          <w:marLeft w:val="0"/>
          <w:marRight w:val="0"/>
          <w:marTop w:val="0"/>
          <w:marBottom w:val="0"/>
          <w:divBdr>
            <w:top w:val="none" w:sz="0" w:space="0" w:color="auto"/>
            <w:left w:val="none" w:sz="0" w:space="0" w:color="auto"/>
            <w:bottom w:val="none" w:sz="0" w:space="0" w:color="auto"/>
            <w:right w:val="none" w:sz="0" w:space="0" w:color="auto"/>
          </w:divBdr>
        </w:div>
        <w:div w:id="144055524">
          <w:marLeft w:val="0"/>
          <w:marRight w:val="0"/>
          <w:marTop w:val="0"/>
          <w:marBottom w:val="0"/>
          <w:divBdr>
            <w:top w:val="none" w:sz="0" w:space="0" w:color="auto"/>
            <w:left w:val="none" w:sz="0" w:space="0" w:color="auto"/>
            <w:bottom w:val="none" w:sz="0" w:space="0" w:color="auto"/>
            <w:right w:val="none" w:sz="0" w:space="0" w:color="auto"/>
          </w:divBdr>
        </w:div>
        <w:div w:id="144055530">
          <w:marLeft w:val="0"/>
          <w:marRight w:val="0"/>
          <w:marTop w:val="0"/>
          <w:marBottom w:val="0"/>
          <w:divBdr>
            <w:top w:val="none" w:sz="0" w:space="0" w:color="auto"/>
            <w:left w:val="none" w:sz="0" w:space="0" w:color="auto"/>
            <w:bottom w:val="none" w:sz="0" w:space="0" w:color="auto"/>
            <w:right w:val="none" w:sz="0" w:space="0" w:color="auto"/>
          </w:divBdr>
        </w:div>
        <w:div w:id="144055533">
          <w:marLeft w:val="0"/>
          <w:marRight w:val="0"/>
          <w:marTop w:val="0"/>
          <w:marBottom w:val="0"/>
          <w:divBdr>
            <w:top w:val="none" w:sz="0" w:space="0" w:color="auto"/>
            <w:left w:val="none" w:sz="0" w:space="0" w:color="auto"/>
            <w:bottom w:val="none" w:sz="0" w:space="0" w:color="auto"/>
            <w:right w:val="none" w:sz="0" w:space="0" w:color="auto"/>
          </w:divBdr>
        </w:div>
        <w:div w:id="144055542">
          <w:marLeft w:val="0"/>
          <w:marRight w:val="0"/>
          <w:marTop w:val="0"/>
          <w:marBottom w:val="0"/>
          <w:divBdr>
            <w:top w:val="none" w:sz="0" w:space="0" w:color="auto"/>
            <w:left w:val="none" w:sz="0" w:space="0" w:color="auto"/>
            <w:bottom w:val="none" w:sz="0" w:space="0" w:color="auto"/>
            <w:right w:val="none" w:sz="0" w:space="0" w:color="auto"/>
          </w:divBdr>
        </w:div>
        <w:div w:id="144055546">
          <w:marLeft w:val="0"/>
          <w:marRight w:val="0"/>
          <w:marTop w:val="0"/>
          <w:marBottom w:val="0"/>
          <w:divBdr>
            <w:top w:val="none" w:sz="0" w:space="0" w:color="auto"/>
            <w:left w:val="none" w:sz="0" w:space="0" w:color="auto"/>
            <w:bottom w:val="none" w:sz="0" w:space="0" w:color="auto"/>
            <w:right w:val="none" w:sz="0" w:space="0" w:color="auto"/>
          </w:divBdr>
        </w:div>
        <w:div w:id="144055552">
          <w:marLeft w:val="0"/>
          <w:marRight w:val="0"/>
          <w:marTop w:val="0"/>
          <w:marBottom w:val="0"/>
          <w:divBdr>
            <w:top w:val="none" w:sz="0" w:space="0" w:color="auto"/>
            <w:left w:val="none" w:sz="0" w:space="0" w:color="auto"/>
            <w:bottom w:val="none" w:sz="0" w:space="0" w:color="auto"/>
            <w:right w:val="none" w:sz="0" w:space="0" w:color="auto"/>
          </w:divBdr>
        </w:div>
        <w:div w:id="144055553">
          <w:marLeft w:val="0"/>
          <w:marRight w:val="0"/>
          <w:marTop w:val="0"/>
          <w:marBottom w:val="0"/>
          <w:divBdr>
            <w:top w:val="none" w:sz="0" w:space="0" w:color="auto"/>
            <w:left w:val="none" w:sz="0" w:space="0" w:color="auto"/>
            <w:bottom w:val="none" w:sz="0" w:space="0" w:color="auto"/>
            <w:right w:val="none" w:sz="0" w:space="0" w:color="auto"/>
          </w:divBdr>
        </w:div>
        <w:div w:id="144055584">
          <w:marLeft w:val="0"/>
          <w:marRight w:val="0"/>
          <w:marTop w:val="0"/>
          <w:marBottom w:val="0"/>
          <w:divBdr>
            <w:top w:val="none" w:sz="0" w:space="0" w:color="auto"/>
            <w:left w:val="none" w:sz="0" w:space="0" w:color="auto"/>
            <w:bottom w:val="none" w:sz="0" w:space="0" w:color="auto"/>
            <w:right w:val="none" w:sz="0" w:space="0" w:color="auto"/>
          </w:divBdr>
        </w:div>
        <w:div w:id="144055585">
          <w:marLeft w:val="0"/>
          <w:marRight w:val="0"/>
          <w:marTop w:val="0"/>
          <w:marBottom w:val="0"/>
          <w:divBdr>
            <w:top w:val="none" w:sz="0" w:space="0" w:color="auto"/>
            <w:left w:val="none" w:sz="0" w:space="0" w:color="auto"/>
            <w:bottom w:val="none" w:sz="0" w:space="0" w:color="auto"/>
            <w:right w:val="none" w:sz="0" w:space="0" w:color="auto"/>
          </w:divBdr>
        </w:div>
        <w:div w:id="144055590">
          <w:marLeft w:val="0"/>
          <w:marRight w:val="0"/>
          <w:marTop w:val="0"/>
          <w:marBottom w:val="0"/>
          <w:divBdr>
            <w:top w:val="none" w:sz="0" w:space="0" w:color="auto"/>
            <w:left w:val="none" w:sz="0" w:space="0" w:color="auto"/>
            <w:bottom w:val="none" w:sz="0" w:space="0" w:color="auto"/>
            <w:right w:val="none" w:sz="0" w:space="0" w:color="auto"/>
          </w:divBdr>
        </w:div>
        <w:div w:id="144055596">
          <w:marLeft w:val="0"/>
          <w:marRight w:val="0"/>
          <w:marTop w:val="0"/>
          <w:marBottom w:val="0"/>
          <w:divBdr>
            <w:top w:val="none" w:sz="0" w:space="0" w:color="auto"/>
            <w:left w:val="none" w:sz="0" w:space="0" w:color="auto"/>
            <w:bottom w:val="none" w:sz="0" w:space="0" w:color="auto"/>
            <w:right w:val="none" w:sz="0" w:space="0" w:color="auto"/>
          </w:divBdr>
        </w:div>
        <w:div w:id="144055601">
          <w:marLeft w:val="0"/>
          <w:marRight w:val="0"/>
          <w:marTop w:val="0"/>
          <w:marBottom w:val="0"/>
          <w:divBdr>
            <w:top w:val="none" w:sz="0" w:space="0" w:color="auto"/>
            <w:left w:val="none" w:sz="0" w:space="0" w:color="auto"/>
            <w:bottom w:val="none" w:sz="0" w:space="0" w:color="auto"/>
            <w:right w:val="none" w:sz="0" w:space="0" w:color="auto"/>
          </w:divBdr>
        </w:div>
      </w:divsChild>
    </w:div>
    <w:div w:id="144055479">
      <w:marLeft w:val="0"/>
      <w:marRight w:val="0"/>
      <w:marTop w:val="0"/>
      <w:marBottom w:val="0"/>
      <w:divBdr>
        <w:top w:val="none" w:sz="0" w:space="0" w:color="auto"/>
        <w:left w:val="none" w:sz="0" w:space="0" w:color="auto"/>
        <w:bottom w:val="none" w:sz="0" w:space="0" w:color="auto"/>
        <w:right w:val="none" w:sz="0" w:space="0" w:color="auto"/>
      </w:divBdr>
      <w:divsChild>
        <w:div w:id="144055059">
          <w:marLeft w:val="0"/>
          <w:marRight w:val="0"/>
          <w:marTop w:val="0"/>
          <w:marBottom w:val="0"/>
          <w:divBdr>
            <w:top w:val="none" w:sz="0" w:space="0" w:color="auto"/>
            <w:left w:val="none" w:sz="0" w:space="0" w:color="auto"/>
            <w:bottom w:val="none" w:sz="0" w:space="0" w:color="auto"/>
            <w:right w:val="none" w:sz="0" w:space="0" w:color="auto"/>
          </w:divBdr>
        </w:div>
        <w:div w:id="144055064">
          <w:marLeft w:val="0"/>
          <w:marRight w:val="0"/>
          <w:marTop w:val="0"/>
          <w:marBottom w:val="0"/>
          <w:divBdr>
            <w:top w:val="none" w:sz="0" w:space="0" w:color="auto"/>
            <w:left w:val="none" w:sz="0" w:space="0" w:color="auto"/>
            <w:bottom w:val="none" w:sz="0" w:space="0" w:color="auto"/>
            <w:right w:val="none" w:sz="0" w:space="0" w:color="auto"/>
          </w:divBdr>
        </w:div>
        <w:div w:id="144055096">
          <w:marLeft w:val="0"/>
          <w:marRight w:val="0"/>
          <w:marTop w:val="0"/>
          <w:marBottom w:val="0"/>
          <w:divBdr>
            <w:top w:val="none" w:sz="0" w:space="0" w:color="auto"/>
            <w:left w:val="none" w:sz="0" w:space="0" w:color="auto"/>
            <w:bottom w:val="none" w:sz="0" w:space="0" w:color="auto"/>
            <w:right w:val="none" w:sz="0" w:space="0" w:color="auto"/>
          </w:divBdr>
        </w:div>
        <w:div w:id="144055107">
          <w:marLeft w:val="0"/>
          <w:marRight w:val="0"/>
          <w:marTop w:val="0"/>
          <w:marBottom w:val="0"/>
          <w:divBdr>
            <w:top w:val="none" w:sz="0" w:space="0" w:color="auto"/>
            <w:left w:val="none" w:sz="0" w:space="0" w:color="auto"/>
            <w:bottom w:val="none" w:sz="0" w:space="0" w:color="auto"/>
            <w:right w:val="none" w:sz="0" w:space="0" w:color="auto"/>
          </w:divBdr>
        </w:div>
        <w:div w:id="144055114">
          <w:marLeft w:val="0"/>
          <w:marRight w:val="0"/>
          <w:marTop w:val="0"/>
          <w:marBottom w:val="0"/>
          <w:divBdr>
            <w:top w:val="none" w:sz="0" w:space="0" w:color="auto"/>
            <w:left w:val="none" w:sz="0" w:space="0" w:color="auto"/>
            <w:bottom w:val="none" w:sz="0" w:space="0" w:color="auto"/>
            <w:right w:val="none" w:sz="0" w:space="0" w:color="auto"/>
          </w:divBdr>
        </w:div>
        <w:div w:id="144055136">
          <w:marLeft w:val="0"/>
          <w:marRight w:val="0"/>
          <w:marTop w:val="0"/>
          <w:marBottom w:val="0"/>
          <w:divBdr>
            <w:top w:val="none" w:sz="0" w:space="0" w:color="auto"/>
            <w:left w:val="none" w:sz="0" w:space="0" w:color="auto"/>
            <w:bottom w:val="none" w:sz="0" w:space="0" w:color="auto"/>
            <w:right w:val="none" w:sz="0" w:space="0" w:color="auto"/>
          </w:divBdr>
        </w:div>
        <w:div w:id="144055146">
          <w:marLeft w:val="0"/>
          <w:marRight w:val="0"/>
          <w:marTop w:val="0"/>
          <w:marBottom w:val="0"/>
          <w:divBdr>
            <w:top w:val="none" w:sz="0" w:space="0" w:color="auto"/>
            <w:left w:val="none" w:sz="0" w:space="0" w:color="auto"/>
            <w:bottom w:val="none" w:sz="0" w:space="0" w:color="auto"/>
            <w:right w:val="none" w:sz="0" w:space="0" w:color="auto"/>
          </w:divBdr>
        </w:div>
        <w:div w:id="144055147">
          <w:marLeft w:val="0"/>
          <w:marRight w:val="0"/>
          <w:marTop w:val="0"/>
          <w:marBottom w:val="0"/>
          <w:divBdr>
            <w:top w:val="none" w:sz="0" w:space="0" w:color="auto"/>
            <w:left w:val="none" w:sz="0" w:space="0" w:color="auto"/>
            <w:bottom w:val="none" w:sz="0" w:space="0" w:color="auto"/>
            <w:right w:val="none" w:sz="0" w:space="0" w:color="auto"/>
          </w:divBdr>
        </w:div>
        <w:div w:id="144055150">
          <w:marLeft w:val="0"/>
          <w:marRight w:val="0"/>
          <w:marTop w:val="0"/>
          <w:marBottom w:val="0"/>
          <w:divBdr>
            <w:top w:val="none" w:sz="0" w:space="0" w:color="auto"/>
            <w:left w:val="none" w:sz="0" w:space="0" w:color="auto"/>
            <w:bottom w:val="none" w:sz="0" w:space="0" w:color="auto"/>
            <w:right w:val="none" w:sz="0" w:space="0" w:color="auto"/>
          </w:divBdr>
        </w:div>
        <w:div w:id="144055159">
          <w:marLeft w:val="0"/>
          <w:marRight w:val="0"/>
          <w:marTop w:val="0"/>
          <w:marBottom w:val="0"/>
          <w:divBdr>
            <w:top w:val="none" w:sz="0" w:space="0" w:color="auto"/>
            <w:left w:val="none" w:sz="0" w:space="0" w:color="auto"/>
            <w:bottom w:val="none" w:sz="0" w:space="0" w:color="auto"/>
            <w:right w:val="none" w:sz="0" w:space="0" w:color="auto"/>
          </w:divBdr>
        </w:div>
        <w:div w:id="144055161">
          <w:marLeft w:val="0"/>
          <w:marRight w:val="0"/>
          <w:marTop w:val="0"/>
          <w:marBottom w:val="0"/>
          <w:divBdr>
            <w:top w:val="none" w:sz="0" w:space="0" w:color="auto"/>
            <w:left w:val="none" w:sz="0" w:space="0" w:color="auto"/>
            <w:bottom w:val="none" w:sz="0" w:space="0" w:color="auto"/>
            <w:right w:val="none" w:sz="0" w:space="0" w:color="auto"/>
          </w:divBdr>
        </w:div>
        <w:div w:id="144055164">
          <w:marLeft w:val="0"/>
          <w:marRight w:val="0"/>
          <w:marTop w:val="0"/>
          <w:marBottom w:val="0"/>
          <w:divBdr>
            <w:top w:val="none" w:sz="0" w:space="0" w:color="auto"/>
            <w:left w:val="none" w:sz="0" w:space="0" w:color="auto"/>
            <w:bottom w:val="none" w:sz="0" w:space="0" w:color="auto"/>
            <w:right w:val="none" w:sz="0" w:space="0" w:color="auto"/>
          </w:divBdr>
        </w:div>
        <w:div w:id="144055191">
          <w:marLeft w:val="0"/>
          <w:marRight w:val="0"/>
          <w:marTop w:val="0"/>
          <w:marBottom w:val="0"/>
          <w:divBdr>
            <w:top w:val="none" w:sz="0" w:space="0" w:color="auto"/>
            <w:left w:val="none" w:sz="0" w:space="0" w:color="auto"/>
            <w:bottom w:val="none" w:sz="0" w:space="0" w:color="auto"/>
            <w:right w:val="none" w:sz="0" w:space="0" w:color="auto"/>
          </w:divBdr>
        </w:div>
        <w:div w:id="144055195">
          <w:marLeft w:val="0"/>
          <w:marRight w:val="0"/>
          <w:marTop w:val="0"/>
          <w:marBottom w:val="0"/>
          <w:divBdr>
            <w:top w:val="none" w:sz="0" w:space="0" w:color="auto"/>
            <w:left w:val="none" w:sz="0" w:space="0" w:color="auto"/>
            <w:bottom w:val="none" w:sz="0" w:space="0" w:color="auto"/>
            <w:right w:val="none" w:sz="0" w:space="0" w:color="auto"/>
          </w:divBdr>
        </w:div>
        <w:div w:id="144055209">
          <w:marLeft w:val="0"/>
          <w:marRight w:val="0"/>
          <w:marTop w:val="0"/>
          <w:marBottom w:val="0"/>
          <w:divBdr>
            <w:top w:val="none" w:sz="0" w:space="0" w:color="auto"/>
            <w:left w:val="none" w:sz="0" w:space="0" w:color="auto"/>
            <w:bottom w:val="none" w:sz="0" w:space="0" w:color="auto"/>
            <w:right w:val="none" w:sz="0" w:space="0" w:color="auto"/>
          </w:divBdr>
        </w:div>
        <w:div w:id="144055217">
          <w:marLeft w:val="0"/>
          <w:marRight w:val="0"/>
          <w:marTop w:val="0"/>
          <w:marBottom w:val="0"/>
          <w:divBdr>
            <w:top w:val="none" w:sz="0" w:space="0" w:color="auto"/>
            <w:left w:val="none" w:sz="0" w:space="0" w:color="auto"/>
            <w:bottom w:val="none" w:sz="0" w:space="0" w:color="auto"/>
            <w:right w:val="none" w:sz="0" w:space="0" w:color="auto"/>
          </w:divBdr>
        </w:div>
        <w:div w:id="144055218">
          <w:marLeft w:val="0"/>
          <w:marRight w:val="0"/>
          <w:marTop w:val="0"/>
          <w:marBottom w:val="0"/>
          <w:divBdr>
            <w:top w:val="none" w:sz="0" w:space="0" w:color="auto"/>
            <w:left w:val="none" w:sz="0" w:space="0" w:color="auto"/>
            <w:bottom w:val="none" w:sz="0" w:space="0" w:color="auto"/>
            <w:right w:val="none" w:sz="0" w:space="0" w:color="auto"/>
          </w:divBdr>
        </w:div>
        <w:div w:id="144055223">
          <w:marLeft w:val="0"/>
          <w:marRight w:val="0"/>
          <w:marTop w:val="0"/>
          <w:marBottom w:val="0"/>
          <w:divBdr>
            <w:top w:val="none" w:sz="0" w:space="0" w:color="auto"/>
            <w:left w:val="none" w:sz="0" w:space="0" w:color="auto"/>
            <w:bottom w:val="none" w:sz="0" w:space="0" w:color="auto"/>
            <w:right w:val="none" w:sz="0" w:space="0" w:color="auto"/>
          </w:divBdr>
        </w:div>
        <w:div w:id="144055226">
          <w:marLeft w:val="0"/>
          <w:marRight w:val="0"/>
          <w:marTop w:val="0"/>
          <w:marBottom w:val="0"/>
          <w:divBdr>
            <w:top w:val="none" w:sz="0" w:space="0" w:color="auto"/>
            <w:left w:val="none" w:sz="0" w:space="0" w:color="auto"/>
            <w:bottom w:val="none" w:sz="0" w:space="0" w:color="auto"/>
            <w:right w:val="none" w:sz="0" w:space="0" w:color="auto"/>
          </w:divBdr>
        </w:div>
        <w:div w:id="144055230">
          <w:marLeft w:val="0"/>
          <w:marRight w:val="0"/>
          <w:marTop w:val="0"/>
          <w:marBottom w:val="0"/>
          <w:divBdr>
            <w:top w:val="none" w:sz="0" w:space="0" w:color="auto"/>
            <w:left w:val="none" w:sz="0" w:space="0" w:color="auto"/>
            <w:bottom w:val="none" w:sz="0" w:space="0" w:color="auto"/>
            <w:right w:val="none" w:sz="0" w:space="0" w:color="auto"/>
          </w:divBdr>
        </w:div>
        <w:div w:id="144055231">
          <w:marLeft w:val="0"/>
          <w:marRight w:val="0"/>
          <w:marTop w:val="0"/>
          <w:marBottom w:val="0"/>
          <w:divBdr>
            <w:top w:val="none" w:sz="0" w:space="0" w:color="auto"/>
            <w:left w:val="none" w:sz="0" w:space="0" w:color="auto"/>
            <w:bottom w:val="none" w:sz="0" w:space="0" w:color="auto"/>
            <w:right w:val="none" w:sz="0" w:space="0" w:color="auto"/>
          </w:divBdr>
        </w:div>
        <w:div w:id="144055246">
          <w:marLeft w:val="0"/>
          <w:marRight w:val="0"/>
          <w:marTop w:val="0"/>
          <w:marBottom w:val="0"/>
          <w:divBdr>
            <w:top w:val="none" w:sz="0" w:space="0" w:color="auto"/>
            <w:left w:val="none" w:sz="0" w:space="0" w:color="auto"/>
            <w:bottom w:val="none" w:sz="0" w:space="0" w:color="auto"/>
            <w:right w:val="none" w:sz="0" w:space="0" w:color="auto"/>
          </w:divBdr>
        </w:div>
        <w:div w:id="144055254">
          <w:marLeft w:val="0"/>
          <w:marRight w:val="0"/>
          <w:marTop w:val="0"/>
          <w:marBottom w:val="0"/>
          <w:divBdr>
            <w:top w:val="none" w:sz="0" w:space="0" w:color="auto"/>
            <w:left w:val="none" w:sz="0" w:space="0" w:color="auto"/>
            <w:bottom w:val="none" w:sz="0" w:space="0" w:color="auto"/>
            <w:right w:val="none" w:sz="0" w:space="0" w:color="auto"/>
          </w:divBdr>
        </w:div>
        <w:div w:id="144055263">
          <w:marLeft w:val="0"/>
          <w:marRight w:val="0"/>
          <w:marTop w:val="0"/>
          <w:marBottom w:val="0"/>
          <w:divBdr>
            <w:top w:val="none" w:sz="0" w:space="0" w:color="auto"/>
            <w:left w:val="none" w:sz="0" w:space="0" w:color="auto"/>
            <w:bottom w:val="none" w:sz="0" w:space="0" w:color="auto"/>
            <w:right w:val="none" w:sz="0" w:space="0" w:color="auto"/>
          </w:divBdr>
        </w:div>
        <w:div w:id="144055274">
          <w:marLeft w:val="0"/>
          <w:marRight w:val="0"/>
          <w:marTop w:val="0"/>
          <w:marBottom w:val="0"/>
          <w:divBdr>
            <w:top w:val="none" w:sz="0" w:space="0" w:color="auto"/>
            <w:left w:val="none" w:sz="0" w:space="0" w:color="auto"/>
            <w:bottom w:val="none" w:sz="0" w:space="0" w:color="auto"/>
            <w:right w:val="none" w:sz="0" w:space="0" w:color="auto"/>
          </w:divBdr>
        </w:div>
        <w:div w:id="144055288">
          <w:marLeft w:val="0"/>
          <w:marRight w:val="0"/>
          <w:marTop w:val="0"/>
          <w:marBottom w:val="0"/>
          <w:divBdr>
            <w:top w:val="none" w:sz="0" w:space="0" w:color="auto"/>
            <w:left w:val="none" w:sz="0" w:space="0" w:color="auto"/>
            <w:bottom w:val="none" w:sz="0" w:space="0" w:color="auto"/>
            <w:right w:val="none" w:sz="0" w:space="0" w:color="auto"/>
          </w:divBdr>
        </w:div>
        <w:div w:id="144055295">
          <w:marLeft w:val="0"/>
          <w:marRight w:val="0"/>
          <w:marTop w:val="0"/>
          <w:marBottom w:val="0"/>
          <w:divBdr>
            <w:top w:val="none" w:sz="0" w:space="0" w:color="auto"/>
            <w:left w:val="none" w:sz="0" w:space="0" w:color="auto"/>
            <w:bottom w:val="none" w:sz="0" w:space="0" w:color="auto"/>
            <w:right w:val="none" w:sz="0" w:space="0" w:color="auto"/>
          </w:divBdr>
        </w:div>
        <w:div w:id="144055297">
          <w:marLeft w:val="0"/>
          <w:marRight w:val="0"/>
          <w:marTop w:val="0"/>
          <w:marBottom w:val="0"/>
          <w:divBdr>
            <w:top w:val="none" w:sz="0" w:space="0" w:color="auto"/>
            <w:left w:val="none" w:sz="0" w:space="0" w:color="auto"/>
            <w:bottom w:val="none" w:sz="0" w:space="0" w:color="auto"/>
            <w:right w:val="none" w:sz="0" w:space="0" w:color="auto"/>
          </w:divBdr>
        </w:div>
        <w:div w:id="144055308">
          <w:marLeft w:val="0"/>
          <w:marRight w:val="0"/>
          <w:marTop w:val="0"/>
          <w:marBottom w:val="0"/>
          <w:divBdr>
            <w:top w:val="none" w:sz="0" w:space="0" w:color="auto"/>
            <w:left w:val="none" w:sz="0" w:space="0" w:color="auto"/>
            <w:bottom w:val="none" w:sz="0" w:space="0" w:color="auto"/>
            <w:right w:val="none" w:sz="0" w:space="0" w:color="auto"/>
          </w:divBdr>
        </w:div>
        <w:div w:id="144055324">
          <w:marLeft w:val="0"/>
          <w:marRight w:val="0"/>
          <w:marTop w:val="0"/>
          <w:marBottom w:val="0"/>
          <w:divBdr>
            <w:top w:val="none" w:sz="0" w:space="0" w:color="auto"/>
            <w:left w:val="none" w:sz="0" w:space="0" w:color="auto"/>
            <w:bottom w:val="none" w:sz="0" w:space="0" w:color="auto"/>
            <w:right w:val="none" w:sz="0" w:space="0" w:color="auto"/>
          </w:divBdr>
        </w:div>
        <w:div w:id="144055335">
          <w:marLeft w:val="0"/>
          <w:marRight w:val="0"/>
          <w:marTop w:val="0"/>
          <w:marBottom w:val="0"/>
          <w:divBdr>
            <w:top w:val="none" w:sz="0" w:space="0" w:color="auto"/>
            <w:left w:val="none" w:sz="0" w:space="0" w:color="auto"/>
            <w:bottom w:val="none" w:sz="0" w:space="0" w:color="auto"/>
            <w:right w:val="none" w:sz="0" w:space="0" w:color="auto"/>
          </w:divBdr>
        </w:div>
        <w:div w:id="144055341">
          <w:marLeft w:val="0"/>
          <w:marRight w:val="0"/>
          <w:marTop w:val="0"/>
          <w:marBottom w:val="0"/>
          <w:divBdr>
            <w:top w:val="none" w:sz="0" w:space="0" w:color="auto"/>
            <w:left w:val="none" w:sz="0" w:space="0" w:color="auto"/>
            <w:bottom w:val="none" w:sz="0" w:space="0" w:color="auto"/>
            <w:right w:val="none" w:sz="0" w:space="0" w:color="auto"/>
          </w:divBdr>
        </w:div>
        <w:div w:id="144055345">
          <w:marLeft w:val="0"/>
          <w:marRight w:val="0"/>
          <w:marTop w:val="0"/>
          <w:marBottom w:val="0"/>
          <w:divBdr>
            <w:top w:val="none" w:sz="0" w:space="0" w:color="auto"/>
            <w:left w:val="none" w:sz="0" w:space="0" w:color="auto"/>
            <w:bottom w:val="none" w:sz="0" w:space="0" w:color="auto"/>
            <w:right w:val="none" w:sz="0" w:space="0" w:color="auto"/>
          </w:divBdr>
        </w:div>
        <w:div w:id="144055352">
          <w:marLeft w:val="0"/>
          <w:marRight w:val="0"/>
          <w:marTop w:val="0"/>
          <w:marBottom w:val="0"/>
          <w:divBdr>
            <w:top w:val="none" w:sz="0" w:space="0" w:color="auto"/>
            <w:left w:val="none" w:sz="0" w:space="0" w:color="auto"/>
            <w:bottom w:val="none" w:sz="0" w:space="0" w:color="auto"/>
            <w:right w:val="none" w:sz="0" w:space="0" w:color="auto"/>
          </w:divBdr>
        </w:div>
        <w:div w:id="144055355">
          <w:marLeft w:val="0"/>
          <w:marRight w:val="0"/>
          <w:marTop w:val="0"/>
          <w:marBottom w:val="0"/>
          <w:divBdr>
            <w:top w:val="none" w:sz="0" w:space="0" w:color="auto"/>
            <w:left w:val="none" w:sz="0" w:space="0" w:color="auto"/>
            <w:bottom w:val="none" w:sz="0" w:space="0" w:color="auto"/>
            <w:right w:val="none" w:sz="0" w:space="0" w:color="auto"/>
          </w:divBdr>
        </w:div>
        <w:div w:id="144055365">
          <w:marLeft w:val="0"/>
          <w:marRight w:val="0"/>
          <w:marTop w:val="0"/>
          <w:marBottom w:val="0"/>
          <w:divBdr>
            <w:top w:val="none" w:sz="0" w:space="0" w:color="auto"/>
            <w:left w:val="none" w:sz="0" w:space="0" w:color="auto"/>
            <w:bottom w:val="none" w:sz="0" w:space="0" w:color="auto"/>
            <w:right w:val="none" w:sz="0" w:space="0" w:color="auto"/>
          </w:divBdr>
        </w:div>
        <w:div w:id="144055367">
          <w:marLeft w:val="0"/>
          <w:marRight w:val="0"/>
          <w:marTop w:val="0"/>
          <w:marBottom w:val="0"/>
          <w:divBdr>
            <w:top w:val="none" w:sz="0" w:space="0" w:color="auto"/>
            <w:left w:val="none" w:sz="0" w:space="0" w:color="auto"/>
            <w:bottom w:val="none" w:sz="0" w:space="0" w:color="auto"/>
            <w:right w:val="none" w:sz="0" w:space="0" w:color="auto"/>
          </w:divBdr>
        </w:div>
        <w:div w:id="144055373">
          <w:marLeft w:val="0"/>
          <w:marRight w:val="0"/>
          <w:marTop w:val="0"/>
          <w:marBottom w:val="0"/>
          <w:divBdr>
            <w:top w:val="none" w:sz="0" w:space="0" w:color="auto"/>
            <w:left w:val="none" w:sz="0" w:space="0" w:color="auto"/>
            <w:bottom w:val="none" w:sz="0" w:space="0" w:color="auto"/>
            <w:right w:val="none" w:sz="0" w:space="0" w:color="auto"/>
          </w:divBdr>
        </w:div>
        <w:div w:id="144055379">
          <w:marLeft w:val="0"/>
          <w:marRight w:val="0"/>
          <w:marTop w:val="0"/>
          <w:marBottom w:val="0"/>
          <w:divBdr>
            <w:top w:val="none" w:sz="0" w:space="0" w:color="auto"/>
            <w:left w:val="none" w:sz="0" w:space="0" w:color="auto"/>
            <w:bottom w:val="none" w:sz="0" w:space="0" w:color="auto"/>
            <w:right w:val="none" w:sz="0" w:space="0" w:color="auto"/>
          </w:divBdr>
        </w:div>
        <w:div w:id="144055380">
          <w:marLeft w:val="0"/>
          <w:marRight w:val="0"/>
          <w:marTop w:val="0"/>
          <w:marBottom w:val="0"/>
          <w:divBdr>
            <w:top w:val="none" w:sz="0" w:space="0" w:color="auto"/>
            <w:left w:val="none" w:sz="0" w:space="0" w:color="auto"/>
            <w:bottom w:val="none" w:sz="0" w:space="0" w:color="auto"/>
            <w:right w:val="none" w:sz="0" w:space="0" w:color="auto"/>
          </w:divBdr>
        </w:div>
        <w:div w:id="144055399">
          <w:marLeft w:val="0"/>
          <w:marRight w:val="0"/>
          <w:marTop w:val="0"/>
          <w:marBottom w:val="0"/>
          <w:divBdr>
            <w:top w:val="none" w:sz="0" w:space="0" w:color="auto"/>
            <w:left w:val="none" w:sz="0" w:space="0" w:color="auto"/>
            <w:bottom w:val="none" w:sz="0" w:space="0" w:color="auto"/>
            <w:right w:val="none" w:sz="0" w:space="0" w:color="auto"/>
          </w:divBdr>
        </w:div>
        <w:div w:id="144055404">
          <w:marLeft w:val="0"/>
          <w:marRight w:val="0"/>
          <w:marTop w:val="0"/>
          <w:marBottom w:val="0"/>
          <w:divBdr>
            <w:top w:val="none" w:sz="0" w:space="0" w:color="auto"/>
            <w:left w:val="none" w:sz="0" w:space="0" w:color="auto"/>
            <w:bottom w:val="none" w:sz="0" w:space="0" w:color="auto"/>
            <w:right w:val="none" w:sz="0" w:space="0" w:color="auto"/>
          </w:divBdr>
        </w:div>
        <w:div w:id="144055405">
          <w:marLeft w:val="0"/>
          <w:marRight w:val="0"/>
          <w:marTop w:val="0"/>
          <w:marBottom w:val="0"/>
          <w:divBdr>
            <w:top w:val="none" w:sz="0" w:space="0" w:color="auto"/>
            <w:left w:val="none" w:sz="0" w:space="0" w:color="auto"/>
            <w:bottom w:val="none" w:sz="0" w:space="0" w:color="auto"/>
            <w:right w:val="none" w:sz="0" w:space="0" w:color="auto"/>
          </w:divBdr>
        </w:div>
        <w:div w:id="144055408">
          <w:marLeft w:val="0"/>
          <w:marRight w:val="0"/>
          <w:marTop w:val="0"/>
          <w:marBottom w:val="0"/>
          <w:divBdr>
            <w:top w:val="none" w:sz="0" w:space="0" w:color="auto"/>
            <w:left w:val="none" w:sz="0" w:space="0" w:color="auto"/>
            <w:bottom w:val="none" w:sz="0" w:space="0" w:color="auto"/>
            <w:right w:val="none" w:sz="0" w:space="0" w:color="auto"/>
          </w:divBdr>
        </w:div>
        <w:div w:id="144055426">
          <w:marLeft w:val="0"/>
          <w:marRight w:val="0"/>
          <w:marTop w:val="0"/>
          <w:marBottom w:val="0"/>
          <w:divBdr>
            <w:top w:val="none" w:sz="0" w:space="0" w:color="auto"/>
            <w:left w:val="none" w:sz="0" w:space="0" w:color="auto"/>
            <w:bottom w:val="none" w:sz="0" w:space="0" w:color="auto"/>
            <w:right w:val="none" w:sz="0" w:space="0" w:color="auto"/>
          </w:divBdr>
        </w:div>
        <w:div w:id="144055430">
          <w:marLeft w:val="0"/>
          <w:marRight w:val="0"/>
          <w:marTop w:val="0"/>
          <w:marBottom w:val="0"/>
          <w:divBdr>
            <w:top w:val="none" w:sz="0" w:space="0" w:color="auto"/>
            <w:left w:val="none" w:sz="0" w:space="0" w:color="auto"/>
            <w:bottom w:val="none" w:sz="0" w:space="0" w:color="auto"/>
            <w:right w:val="none" w:sz="0" w:space="0" w:color="auto"/>
          </w:divBdr>
        </w:div>
        <w:div w:id="144055433">
          <w:marLeft w:val="0"/>
          <w:marRight w:val="0"/>
          <w:marTop w:val="0"/>
          <w:marBottom w:val="0"/>
          <w:divBdr>
            <w:top w:val="none" w:sz="0" w:space="0" w:color="auto"/>
            <w:left w:val="none" w:sz="0" w:space="0" w:color="auto"/>
            <w:bottom w:val="none" w:sz="0" w:space="0" w:color="auto"/>
            <w:right w:val="none" w:sz="0" w:space="0" w:color="auto"/>
          </w:divBdr>
        </w:div>
        <w:div w:id="144055439">
          <w:marLeft w:val="0"/>
          <w:marRight w:val="0"/>
          <w:marTop w:val="0"/>
          <w:marBottom w:val="0"/>
          <w:divBdr>
            <w:top w:val="none" w:sz="0" w:space="0" w:color="auto"/>
            <w:left w:val="none" w:sz="0" w:space="0" w:color="auto"/>
            <w:bottom w:val="none" w:sz="0" w:space="0" w:color="auto"/>
            <w:right w:val="none" w:sz="0" w:space="0" w:color="auto"/>
          </w:divBdr>
        </w:div>
        <w:div w:id="144055442">
          <w:marLeft w:val="0"/>
          <w:marRight w:val="0"/>
          <w:marTop w:val="0"/>
          <w:marBottom w:val="0"/>
          <w:divBdr>
            <w:top w:val="none" w:sz="0" w:space="0" w:color="auto"/>
            <w:left w:val="none" w:sz="0" w:space="0" w:color="auto"/>
            <w:bottom w:val="none" w:sz="0" w:space="0" w:color="auto"/>
            <w:right w:val="none" w:sz="0" w:space="0" w:color="auto"/>
          </w:divBdr>
        </w:div>
        <w:div w:id="144055453">
          <w:marLeft w:val="0"/>
          <w:marRight w:val="0"/>
          <w:marTop w:val="0"/>
          <w:marBottom w:val="0"/>
          <w:divBdr>
            <w:top w:val="none" w:sz="0" w:space="0" w:color="auto"/>
            <w:left w:val="none" w:sz="0" w:space="0" w:color="auto"/>
            <w:bottom w:val="none" w:sz="0" w:space="0" w:color="auto"/>
            <w:right w:val="none" w:sz="0" w:space="0" w:color="auto"/>
          </w:divBdr>
        </w:div>
        <w:div w:id="144055456">
          <w:marLeft w:val="0"/>
          <w:marRight w:val="0"/>
          <w:marTop w:val="0"/>
          <w:marBottom w:val="0"/>
          <w:divBdr>
            <w:top w:val="none" w:sz="0" w:space="0" w:color="auto"/>
            <w:left w:val="none" w:sz="0" w:space="0" w:color="auto"/>
            <w:bottom w:val="none" w:sz="0" w:space="0" w:color="auto"/>
            <w:right w:val="none" w:sz="0" w:space="0" w:color="auto"/>
          </w:divBdr>
        </w:div>
        <w:div w:id="144055457">
          <w:marLeft w:val="0"/>
          <w:marRight w:val="0"/>
          <w:marTop w:val="0"/>
          <w:marBottom w:val="0"/>
          <w:divBdr>
            <w:top w:val="none" w:sz="0" w:space="0" w:color="auto"/>
            <w:left w:val="none" w:sz="0" w:space="0" w:color="auto"/>
            <w:bottom w:val="none" w:sz="0" w:space="0" w:color="auto"/>
            <w:right w:val="none" w:sz="0" w:space="0" w:color="auto"/>
          </w:divBdr>
        </w:div>
        <w:div w:id="144055463">
          <w:marLeft w:val="0"/>
          <w:marRight w:val="0"/>
          <w:marTop w:val="0"/>
          <w:marBottom w:val="0"/>
          <w:divBdr>
            <w:top w:val="none" w:sz="0" w:space="0" w:color="auto"/>
            <w:left w:val="none" w:sz="0" w:space="0" w:color="auto"/>
            <w:bottom w:val="none" w:sz="0" w:space="0" w:color="auto"/>
            <w:right w:val="none" w:sz="0" w:space="0" w:color="auto"/>
          </w:divBdr>
        </w:div>
        <w:div w:id="144055476">
          <w:marLeft w:val="0"/>
          <w:marRight w:val="0"/>
          <w:marTop w:val="0"/>
          <w:marBottom w:val="0"/>
          <w:divBdr>
            <w:top w:val="none" w:sz="0" w:space="0" w:color="auto"/>
            <w:left w:val="none" w:sz="0" w:space="0" w:color="auto"/>
            <w:bottom w:val="none" w:sz="0" w:space="0" w:color="auto"/>
            <w:right w:val="none" w:sz="0" w:space="0" w:color="auto"/>
          </w:divBdr>
        </w:div>
        <w:div w:id="144055484">
          <w:marLeft w:val="0"/>
          <w:marRight w:val="0"/>
          <w:marTop w:val="0"/>
          <w:marBottom w:val="0"/>
          <w:divBdr>
            <w:top w:val="none" w:sz="0" w:space="0" w:color="auto"/>
            <w:left w:val="none" w:sz="0" w:space="0" w:color="auto"/>
            <w:bottom w:val="none" w:sz="0" w:space="0" w:color="auto"/>
            <w:right w:val="none" w:sz="0" w:space="0" w:color="auto"/>
          </w:divBdr>
        </w:div>
        <w:div w:id="144055494">
          <w:marLeft w:val="0"/>
          <w:marRight w:val="0"/>
          <w:marTop w:val="0"/>
          <w:marBottom w:val="0"/>
          <w:divBdr>
            <w:top w:val="none" w:sz="0" w:space="0" w:color="auto"/>
            <w:left w:val="none" w:sz="0" w:space="0" w:color="auto"/>
            <w:bottom w:val="none" w:sz="0" w:space="0" w:color="auto"/>
            <w:right w:val="none" w:sz="0" w:space="0" w:color="auto"/>
          </w:divBdr>
        </w:div>
        <w:div w:id="144055496">
          <w:marLeft w:val="0"/>
          <w:marRight w:val="0"/>
          <w:marTop w:val="0"/>
          <w:marBottom w:val="0"/>
          <w:divBdr>
            <w:top w:val="none" w:sz="0" w:space="0" w:color="auto"/>
            <w:left w:val="none" w:sz="0" w:space="0" w:color="auto"/>
            <w:bottom w:val="none" w:sz="0" w:space="0" w:color="auto"/>
            <w:right w:val="none" w:sz="0" w:space="0" w:color="auto"/>
          </w:divBdr>
        </w:div>
        <w:div w:id="144055499">
          <w:marLeft w:val="0"/>
          <w:marRight w:val="0"/>
          <w:marTop w:val="0"/>
          <w:marBottom w:val="0"/>
          <w:divBdr>
            <w:top w:val="none" w:sz="0" w:space="0" w:color="auto"/>
            <w:left w:val="none" w:sz="0" w:space="0" w:color="auto"/>
            <w:bottom w:val="none" w:sz="0" w:space="0" w:color="auto"/>
            <w:right w:val="none" w:sz="0" w:space="0" w:color="auto"/>
          </w:divBdr>
        </w:div>
        <w:div w:id="144055503">
          <w:marLeft w:val="0"/>
          <w:marRight w:val="0"/>
          <w:marTop w:val="0"/>
          <w:marBottom w:val="0"/>
          <w:divBdr>
            <w:top w:val="none" w:sz="0" w:space="0" w:color="auto"/>
            <w:left w:val="none" w:sz="0" w:space="0" w:color="auto"/>
            <w:bottom w:val="none" w:sz="0" w:space="0" w:color="auto"/>
            <w:right w:val="none" w:sz="0" w:space="0" w:color="auto"/>
          </w:divBdr>
        </w:div>
        <w:div w:id="144055506">
          <w:marLeft w:val="0"/>
          <w:marRight w:val="0"/>
          <w:marTop w:val="0"/>
          <w:marBottom w:val="0"/>
          <w:divBdr>
            <w:top w:val="none" w:sz="0" w:space="0" w:color="auto"/>
            <w:left w:val="none" w:sz="0" w:space="0" w:color="auto"/>
            <w:bottom w:val="none" w:sz="0" w:space="0" w:color="auto"/>
            <w:right w:val="none" w:sz="0" w:space="0" w:color="auto"/>
          </w:divBdr>
        </w:div>
        <w:div w:id="144055512">
          <w:marLeft w:val="0"/>
          <w:marRight w:val="0"/>
          <w:marTop w:val="0"/>
          <w:marBottom w:val="0"/>
          <w:divBdr>
            <w:top w:val="none" w:sz="0" w:space="0" w:color="auto"/>
            <w:left w:val="none" w:sz="0" w:space="0" w:color="auto"/>
            <w:bottom w:val="none" w:sz="0" w:space="0" w:color="auto"/>
            <w:right w:val="none" w:sz="0" w:space="0" w:color="auto"/>
          </w:divBdr>
        </w:div>
        <w:div w:id="144055514">
          <w:marLeft w:val="0"/>
          <w:marRight w:val="0"/>
          <w:marTop w:val="0"/>
          <w:marBottom w:val="0"/>
          <w:divBdr>
            <w:top w:val="none" w:sz="0" w:space="0" w:color="auto"/>
            <w:left w:val="none" w:sz="0" w:space="0" w:color="auto"/>
            <w:bottom w:val="none" w:sz="0" w:space="0" w:color="auto"/>
            <w:right w:val="none" w:sz="0" w:space="0" w:color="auto"/>
          </w:divBdr>
        </w:div>
        <w:div w:id="144055516">
          <w:marLeft w:val="0"/>
          <w:marRight w:val="0"/>
          <w:marTop w:val="0"/>
          <w:marBottom w:val="0"/>
          <w:divBdr>
            <w:top w:val="none" w:sz="0" w:space="0" w:color="auto"/>
            <w:left w:val="none" w:sz="0" w:space="0" w:color="auto"/>
            <w:bottom w:val="none" w:sz="0" w:space="0" w:color="auto"/>
            <w:right w:val="none" w:sz="0" w:space="0" w:color="auto"/>
          </w:divBdr>
        </w:div>
        <w:div w:id="144055525">
          <w:marLeft w:val="0"/>
          <w:marRight w:val="0"/>
          <w:marTop w:val="0"/>
          <w:marBottom w:val="0"/>
          <w:divBdr>
            <w:top w:val="none" w:sz="0" w:space="0" w:color="auto"/>
            <w:left w:val="none" w:sz="0" w:space="0" w:color="auto"/>
            <w:bottom w:val="none" w:sz="0" w:space="0" w:color="auto"/>
            <w:right w:val="none" w:sz="0" w:space="0" w:color="auto"/>
          </w:divBdr>
        </w:div>
        <w:div w:id="144055526">
          <w:marLeft w:val="0"/>
          <w:marRight w:val="0"/>
          <w:marTop w:val="0"/>
          <w:marBottom w:val="0"/>
          <w:divBdr>
            <w:top w:val="none" w:sz="0" w:space="0" w:color="auto"/>
            <w:left w:val="none" w:sz="0" w:space="0" w:color="auto"/>
            <w:bottom w:val="none" w:sz="0" w:space="0" w:color="auto"/>
            <w:right w:val="none" w:sz="0" w:space="0" w:color="auto"/>
          </w:divBdr>
        </w:div>
        <w:div w:id="144055527">
          <w:marLeft w:val="0"/>
          <w:marRight w:val="0"/>
          <w:marTop w:val="0"/>
          <w:marBottom w:val="0"/>
          <w:divBdr>
            <w:top w:val="none" w:sz="0" w:space="0" w:color="auto"/>
            <w:left w:val="none" w:sz="0" w:space="0" w:color="auto"/>
            <w:bottom w:val="none" w:sz="0" w:space="0" w:color="auto"/>
            <w:right w:val="none" w:sz="0" w:space="0" w:color="auto"/>
          </w:divBdr>
        </w:div>
        <w:div w:id="144055529">
          <w:marLeft w:val="0"/>
          <w:marRight w:val="0"/>
          <w:marTop w:val="0"/>
          <w:marBottom w:val="0"/>
          <w:divBdr>
            <w:top w:val="none" w:sz="0" w:space="0" w:color="auto"/>
            <w:left w:val="none" w:sz="0" w:space="0" w:color="auto"/>
            <w:bottom w:val="none" w:sz="0" w:space="0" w:color="auto"/>
            <w:right w:val="none" w:sz="0" w:space="0" w:color="auto"/>
          </w:divBdr>
        </w:div>
        <w:div w:id="144055534">
          <w:marLeft w:val="0"/>
          <w:marRight w:val="0"/>
          <w:marTop w:val="0"/>
          <w:marBottom w:val="0"/>
          <w:divBdr>
            <w:top w:val="none" w:sz="0" w:space="0" w:color="auto"/>
            <w:left w:val="none" w:sz="0" w:space="0" w:color="auto"/>
            <w:bottom w:val="none" w:sz="0" w:space="0" w:color="auto"/>
            <w:right w:val="none" w:sz="0" w:space="0" w:color="auto"/>
          </w:divBdr>
        </w:div>
        <w:div w:id="144055539">
          <w:marLeft w:val="0"/>
          <w:marRight w:val="0"/>
          <w:marTop w:val="0"/>
          <w:marBottom w:val="0"/>
          <w:divBdr>
            <w:top w:val="none" w:sz="0" w:space="0" w:color="auto"/>
            <w:left w:val="none" w:sz="0" w:space="0" w:color="auto"/>
            <w:bottom w:val="none" w:sz="0" w:space="0" w:color="auto"/>
            <w:right w:val="none" w:sz="0" w:space="0" w:color="auto"/>
          </w:divBdr>
        </w:div>
        <w:div w:id="144055543">
          <w:marLeft w:val="0"/>
          <w:marRight w:val="0"/>
          <w:marTop w:val="0"/>
          <w:marBottom w:val="0"/>
          <w:divBdr>
            <w:top w:val="none" w:sz="0" w:space="0" w:color="auto"/>
            <w:left w:val="none" w:sz="0" w:space="0" w:color="auto"/>
            <w:bottom w:val="none" w:sz="0" w:space="0" w:color="auto"/>
            <w:right w:val="none" w:sz="0" w:space="0" w:color="auto"/>
          </w:divBdr>
        </w:div>
        <w:div w:id="144055557">
          <w:marLeft w:val="0"/>
          <w:marRight w:val="0"/>
          <w:marTop w:val="0"/>
          <w:marBottom w:val="0"/>
          <w:divBdr>
            <w:top w:val="none" w:sz="0" w:space="0" w:color="auto"/>
            <w:left w:val="none" w:sz="0" w:space="0" w:color="auto"/>
            <w:bottom w:val="none" w:sz="0" w:space="0" w:color="auto"/>
            <w:right w:val="none" w:sz="0" w:space="0" w:color="auto"/>
          </w:divBdr>
        </w:div>
        <w:div w:id="144055573">
          <w:marLeft w:val="0"/>
          <w:marRight w:val="0"/>
          <w:marTop w:val="0"/>
          <w:marBottom w:val="0"/>
          <w:divBdr>
            <w:top w:val="none" w:sz="0" w:space="0" w:color="auto"/>
            <w:left w:val="none" w:sz="0" w:space="0" w:color="auto"/>
            <w:bottom w:val="none" w:sz="0" w:space="0" w:color="auto"/>
            <w:right w:val="none" w:sz="0" w:space="0" w:color="auto"/>
          </w:divBdr>
        </w:div>
        <w:div w:id="144055581">
          <w:marLeft w:val="0"/>
          <w:marRight w:val="0"/>
          <w:marTop w:val="0"/>
          <w:marBottom w:val="0"/>
          <w:divBdr>
            <w:top w:val="none" w:sz="0" w:space="0" w:color="auto"/>
            <w:left w:val="none" w:sz="0" w:space="0" w:color="auto"/>
            <w:bottom w:val="none" w:sz="0" w:space="0" w:color="auto"/>
            <w:right w:val="none" w:sz="0" w:space="0" w:color="auto"/>
          </w:divBdr>
        </w:div>
        <w:div w:id="144055586">
          <w:marLeft w:val="0"/>
          <w:marRight w:val="0"/>
          <w:marTop w:val="0"/>
          <w:marBottom w:val="0"/>
          <w:divBdr>
            <w:top w:val="none" w:sz="0" w:space="0" w:color="auto"/>
            <w:left w:val="none" w:sz="0" w:space="0" w:color="auto"/>
            <w:bottom w:val="none" w:sz="0" w:space="0" w:color="auto"/>
            <w:right w:val="none" w:sz="0" w:space="0" w:color="auto"/>
          </w:divBdr>
        </w:div>
        <w:div w:id="144055587">
          <w:marLeft w:val="0"/>
          <w:marRight w:val="0"/>
          <w:marTop w:val="0"/>
          <w:marBottom w:val="0"/>
          <w:divBdr>
            <w:top w:val="none" w:sz="0" w:space="0" w:color="auto"/>
            <w:left w:val="none" w:sz="0" w:space="0" w:color="auto"/>
            <w:bottom w:val="none" w:sz="0" w:space="0" w:color="auto"/>
            <w:right w:val="none" w:sz="0" w:space="0" w:color="auto"/>
          </w:divBdr>
        </w:div>
        <w:div w:id="144055600">
          <w:marLeft w:val="0"/>
          <w:marRight w:val="0"/>
          <w:marTop w:val="0"/>
          <w:marBottom w:val="0"/>
          <w:divBdr>
            <w:top w:val="none" w:sz="0" w:space="0" w:color="auto"/>
            <w:left w:val="none" w:sz="0" w:space="0" w:color="auto"/>
            <w:bottom w:val="none" w:sz="0" w:space="0" w:color="auto"/>
            <w:right w:val="none" w:sz="0" w:space="0" w:color="auto"/>
          </w:divBdr>
        </w:div>
        <w:div w:id="144055602">
          <w:marLeft w:val="0"/>
          <w:marRight w:val="0"/>
          <w:marTop w:val="0"/>
          <w:marBottom w:val="0"/>
          <w:divBdr>
            <w:top w:val="none" w:sz="0" w:space="0" w:color="auto"/>
            <w:left w:val="none" w:sz="0" w:space="0" w:color="auto"/>
            <w:bottom w:val="none" w:sz="0" w:space="0" w:color="auto"/>
            <w:right w:val="none" w:sz="0" w:space="0" w:color="auto"/>
          </w:divBdr>
        </w:div>
        <w:div w:id="144055604">
          <w:marLeft w:val="0"/>
          <w:marRight w:val="0"/>
          <w:marTop w:val="0"/>
          <w:marBottom w:val="0"/>
          <w:divBdr>
            <w:top w:val="none" w:sz="0" w:space="0" w:color="auto"/>
            <w:left w:val="none" w:sz="0" w:space="0" w:color="auto"/>
            <w:bottom w:val="none" w:sz="0" w:space="0" w:color="auto"/>
            <w:right w:val="none" w:sz="0" w:space="0" w:color="auto"/>
          </w:divBdr>
        </w:div>
      </w:divsChild>
    </w:div>
    <w:div w:id="144055498">
      <w:marLeft w:val="0"/>
      <w:marRight w:val="0"/>
      <w:marTop w:val="0"/>
      <w:marBottom w:val="0"/>
      <w:divBdr>
        <w:top w:val="none" w:sz="0" w:space="0" w:color="auto"/>
        <w:left w:val="none" w:sz="0" w:space="0" w:color="auto"/>
        <w:bottom w:val="none" w:sz="0" w:space="0" w:color="auto"/>
        <w:right w:val="none" w:sz="0" w:space="0" w:color="auto"/>
      </w:divBdr>
    </w:div>
    <w:div w:id="144055521">
      <w:marLeft w:val="0"/>
      <w:marRight w:val="0"/>
      <w:marTop w:val="0"/>
      <w:marBottom w:val="0"/>
      <w:divBdr>
        <w:top w:val="none" w:sz="0" w:space="0" w:color="auto"/>
        <w:left w:val="none" w:sz="0" w:space="0" w:color="auto"/>
        <w:bottom w:val="none" w:sz="0" w:space="0" w:color="auto"/>
        <w:right w:val="none" w:sz="0" w:space="0" w:color="auto"/>
      </w:divBdr>
      <w:divsChild>
        <w:div w:id="144055185">
          <w:marLeft w:val="0"/>
          <w:marRight w:val="0"/>
          <w:marTop w:val="0"/>
          <w:marBottom w:val="0"/>
          <w:divBdr>
            <w:top w:val="none" w:sz="0" w:space="0" w:color="auto"/>
            <w:left w:val="none" w:sz="0" w:space="0" w:color="auto"/>
            <w:bottom w:val="none" w:sz="0" w:space="0" w:color="auto"/>
            <w:right w:val="none" w:sz="0" w:space="0" w:color="auto"/>
          </w:divBdr>
          <w:divsChild>
            <w:div w:id="144055289">
              <w:marLeft w:val="0"/>
              <w:marRight w:val="0"/>
              <w:marTop w:val="0"/>
              <w:marBottom w:val="0"/>
              <w:divBdr>
                <w:top w:val="none" w:sz="0" w:space="0" w:color="auto"/>
                <w:left w:val="none" w:sz="0" w:space="0" w:color="auto"/>
                <w:bottom w:val="none" w:sz="0" w:space="0" w:color="auto"/>
                <w:right w:val="none" w:sz="0" w:space="0" w:color="auto"/>
              </w:divBdr>
            </w:div>
            <w:div w:id="1440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550">
      <w:marLeft w:val="0"/>
      <w:marRight w:val="0"/>
      <w:marTop w:val="0"/>
      <w:marBottom w:val="0"/>
      <w:divBdr>
        <w:top w:val="none" w:sz="0" w:space="0" w:color="auto"/>
        <w:left w:val="none" w:sz="0" w:space="0" w:color="auto"/>
        <w:bottom w:val="none" w:sz="0" w:space="0" w:color="auto"/>
        <w:right w:val="none" w:sz="0" w:space="0" w:color="auto"/>
      </w:divBdr>
      <w:divsChild>
        <w:div w:id="144055172">
          <w:marLeft w:val="0"/>
          <w:marRight w:val="0"/>
          <w:marTop w:val="0"/>
          <w:marBottom w:val="0"/>
          <w:divBdr>
            <w:top w:val="none" w:sz="0" w:space="0" w:color="auto"/>
            <w:left w:val="none" w:sz="0" w:space="0" w:color="auto"/>
            <w:bottom w:val="none" w:sz="0" w:space="0" w:color="auto"/>
            <w:right w:val="none" w:sz="0" w:space="0" w:color="auto"/>
          </w:divBdr>
        </w:div>
        <w:div w:id="144055409">
          <w:marLeft w:val="0"/>
          <w:marRight w:val="0"/>
          <w:marTop w:val="0"/>
          <w:marBottom w:val="0"/>
          <w:divBdr>
            <w:top w:val="none" w:sz="0" w:space="0" w:color="auto"/>
            <w:left w:val="none" w:sz="0" w:space="0" w:color="auto"/>
            <w:bottom w:val="none" w:sz="0" w:space="0" w:color="auto"/>
            <w:right w:val="none" w:sz="0" w:space="0" w:color="auto"/>
          </w:divBdr>
        </w:div>
        <w:div w:id="144055432">
          <w:marLeft w:val="0"/>
          <w:marRight w:val="0"/>
          <w:marTop w:val="0"/>
          <w:marBottom w:val="0"/>
          <w:divBdr>
            <w:top w:val="none" w:sz="0" w:space="0" w:color="auto"/>
            <w:left w:val="none" w:sz="0" w:space="0" w:color="auto"/>
            <w:bottom w:val="none" w:sz="0" w:space="0" w:color="auto"/>
            <w:right w:val="none" w:sz="0" w:space="0" w:color="auto"/>
          </w:divBdr>
        </w:div>
      </w:divsChild>
    </w:div>
    <w:div w:id="144055608">
      <w:marLeft w:val="0"/>
      <w:marRight w:val="0"/>
      <w:marTop w:val="0"/>
      <w:marBottom w:val="0"/>
      <w:divBdr>
        <w:top w:val="none" w:sz="0" w:space="0" w:color="auto"/>
        <w:left w:val="none" w:sz="0" w:space="0" w:color="auto"/>
        <w:bottom w:val="none" w:sz="0" w:space="0" w:color="auto"/>
        <w:right w:val="none" w:sz="0" w:space="0" w:color="auto"/>
      </w:divBdr>
    </w:div>
    <w:div w:id="304161535">
      <w:bodyDiv w:val="1"/>
      <w:marLeft w:val="0"/>
      <w:marRight w:val="0"/>
      <w:marTop w:val="0"/>
      <w:marBottom w:val="0"/>
      <w:divBdr>
        <w:top w:val="none" w:sz="0" w:space="0" w:color="auto"/>
        <w:left w:val="none" w:sz="0" w:space="0" w:color="auto"/>
        <w:bottom w:val="none" w:sz="0" w:space="0" w:color="auto"/>
        <w:right w:val="none" w:sz="0" w:space="0" w:color="auto"/>
      </w:divBdr>
    </w:div>
    <w:div w:id="1173564417">
      <w:bodyDiv w:val="1"/>
      <w:marLeft w:val="0"/>
      <w:marRight w:val="0"/>
      <w:marTop w:val="0"/>
      <w:marBottom w:val="0"/>
      <w:divBdr>
        <w:top w:val="none" w:sz="0" w:space="0" w:color="auto"/>
        <w:left w:val="none" w:sz="0" w:space="0" w:color="auto"/>
        <w:bottom w:val="none" w:sz="0" w:space="0" w:color="auto"/>
        <w:right w:val="none" w:sz="0" w:space="0" w:color="auto"/>
      </w:divBdr>
      <w:divsChild>
        <w:div w:id="422918443">
          <w:marLeft w:val="0"/>
          <w:marRight w:val="0"/>
          <w:marTop w:val="0"/>
          <w:marBottom w:val="0"/>
          <w:divBdr>
            <w:top w:val="none" w:sz="0" w:space="0" w:color="auto"/>
            <w:left w:val="none" w:sz="0" w:space="0" w:color="auto"/>
            <w:bottom w:val="none" w:sz="0" w:space="0" w:color="auto"/>
            <w:right w:val="none" w:sz="0" w:space="0" w:color="auto"/>
          </w:divBdr>
          <w:divsChild>
            <w:div w:id="767316771">
              <w:marLeft w:val="0"/>
              <w:marRight w:val="0"/>
              <w:marTop w:val="0"/>
              <w:marBottom w:val="0"/>
              <w:divBdr>
                <w:top w:val="none" w:sz="0" w:space="0" w:color="auto"/>
                <w:left w:val="none" w:sz="0" w:space="0" w:color="auto"/>
                <w:bottom w:val="none" w:sz="0" w:space="0" w:color="auto"/>
                <w:right w:val="none" w:sz="0" w:space="0" w:color="auto"/>
              </w:divBdr>
              <w:divsChild>
                <w:div w:id="1065489397">
                  <w:marLeft w:val="0"/>
                  <w:marRight w:val="0"/>
                  <w:marTop w:val="0"/>
                  <w:marBottom w:val="0"/>
                  <w:divBdr>
                    <w:top w:val="none" w:sz="0" w:space="0" w:color="auto"/>
                    <w:left w:val="none" w:sz="0" w:space="0" w:color="auto"/>
                    <w:bottom w:val="none" w:sz="0" w:space="0" w:color="auto"/>
                    <w:right w:val="none" w:sz="0" w:space="0" w:color="auto"/>
                  </w:divBdr>
                  <w:divsChild>
                    <w:div w:id="1144741996">
                      <w:marLeft w:val="0"/>
                      <w:marRight w:val="0"/>
                      <w:marTop w:val="0"/>
                      <w:marBottom w:val="0"/>
                      <w:divBdr>
                        <w:top w:val="none" w:sz="0" w:space="0" w:color="auto"/>
                        <w:left w:val="none" w:sz="0" w:space="0" w:color="auto"/>
                        <w:bottom w:val="none" w:sz="0" w:space="0" w:color="auto"/>
                        <w:right w:val="none" w:sz="0" w:space="0" w:color="auto"/>
                      </w:divBdr>
                      <w:divsChild>
                        <w:div w:id="1035499480">
                          <w:marLeft w:val="0"/>
                          <w:marRight w:val="0"/>
                          <w:marTop w:val="0"/>
                          <w:marBottom w:val="0"/>
                          <w:divBdr>
                            <w:top w:val="none" w:sz="0" w:space="0" w:color="auto"/>
                            <w:left w:val="none" w:sz="0" w:space="0" w:color="auto"/>
                            <w:bottom w:val="none" w:sz="0" w:space="0" w:color="auto"/>
                            <w:right w:val="none" w:sz="0" w:space="0" w:color="auto"/>
                          </w:divBdr>
                          <w:divsChild>
                            <w:div w:id="1899510559">
                              <w:marLeft w:val="0"/>
                              <w:marRight w:val="0"/>
                              <w:marTop w:val="0"/>
                              <w:marBottom w:val="0"/>
                              <w:divBdr>
                                <w:top w:val="none" w:sz="0" w:space="0" w:color="auto"/>
                                <w:left w:val="none" w:sz="0" w:space="0" w:color="auto"/>
                                <w:bottom w:val="none" w:sz="0" w:space="0" w:color="auto"/>
                                <w:right w:val="none" w:sz="0" w:space="0" w:color="auto"/>
                              </w:divBdr>
                              <w:divsChild>
                                <w:div w:id="835460268">
                                  <w:marLeft w:val="0"/>
                                  <w:marRight w:val="0"/>
                                  <w:marTop w:val="0"/>
                                  <w:marBottom w:val="0"/>
                                  <w:divBdr>
                                    <w:top w:val="none" w:sz="0" w:space="0" w:color="auto"/>
                                    <w:left w:val="none" w:sz="0" w:space="0" w:color="auto"/>
                                    <w:bottom w:val="none" w:sz="0" w:space="0" w:color="auto"/>
                                    <w:right w:val="none" w:sz="0" w:space="0" w:color="auto"/>
                                  </w:divBdr>
                                  <w:divsChild>
                                    <w:div w:id="1414425872">
                                      <w:marLeft w:val="0"/>
                                      <w:marRight w:val="0"/>
                                      <w:marTop w:val="0"/>
                                      <w:marBottom w:val="0"/>
                                      <w:divBdr>
                                        <w:top w:val="none" w:sz="0" w:space="0" w:color="auto"/>
                                        <w:left w:val="none" w:sz="0" w:space="0" w:color="auto"/>
                                        <w:bottom w:val="none" w:sz="0" w:space="0" w:color="auto"/>
                                        <w:right w:val="none" w:sz="0" w:space="0" w:color="auto"/>
                                      </w:divBdr>
                                      <w:divsChild>
                                        <w:div w:id="1320647554">
                                          <w:marLeft w:val="0"/>
                                          <w:marRight w:val="0"/>
                                          <w:marTop w:val="0"/>
                                          <w:marBottom w:val="0"/>
                                          <w:divBdr>
                                            <w:top w:val="none" w:sz="0" w:space="0" w:color="auto"/>
                                            <w:left w:val="none" w:sz="0" w:space="0" w:color="auto"/>
                                            <w:bottom w:val="none" w:sz="0" w:space="0" w:color="auto"/>
                                            <w:right w:val="none" w:sz="0" w:space="0" w:color="auto"/>
                                          </w:divBdr>
                                          <w:divsChild>
                                            <w:div w:id="1830095871">
                                              <w:marLeft w:val="0"/>
                                              <w:marRight w:val="0"/>
                                              <w:marTop w:val="0"/>
                                              <w:marBottom w:val="0"/>
                                              <w:divBdr>
                                                <w:top w:val="none" w:sz="0" w:space="0" w:color="auto"/>
                                                <w:left w:val="none" w:sz="0" w:space="0" w:color="auto"/>
                                                <w:bottom w:val="none" w:sz="0" w:space="0" w:color="auto"/>
                                                <w:right w:val="none" w:sz="0" w:space="0" w:color="auto"/>
                                              </w:divBdr>
                                              <w:divsChild>
                                                <w:div w:id="1902519021">
                                                  <w:marLeft w:val="0"/>
                                                  <w:marRight w:val="0"/>
                                                  <w:marTop w:val="0"/>
                                                  <w:marBottom w:val="0"/>
                                                  <w:divBdr>
                                                    <w:top w:val="none" w:sz="0" w:space="0" w:color="auto"/>
                                                    <w:left w:val="none" w:sz="0" w:space="0" w:color="auto"/>
                                                    <w:bottom w:val="none" w:sz="0" w:space="0" w:color="auto"/>
                                                    <w:right w:val="none" w:sz="0" w:space="0" w:color="auto"/>
                                                  </w:divBdr>
                                                  <w:divsChild>
                                                    <w:div w:id="608708834">
                                                      <w:marLeft w:val="0"/>
                                                      <w:marRight w:val="0"/>
                                                      <w:marTop w:val="0"/>
                                                      <w:marBottom w:val="0"/>
                                                      <w:divBdr>
                                                        <w:top w:val="single" w:sz="6" w:space="0" w:color="ABABAB"/>
                                                        <w:left w:val="single" w:sz="6" w:space="0" w:color="ABABAB"/>
                                                        <w:bottom w:val="none" w:sz="0" w:space="0" w:color="auto"/>
                                                        <w:right w:val="single" w:sz="6" w:space="0" w:color="ABABAB"/>
                                                      </w:divBdr>
                                                      <w:divsChild>
                                                        <w:div w:id="5331678">
                                                          <w:marLeft w:val="0"/>
                                                          <w:marRight w:val="0"/>
                                                          <w:marTop w:val="0"/>
                                                          <w:marBottom w:val="0"/>
                                                          <w:divBdr>
                                                            <w:top w:val="none" w:sz="0" w:space="0" w:color="auto"/>
                                                            <w:left w:val="none" w:sz="0" w:space="0" w:color="auto"/>
                                                            <w:bottom w:val="none" w:sz="0" w:space="0" w:color="auto"/>
                                                            <w:right w:val="none" w:sz="0" w:space="0" w:color="auto"/>
                                                          </w:divBdr>
                                                          <w:divsChild>
                                                            <w:div w:id="477459514">
                                                              <w:marLeft w:val="0"/>
                                                              <w:marRight w:val="0"/>
                                                              <w:marTop w:val="0"/>
                                                              <w:marBottom w:val="0"/>
                                                              <w:divBdr>
                                                                <w:top w:val="none" w:sz="0" w:space="0" w:color="auto"/>
                                                                <w:left w:val="none" w:sz="0" w:space="0" w:color="auto"/>
                                                                <w:bottom w:val="none" w:sz="0" w:space="0" w:color="auto"/>
                                                                <w:right w:val="none" w:sz="0" w:space="0" w:color="auto"/>
                                                              </w:divBdr>
                                                              <w:divsChild>
                                                                <w:div w:id="547960136">
                                                                  <w:marLeft w:val="0"/>
                                                                  <w:marRight w:val="0"/>
                                                                  <w:marTop w:val="0"/>
                                                                  <w:marBottom w:val="0"/>
                                                                  <w:divBdr>
                                                                    <w:top w:val="none" w:sz="0" w:space="0" w:color="auto"/>
                                                                    <w:left w:val="none" w:sz="0" w:space="0" w:color="auto"/>
                                                                    <w:bottom w:val="none" w:sz="0" w:space="0" w:color="auto"/>
                                                                    <w:right w:val="none" w:sz="0" w:space="0" w:color="auto"/>
                                                                  </w:divBdr>
                                                                  <w:divsChild>
                                                                    <w:div w:id="1548639306">
                                                                      <w:marLeft w:val="0"/>
                                                                      <w:marRight w:val="0"/>
                                                                      <w:marTop w:val="0"/>
                                                                      <w:marBottom w:val="0"/>
                                                                      <w:divBdr>
                                                                        <w:top w:val="none" w:sz="0" w:space="0" w:color="auto"/>
                                                                        <w:left w:val="none" w:sz="0" w:space="0" w:color="auto"/>
                                                                        <w:bottom w:val="none" w:sz="0" w:space="0" w:color="auto"/>
                                                                        <w:right w:val="none" w:sz="0" w:space="0" w:color="auto"/>
                                                                      </w:divBdr>
                                                                      <w:divsChild>
                                                                        <w:div w:id="2126344849">
                                                                          <w:marLeft w:val="0"/>
                                                                          <w:marRight w:val="0"/>
                                                                          <w:marTop w:val="0"/>
                                                                          <w:marBottom w:val="0"/>
                                                                          <w:divBdr>
                                                                            <w:top w:val="none" w:sz="0" w:space="0" w:color="auto"/>
                                                                            <w:left w:val="none" w:sz="0" w:space="0" w:color="auto"/>
                                                                            <w:bottom w:val="none" w:sz="0" w:space="0" w:color="auto"/>
                                                                            <w:right w:val="none" w:sz="0" w:space="0" w:color="auto"/>
                                                                          </w:divBdr>
                                                                          <w:divsChild>
                                                                            <w:div w:id="267081133">
                                                                              <w:marLeft w:val="0"/>
                                                                              <w:marRight w:val="0"/>
                                                                              <w:marTop w:val="0"/>
                                                                              <w:marBottom w:val="0"/>
                                                                              <w:divBdr>
                                                                                <w:top w:val="none" w:sz="0" w:space="0" w:color="auto"/>
                                                                                <w:left w:val="none" w:sz="0" w:space="0" w:color="auto"/>
                                                                                <w:bottom w:val="none" w:sz="0" w:space="0" w:color="auto"/>
                                                                                <w:right w:val="none" w:sz="0" w:space="0" w:color="auto"/>
                                                                              </w:divBdr>
                                                                              <w:divsChild>
                                                                                <w:div w:id="1169177003">
                                                                                  <w:marLeft w:val="0"/>
                                                                                  <w:marRight w:val="0"/>
                                                                                  <w:marTop w:val="0"/>
                                                                                  <w:marBottom w:val="0"/>
                                                                                  <w:divBdr>
                                                                                    <w:top w:val="none" w:sz="0" w:space="0" w:color="auto"/>
                                                                                    <w:left w:val="none" w:sz="0" w:space="0" w:color="auto"/>
                                                                                    <w:bottom w:val="none" w:sz="0" w:space="0" w:color="auto"/>
                                                                                    <w:right w:val="none" w:sz="0" w:space="0" w:color="auto"/>
                                                                                  </w:divBdr>
                                                                                </w:div>
                                                                                <w:div w:id="1879657917">
                                                                                  <w:marLeft w:val="0"/>
                                                                                  <w:marRight w:val="0"/>
                                                                                  <w:marTop w:val="0"/>
                                                                                  <w:marBottom w:val="0"/>
                                                                                  <w:divBdr>
                                                                                    <w:top w:val="none" w:sz="0" w:space="0" w:color="auto"/>
                                                                                    <w:left w:val="none" w:sz="0" w:space="0" w:color="auto"/>
                                                                                    <w:bottom w:val="none" w:sz="0" w:space="0" w:color="auto"/>
                                                                                    <w:right w:val="none" w:sz="0" w:space="0" w:color="auto"/>
                                                                                  </w:divBdr>
                                                                                </w:div>
                                                                                <w:div w:id="1745250535">
                                                                                  <w:marLeft w:val="0"/>
                                                                                  <w:marRight w:val="0"/>
                                                                                  <w:marTop w:val="0"/>
                                                                                  <w:marBottom w:val="0"/>
                                                                                  <w:divBdr>
                                                                                    <w:top w:val="none" w:sz="0" w:space="0" w:color="auto"/>
                                                                                    <w:left w:val="none" w:sz="0" w:space="0" w:color="auto"/>
                                                                                    <w:bottom w:val="none" w:sz="0" w:space="0" w:color="auto"/>
                                                                                    <w:right w:val="none" w:sz="0" w:space="0" w:color="auto"/>
                                                                                  </w:divBdr>
                                                                                </w:div>
                                                                                <w:div w:id="501092775">
                                                                                  <w:marLeft w:val="0"/>
                                                                                  <w:marRight w:val="0"/>
                                                                                  <w:marTop w:val="0"/>
                                                                                  <w:marBottom w:val="0"/>
                                                                                  <w:divBdr>
                                                                                    <w:top w:val="none" w:sz="0" w:space="0" w:color="auto"/>
                                                                                    <w:left w:val="none" w:sz="0" w:space="0" w:color="auto"/>
                                                                                    <w:bottom w:val="none" w:sz="0" w:space="0" w:color="auto"/>
                                                                                    <w:right w:val="none" w:sz="0" w:space="0" w:color="auto"/>
                                                                                  </w:divBdr>
                                                                                </w:div>
                                                                                <w:div w:id="1389494909">
                                                                                  <w:marLeft w:val="0"/>
                                                                                  <w:marRight w:val="0"/>
                                                                                  <w:marTop w:val="0"/>
                                                                                  <w:marBottom w:val="0"/>
                                                                                  <w:divBdr>
                                                                                    <w:top w:val="none" w:sz="0" w:space="0" w:color="auto"/>
                                                                                    <w:left w:val="none" w:sz="0" w:space="0" w:color="auto"/>
                                                                                    <w:bottom w:val="none" w:sz="0" w:space="0" w:color="auto"/>
                                                                                    <w:right w:val="none" w:sz="0" w:space="0" w:color="auto"/>
                                                                                  </w:divBdr>
                                                                                </w:div>
                                                                                <w:div w:id="48653535">
                                                                                  <w:marLeft w:val="0"/>
                                                                                  <w:marRight w:val="0"/>
                                                                                  <w:marTop w:val="0"/>
                                                                                  <w:marBottom w:val="0"/>
                                                                                  <w:divBdr>
                                                                                    <w:top w:val="none" w:sz="0" w:space="0" w:color="auto"/>
                                                                                    <w:left w:val="none" w:sz="0" w:space="0" w:color="auto"/>
                                                                                    <w:bottom w:val="none" w:sz="0" w:space="0" w:color="auto"/>
                                                                                    <w:right w:val="none" w:sz="0" w:space="0" w:color="auto"/>
                                                                                  </w:divBdr>
                                                                                </w:div>
                                                                                <w:div w:id="1809278310">
                                                                                  <w:marLeft w:val="0"/>
                                                                                  <w:marRight w:val="0"/>
                                                                                  <w:marTop w:val="0"/>
                                                                                  <w:marBottom w:val="0"/>
                                                                                  <w:divBdr>
                                                                                    <w:top w:val="none" w:sz="0" w:space="0" w:color="auto"/>
                                                                                    <w:left w:val="none" w:sz="0" w:space="0" w:color="auto"/>
                                                                                    <w:bottom w:val="none" w:sz="0" w:space="0" w:color="auto"/>
                                                                                    <w:right w:val="none" w:sz="0" w:space="0" w:color="auto"/>
                                                                                  </w:divBdr>
                                                                                  <w:divsChild>
                                                                                    <w:div w:id="1399286180">
                                                                                      <w:marLeft w:val="-75"/>
                                                                                      <w:marRight w:val="0"/>
                                                                                      <w:marTop w:val="30"/>
                                                                                      <w:marBottom w:val="30"/>
                                                                                      <w:divBdr>
                                                                                        <w:top w:val="none" w:sz="0" w:space="0" w:color="auto"/>
                                                                                        <w:left w:val="none" w:sz="0" w:space="0" w:color="auto"/>
                                                                                        <w:bottom w:val="none" w:sz="0" w:space="0" w:color="auto"/>
                                                                                        <w:right w:val="none" w:sz="0" w:space="0" w:color="auto"/>
                                                                                      </w:divBdr>
                                                                                      <w:divsChild>
                                                                                        <w:div w:id="2096515564">
                                                                                          <w:marLeft w:val="0"/>
                                                                                          <w:marRight w:val="0"/>
                                                                                          <w:marTop w:val="0"/>
                                                                                          <w:marBottom w:val="0"/>
                                                                                          <w:divBdr>
                                                                                            <w:top w:val="none" w:sz="0" w:space="0" w:color="auto"/>
                                                                                            <w:left w:val="none" w:sz="0" w:space="0" w:color="auto"/>
                                                                                            <w:bottom w:val="none" w:sz="0" w:space="0" w:color="auto"/>
                                                                                            <w:right w:val="none" w:sz="0" w:space="0" w:color="auto"/>
                                                                                          </w:divBdr>
                                                                                          <w:divsChild>
                                                                                            <w:div w:id="1463887447">
                                                                                              <w:marLeft w:val="0"/>
                                                                                              <w:marRight w:val="0"/>
                                                                                              <w:marTop w:val="0"/>
                                                                                              <w:marBottom w:val="0"/>
                                                                                              <w:divBdr>
                                                                                                <w:top w:val="none" w:sz="0" w:space="0" w:color="auto"/>
                                                                                                <w:left w:val="none" w:sz="0" w:space="0" w:color="auto"/>
                                                                                                <w:bottom w:val="none" w:sz="0" w:space="0" w:color="auto"/>
                                                                                                <w:right w:val="none" w:sz="0" w:space="0" w:color="auto"/>
                                                                                              </w:divBdr>
                                                                                            </w:div>
                                                                                          </w:divsChild>
                                                                                        </w:div>
                                                                                        <w:div w:id="112015513">
                                                                                          <w:marLeft w:val="0"/>
                                                                                          <w:marRight w:val="0"/>
                                                                                          <w:marTop w:val="0"/>
                                                                                          <w:marBottom w:val="0"/>
                                                                                          <w:divBdr>
                                                                                            <w:top w:val="none" w:sz="0" w:space="0" w:color="auto"/>
                                                                                            <w:left w:val="none" w:sz="0" w:space="0" w:color="auto"/>
                                                                                            <w:bottom w:val="none" w:sz="0" w:space="0" w:color="auto"/>
                                                                                            <w:right w:val="none" w:sz="0" w:space="0" w:color="auto"/>
                                                                                          </w:divBdr>
                                                                                          <w:divsChild>
                                                                                            <w:div w:id="2068532710">
                                                                                              <w:marLeft w:val="0"/>
                                                                                              <w:marRight w:val="0"/>
                                                                                              <w:marTop w:val="0"/>
                                                                                              <w:marBottom w:val="0"/>
                                                                                              <w:divBdr>
                                                                                                <w:top w:val="none" w:sz="0" w:space="0" w:color="auto"/>
                                                                                                <w:left w:val="none" w:sz="0" w:space="0" w:color="auto"/>
                                                                                                <w:bottom w:val="none" w:sz="0" w:space="0" w:color="auto"/>
                                                                                                <w:right w:val="none" w:sz="0" w:space="0" w:color="auto"/>
                                                                                              </w:divBdr>
                                                                                            </w:div>
                                                                                          </w:divsChild>
                                                                                        </w:div>
                                                                                        <w:div w:id="1739090333">
                                                                                          <w:marLeft w:val="0"/>
                                                                                          <w:marRight w:val="0"/>
                                                                                          <w:marTop w:val="0"/>
                                                                                          <w:marBottom w:val="0"/>
                                                                                          <w:divBdr>
                                                                                            <w:top w:val="none" w:sz="0" w:space="0" w:color="auto"/>
                                                                                            <w:left w:val="none" w:sz="0" w:space="0" w:color="auto"/>
                                                                                            <w:bottom w:val="none" w:sz="0" w:space="0" w:color="auto"/>
                                                                                            <w:right w:val="none" w:sz="0" w:space="0" w:color="auto"/>
                                                                                          </w:divBdr>
                                                                                          <w:divsChild>
                                                                                            <w:div w:id="1426535087">
                                                                                              <w:marLeft w:val="0"/>
                                                                                              <w:marRight w:val="0"/>
                                                                                              <w:marTop w:val="0"/>
                                                                                              <w:marBottom w:val="0"/>
                                                                                              <w:divBdr>
                                                                                                <w:top w:val="none" w:sz="0" w:space="0" w:color="auto"/>
                                                                                                <w:left w:val="none" w:sz="0" w:space="0" w:color="auto"/>
                                                                                                <w:bottom w:val="none" w:sz="0" w:space="0" w:color="auto"/>
                                                                                                <w:right w:val="none" w:sz="0" w:space="0" w:color="auto"/>
                                                                                              </w:divBdr>
                                                                                            </w:div>
                                                                                          </w:divsChild>
                                                                                        </w:div>
                                                                                        <w:div w:id="152723009">
                                                                                          <w:marLeft w:val="0"/>
                                                                                          <w:marRight w:val="0"/>
                                                                                          <w:marTop w:val="0"/>
                                                                                          <w:marBottom w:val="0"/>
                                                                                          <w:divBdr>
                                                                                            <w:top w:val="none" w:sz="0" w:space="0" w:color="auto"/>
                                                                                            <w:left w:val="none" w:sz="0" w:space="0" w:color="auto"/>
                                                                                            <w:bottom w:val="none" w:sz="0" w:space="0" w:color="auto"/>
                                                                                            <w:right w:val="none" w:sz="0" w:space="0" w:color="auto"/>
                                                                                          </w:divBdr>
                                                                                          <w:divsChild>
                                                                                            <w:div w:id="1522009272">
                                                                                              <w:marLeft w:val="0"/>
                                                                                              <w:marRight w:val="0"/>
                                                                                              <w:marTop w:val="0"/>
                                                                                              <w:marBottom w:val="0"/>
                                                                                              <w:divBdr>
                                                                                                <w:top w:val="none" w:sz="0" w:space="0" w:color="auto"/>
                                                                                                <w:left w:val="none" w:sz="0" w:space="0" w:color="auto"/>
                                                                                                <w:bottom w:val="none" w:sz="0" w:space="0" w:color="auto"/>
                                                                                                <w:right w:val="none" w:sz="0" w:space="0" w:color="auto"/>
                                                                                              </w:divBdr>
                                                                                            </w:div>
                                                                                          </w:divsChild>
                                                                                        </w:div>
                                                                                        <w:div w:id="1305280795">
                                                                                          <w:marLeft w:val="0"/>
                                                                                          <w:marRight w:val="0"/>
                                                                                          <w:marTop w:val="0"/>
                                                                                          <w:marBottom w:val="0"/>
                                                                                          <w:divBdr>
                                                                                            <w:top w:val="none" w:sz="0" w:space="0" w:color="auto"/>
                                                                                            <w:left w:val="none" w:sz="0" w:space="0" w:color="auto"/>
                                                                                            <w:bottom w:val="none" w:sz="0" w:space="0" w:color="auto"/>
                                                                                            <w:right w:val="none" w:sz="0" w:space="0" w:color="auto"/>
                                                                                          </w:divBdr>
                                                                                          <w:divsChild>
                                                                                            <w:div w:id="229384800">
                                                                                              <w:marLeft w:val="0"/>
                                                                                              <w:marRight w:val="0"/>
                                                                                              <w:marTop w:val="0"/>
                                                                                              <w:marBottom w:val="0"/>
                                                                                              <w:divBdr>
                                                                                                <w:top w:val="none" w:sz="0" w:space="0" w:color="auto"/>
                                                                                                <w:left w:val="none" w:sz="0" w:space="0" w:color="auto"/>
                                                                                                <w:bottom w:val="none" w:sz="0" w:space="0" w:color="auto"/>
                                                                                                <w:right w:val="none" w:sz="0" w:space="0" w:color="auto"/>
                                                                                              </w:divBdr>
                                                                                            </w:div>
                                                                                          </w:divsChild>
                                                                                        </w:div>
                                                                                        <w:div w:id="497162106">
                                                                                          <w:marLeft w:val="0"/>
                                                                                          <w:marRight w:val="0"/>
                                                                                          <w:marTop w:val="0"/>
                                                                                          <w:marBottom w:val="0"/>
                                                                                          <w:divBdr>
                                                                                            <w:top w:val="none" w:sz="0" w:space="0" w:color="auto"/>
                                                                                            <w:left w:val="none" w:sz="0" w:space="0" w:color="auto"/>
                                                                                            <w:bottom w:val="none" w:sz="0" w:space="0" w:color="auto"/>
                                                                                            <w:right w:val="none" w:sz="0" w:space="0" w:color="auto"/>
                                                                                          </w:divBdr>
                                                                                          <w:divsChild>
                                                                                            <w:div w:id="1907832897">
                                                                                              <w:marLeft w:val="0"/>
                                                                                              <w:marRight w:val="0"/>
                                                                                              <w:marTop w:val="0"/>
                                                                                              <w:marBottom w:val="0"/>
                                                                                              <w:divBdr>
                                                                                                <w:top w:val="none" w:sz="0" w:space="0" w:color="auto"/>
                                                                                                <w:left w:val="none" w:sz="0" w:space="0" w:color="auto"/>
                                                                                                <w:bottom w:val="none" w:sz="0" w:space="0" w:color="auto"/>
                                                                                                <w:right w:val="none" w:sz="0" w:space="0" w:color="auto"/>
                                                                                              </w:divBdr>
                                                                                            </w:div>
                                                                                          </w:divsChild>
                                                                                        </w:div>
                                                                                        <w:div w:id="1607152435">
                                                                                          <w:marLeft w:val="0"/>
                                                                                          <w:marRight w:val="0"/>
                                                                                          <w:marTop w:val="0"/>
                                                                                          <w:marBottom w:val="0"/>
                                                                                          <w:divBdr>
                                                                                            <w:top w:val="none" w:sz="0" w:space="0" w:color="auto"/>
                                                                                            <w:left w:val="none" w:sz="0" w:space="0" w:color="auto"/>
                                                                                            <w:bottom w:val="none" w:sz="0" w:space="0" w:color="auto"/>
                                                                                            <w:right w:val="none" w:sz="0" w:space="0" w:color="auto"/>
                                                                                          </w:divBdr>
                                                                                          <w:divsChild>
                                                                                            <w:div w:id="664551624">
                                                                                              <w:marLeft w:val="0"/>
                                                                                              <w:marRight w:val="0"/>
                                                                                              <w:marTop w:val="0"/>
                                                                                              <w:marBottom w:val="0"/>
                                                                                              <w:divBdr>
                                                                                                <w:top w:val="none" w:sz="0" w:space="0" w:color="auto"/>
                                                                                                <w:left w:val="none" w:sz="0" w:space="0" w:color="auto"/>
                                                                                                <w:bottom w:val="none" w:sz="0" w:space="0" w:color="auto"/>
                                                                                                <w:right w:val="none" w:sz="0" w:space="0" w:color="auto"/>
                                                                                              </w:divBdr>
                                                                                            </w:div>
                                                                                          </w:divsChild>
                                                                                        </w:div>
                                                                                        <w:div w:id="1334989494">
                                                                                          <w:marLeft w:val="0"/>
                                                                                          <w:marRight w:val="0"/>
                                                                                          <w:marTop w:val="0"/>
                                                                                          <w:marBottom w:val="0"/>
                                                                                          <w:divBdr>
                                                                                            <w:top w:val="none" w:sz="0" w:space="0" w:color="auto"/>
                                                                                            <w:left w:val="none" w:sz="0" w:space="0" w:color="auto"/>
                                                                                            <w:bottom w:val="none" w:sz="0" w:space="0" w:color="auto"/>
                                                                                            <w:right w:val="none" w:sz="0" w:space="0" w:color="auto"/>
                                                                                          </w:divBdr>
                                                                                          <w:divsChild>
                                                                                            <w:div w:id="1036467963">
                                                                                              <w:marLeft w:val="0"/>
                                                                                              <w:marRight w:val="0"/>
                                                                                              <w:marTop w:val="0"/>
                                                                                              <w:marBottom w:val="0"/>
                                                                                              <w:divBdr>
                                                                                                <w:top w:val="none" w:sz="0" w:space="0" w:color="auto"/>
                                                                                                <w:left w:val="none" w:sz="0" w:space="0" w:color="auto"/>
                                                                                                <w:bottom w:val="none" w:sz="0" w:space="0" w:color="auto"/>
                                                                                                <w:right w:val="none" w:sz="0" w:space="0" w:color="auto"/>
                                                                                              </w:divBdr>
                                                                                            </w:div>
                                                                                          </w:divsChild>
                                                                                        </w:div>
                                                                                        <w:div w:id="1473908082">
                                                                                          <w:marLeft w:val="0"/>
                                                                                          <w:marRight w:val="0"/>
                                                                                          <w:marTop w:val="0"/>
                                                                                          <w:marBottom w:val="0"/>
                                                                                          <w:divBdr>
                                                                                            <w:top w:val="none" w:sz="0" w:space="0" w:color="auto"/>
                                                                                            <w:left w:val="none" w:sz="0" w:space="0" w:color="auto"/>
                                                                                            <w:bottom w:val="none" w:sz="0" w:space="0" w:color="auto"/>
                                                                                            <w:right w:val="none" w:sz="0" w:space="0" w:color="auto"/>
                                                                                          </w:divBdr>
                                                                                          <w:divsChild>
                                                                                            <w:div w:id="591014207">
                                                                                              <w:marLeft w:val="0"/>
                                                                                              <w:marRight w:val="0"/>
                                                                                              <w:marTop w:val="0"/>
                                                                                              <w:marBottom w:val="0"/>
                                                                                              <w:divBdr>
                                                                                                <w:top w:val="none" w:sz="0" w:space="0" w:color="auto"/>
                                                                                                <w:left w:val="none" w:sz="0" w:space="0" w:color="auto"/>
                                                                                                <w:bottom w:val="none" w:sz="0" w:space="0" w:color="auto"/>
                                                                                                <w:right w:val="none" w:sz="0" w:space="0" w:color="auto"/>
                                                                                              </w:divBdr>
                                                                                            </w:div>
                                                                                          </w:divsChild>
                                                                                        </w:div>
                                                                                        <w:div w:id="1931546248">
                                                                                          <w:marLeft w:val="0"/>
                                                                                          <w:marRight w:val="0"/>
                                                                                          <w:marTop w:val="0"/>
                                                                                          <w:marBottom w:val="0"/>
                                                                                          <w:divBdr>
                                                                                            <w:top w:val="none" w:sz="0" w:space="0" w:color="auto"/>
                                                                                            <w:left w:val="none" w:sz="0" w:space="0" w:color="auto"/>
                                                                                            <w:bottom w:val="none" w:sz="0" w:space="0" w:color="auto"/>
                                                                                            <w:right w:val="none" w:sz="0" w:space="0" w:color="auto"/>
                                                                                          </w:divBdr>
                                                                                          <w:divsChild>
                                                                                            <w:div w:id="1264996677">
                                                                                              <w:marLeft w:val="0"/>
                                                                                              <w:marRight w:val="0"/>
                                                                                              <w:marTop w:val="0"/>
                                                                                              <w:marBottom w:val="0"/>
                                                                                              <w:divBdr>
                                                                                                <w:top w:val="none" w:sz="0" w:space="0" w:color="auto"/>
                                                                                                <w:left w:val="none" w:sz="0" w:space="0" w:color="auto"/>
                                                                                                <w:bottom w:val="none" w:sz="0" w:space="0" w:color="auto"/>
                                                                                                <w:right w:val="none" w:sz="0" w:space="0" w:color="auto"/>
                                                                                              </w:divBdr>
                                                                                            </w:div>
                                                                                          </w:divsChild>
                                                                                        </w:div>
                                                                                        <w:div w:id="623199557">
                                                                                          <w:marLeft w:val="0"/>
                                                                                          <w:marRight w:val="0"/>
                                                                                          <w:marTop w:val="0"/>
                                                                                          <w:marBottom w:val="0"/>
                                                                                          <w:divBdr>
                                                                                            <w:top w:val="none" w:sz="0" w:space="0" w:color="auto"/>
                                                                                            <w:left w:val="none" w:sz="0" w:space="0" w:color="auto"/>
                                                                                            <w:bottom w:val="none" w:sz="0" w:space="0" w:color="auto"/>
                                                                                            <w:right w:val="none" w:sz="0" w:space="0" w:color="auto"/>
                                                                                          </w:divBdr>
                                                                                          <w:divsChild>
                                                                                            <w:div w:id="2107773611">
                                                                                              <w:marLeft w:val="0"/>
                                                                                              <w:marRight w:val="0"/>
                                                                                              <w:marTop w:val="0"/>
                                                                                              <w:marBottom w:val="0"/>
                                                                                              <w:divBdr>
                                                                                                <w:top w:val="none" w:sz="0" w:space="0" w:color="auto"/>
                                                                                                <w:left w:val="none" w:sz="0" w:space="0" w:color="auto"/>
                                                                                                <w:bottom w:val="none" w:sz="0" w:space="0" w:color="auto"/>
                                                                                                <w:right w:val="none" w:sz="0" w:space="0" w:color="auto"/>
                                                                                              </w:divBdr>
                                                                                            </w:div>
                                                                                          </w:divsChild>
                                                                                        </w:div>
                                                                                        <w:div w:id="2129007347">
                                                                                          <w:marLeft w:val="0"/>
                                                                                          <w:marRight w:val="0"/>
                                                                                          <w:marTop w:val="0"/>
                                                                                          <w:marBottom w:val="0"/>
                                                                                          <w:divBdr>
                                                                                            <w:top w:val="none" w:sz="0" w:space="0" w:color="auto"/>
                                                                                            <w:left w:val="none" w:sz="0" w:space="0" w:color="auto"/>
                                                                                            <w:bottom w:val="none" w:sz="0" w:space="0" w:color="auto"/>
                                                                                            <w:right w:val="none" w:sz="0" w:space="0" w:color="auto"/>
                                                                                          </w:divBdr>
                                                                                          <w:divsChild>
                                                                                            <w:div w:id="45180812">
                                                                                              <w:marLeft w:val="0"/>
                                                                                              <w:marRight w:val="0"/>
                                                                                              <w:marTop w:val="0"/>
                                                                                              <w:marBottom w:val="0"/>
                                                                                              <w:divBdr>
                                                                                                <w:top w:val="none" w:sz="0" w:space="0" w:color="auto"/>
                                                                                                <w:left w:val="none" w:sz="0" w:space="0" w:color="auto"/>
                                                                                                <w:bottom w:val="none" w:sz="0" w:space="0" w:color="auto"/>
                                                                                                <w:right w:val="none" w:sz="0" w:space="0" w:color="auto"/>
                                                                                              </w:divBdr>
                                                                                            </w:div>
                                                                                          </w:divsChild>
                                                                                        </w:div>
                                                                                        <w:div w:id="723715708">
                                                                                          <w:marLeft w:val="0"/>
                                                                                          <w:marRight w:val="0"/>
                                                                                          <w:marTop w:val="0"/>
                                                                                          <w:marBottom w:val="0"/>
                                                                                          <w:divBdr>
                                                                                            <w:top w:val="none" w:sz="0" w:space="0" w:color="auto"/>
                                                                                            <w:left w:val="none" w:sz="0" w:space="0" w:color="auto"/>
                                                                                            <w:bottom w:val="none" w:sz="0" w:space="0" w:color="auto"/>
                                                                                            <w:right w:val="none" w:sz="0" w:space="0" w:color="auto"/>
                                                                                          </w:divBdr>
                                                                                          <w:divsChild>
                                                                                            <w:div w:id="2060518601">
                                                                                              <w:marLeft w:val="0"/>
                                                                                              <w:marRight w:val="0"/>
                                                                                              <w:marTop w:val="0"/>
                                                                                              <w:marBottom w:val="0"/>
                                                                                              <w:divBdr>
                                                                                                <w:top w:val="none" w:sz="0" w:space="0" w:color="auto"/>
                                                                                                <w:left w:val="none" w:sz="0" w:space="0" w:color="auto"/>
                                                                                                <w:bottom w:val="none" w:sz="0" w:space="0" w:color="auto"/>
                                                                                                <w:right w:val="none" w:sz="0" w:space="0" w:color="auto"/>
                                                                                              </w:divBdr>
                                                                                            </w:div>
                                                                                          </w:divsChild>
                                                                                        </w:div>
                                                                                        <w:div w:id="1182432589">
                                                                                          <w:marLeft w:val="0"/>
                                                                                          <w:marRight w:val="0"/>
                                                                                          <w:marTop w:val="0"/>
                                                                                          <w:marBottom w:val="0"/>
                                                                                          <w:divBdr>
                                                                                            <w:top w:val="none" w:sz="0" w:space="0" w:color="auto"/>
                                                                                            <w:left w:val="none" w:sz="0" w:space="0" w:color="auto"/>
                                                                                            <w:bottom w:val="none" w:sz="0" w:space="0" w:color="auto"/>
                                                                                            <w:right w:val="none" w:sz="0" w:space="0" w:color="auto"/>
                                                                                          </w:divBdr>
                                                                                          <w:divsChild>
                                                                                            <w:div w:id="1075513616">
                                                                                              <w:marLeft w:val="0"/>
                                                                                              <w:marRight w:val="0"/>
                                                                                              <w:marTop w:val="0"/>
                                                                                              <w:marBottom w:val="0"/>
                                                                                              <w:divBdr>
                                                                                                <w:top w:val="none" w:sz="0" w:space="0" w:color="auto"/>
                                                                                                <w:left w:val="none" w:sz="0" w:space="0" w:color="auto"/>
                                                                                                <w:bottom w:val="none" w:sz="0" w:space="0" w:color="auto"/>
                                                                                                <w:right w:val="none" w:sz="0" w:space="0" w:color="auto"/>
                                                                                              </w:divBdr>
                                                                                            </w:div>
                                                                                          </w:divsChild>
                                                                                        </w:div>
                                                                                        <w:div w:id="1316492927">
                                                                                          <w:marLeft w:val="0"/>
                                                                                          <w:marRight w:val="0"/>
                                                                                          <w:marTop w:val="0"/>
                                                                                          <w:marBottom w:val="0"/>
                                                                                          <w:divBdr>
                                                                                            <w:top w:val="none" w:sz="0" w:space="0" w:color="auto"/>
                                                                                            <w:left w:val="none" w:sz="0" w:space="0" w:color="auto"/>
                                                                                            <w:bottom w:val="none" w:sz="0" w:space="0" w:color="auto"/>
                                                                                            <w:right w:val="none" w:sz="0" w:space="0" w:color="auto"/>
                                                                                          </w:divBdr>
                                                                                          <w:divsChild>
                                                                                            <w:div w:id="335115791">
                                                                                              <w:marLeft w:val="0"/>
                                                                                              <w:marRight w:val="0"/>
                                                                                              <w:marTop w:val="0"/>
                                                                                              <w:marBottom w:val="0"/>
                                                                                              <w:divBdr>
                                                                                                <w:top w:val="none" w:sz="0" w:space="0" w:color="auto"/>
                                                                                                <w:left w:val="none" w:sz="0" w:space="0" w:color="auto"/>
                                                                                                <w:bottom w:val="none" w:sz="0" w:space="0" w:color="auto"/>
                                                                                                <w:right w:val="none" w:sz="0" w:space="0" w:color="auto"/>
                                                                                              </w:divBdr>
                                                                                            </w:div>
                                                                                          </w:divsChild>
                                                                                        </w:div>
                                                                                        <w:div w:id="55784635">
                                                                                          <w:marLeft w:val="0"/>
                                                                                          <w:marRight w:val="0"/>
                                                                                          <w:marTop w:val="0"/>
                                                                                          <w:marBottom w:val="0"/>
                                                                                          <w:divBdr>
                                                                                            <w:top w:val="none" w:sz="0" w:space="0" w:color="auto"/>
                                                                                            <w:left w:val="none" w:sz="0" w:space="0" w:color="auto"/>
                                                                                            <w:bottom w:val="none" w:sz="0" w:space="0" w:color="auto"/>
                                                                                            <w:right w:val="none" w:sz="0" w:space="0" w:color="auto"/>
                                                                                          </w:divBdr>
                                                                                          <w:divsChild>
                                                                                            <w:div w:id="625814931">
                                                                                              <w:marLeft w:val="0"/>
                                                                                              <w:marRight w:val="0"/>
                                                                                              <w:marTop w:val="0"/>
                                                                                              <w:marBottom w:val="0"/>
                                                                                              <w:divBdr>
                                                                                                <w:top w:val="none" w:sz="0" w:space="0" w:color="auto"/>
                                                                                                <w:left w:val="none" w:sz="0" w:space="0" w:color="auto"/>
                                                                                                <w:bottom w:val="none" w:sz="0" w:space="0" w:color="auto"/>
                                                                                                <w:right w:val="none" w:sz="0" w:space="0" w:color="auto"/>
                                                                                              </w:divBdr>
                                                                                            </w:div>
                                                                                          </w:divsChild>
                                                                                        </w:div>
                                                                                        <w:div w:id="675425038">
                                                                                          <w:marLeft w:val="0"/>
                                                                                          <w:marRight w:val="0"/>
                                                                                          <w:marTop w:val="0"/>
                                                                                          <w:marBottom w:val="0"/>
                                                                                          <w:divBdr>
                                                                                            <w:top w:val="none" w:sz="0" w:space="0" w:color="auto"/>
                                                                                            <w:left w:val="none" w:sz="0" w:space="0" w:color="auto"/>
                                                                                            <w:bottom w:val="none" w:sz="0" w:space="0" w:color="auto"/>
                                                                                            <w:right w:val="none" w:sz="0" w:space="0" w:color="auto"/>
                                                                                          </w:divBdr>
                                                                                          <w:divsChild>
                                                                                            <w:div w:id="2085449393">
                                                                                              <w:marLeft w:val="0"/>
                                                                                              <w:marRight w:val="0"/>
                                                                                              <w:marTop w:val="0"/>
                                                                                              <w:marBottom w:val="0"/>
                                                                                              <w:divBdr>
                                                                                                <w:top w:val="none" w:sz="0" w:space="0" w:color="auto"/>
                                                                                                <w:left w:val="none" w:sz="0" w:space="0" w:color="auto"/>
                                                                                                <w:bottom w:val="none" w:sz="0" w:space="0" w:color="auto"/>
                                                                                                <w:right w:val="none" w:sz="0" w:space="0" w:color="auto"/>
                                                                                              </w:divBdr>
                                                                                            </w:div>
                                                                                          </w:divsChild>
                                                                                        </w:div>
                                                                                        <w:div w:id="1391610974">
                                                                                          <w:marLeft w:val="0"/>
                                                                                          <w:marRight w:val="0"/>
                                                                                          <w:marTop w:val="0"/>
                                                                                          <w:marBottom w:val="0"/>
                                                                                          <w:divBdr>
                                                                                            <w:top w:val="none" w:sz="0" w:space="0" w:color="auto"/>
                                                                                            <w:left w:val="none" w:sz="0" w:space="0" w:color="auto"/>
                                                                                            <w:bottom w:val="none" w:sz="0" w:space="0" w:color="auto"/>
                                                                                            <w:right w:val="none" w:sz="0" w:space="0" w:color="auto"/>
                                                                                          </w:divBdr>
                                                                                          <w:divsChild>
                                                                                            <w:div w:id="998728846">
                                                                                              <w:marLeft w:val="0"/>
                                                                                              <w:marRight w:val="0"/>
                                                                                              <w:marTop w:val="0"/>
                                                                                              <w:marBottom w:val="0"/>
                                                                                              <w:divBdr>
                                                                                                <w:top w:val="none" w:sz="0" w:space="0" w:color="auto"/>
                                                                                                <w:left w:val="none" w:sz="0" w:space="0" w:color="auto"/>
                                                                                                <w:bottom w:val="none" w:sz="0" w:space="0" w:color="auto"/>
                                                                                                <w:right w:val="none" w:sz="0" w:space="0" w:color="auto"/>
                                                                                              </w:divBdr>
                                                                                            </w:div>
                                                                                          </w:divsChild>
                                                                                        </w:div>
                                                                                        <w:div w:id="450369397">
                                                                                          <w:marLeft w:val="0"/>
                                                                                          <w:marRight w:val="0"/>
                                                                                          <w:marTop w:val="0"/>
                                                                                          <w:marBottom w:val="0"/>
                                                                                          <w:divBdr>
                                                                                            <w:top w:val="none" w:sz="0" w:space="0" w:color="auto"/>
                                                                                            <w:left w:val="none" w:sz="0" w:space="0" w:color="auto"/>
                                                                                            <w:bottom w:val="none" w:sz="0" w:space="0" w:color="auto"/>
                                                                                            <w:right w:val="none" w:sz="0" w:space="0" w:color="auto"/>
                                                                                          </w:divBdr>
                                                                                          <w:divsChild>
                                                                                            <w:div w:id="1364017487">
                                                                                              <w:marLeft w:val="0"/>
                                                                                              <w:marRight w:val="0"/>
                                                                                              <w:marTop w:val="0"/>
                                                                                              <w:marBottom w:val="0"/>
                                                                                              <w:divBdr>
                                                                                                <w:top w:val="none" w:sz="0" w:space="0" w:color="auto"/>
                                                                                                <w:left w:val="none" w:sz="0" w:space="0" w:color="auto"/>
                                                                                                <w:bottom w:val="none" w:sz="0" w:space="0" w:color="auto"/>
                                                                                                <w:right w:val="none" w:sz="0" w:space="0" w:color="auto"/>
                                                                                              </w:divBdr>
                                                                                            </w:div>
                                                                                          </w:divsChild>
                                                                                        </w:div>
                                                                                        <w:div w:id="899705774">
                                                                                          <w:marLeft w:val="0"/>
                                                                                          <w:marRight w:val="0"/>
                                                                                          <w:marTop w:val="0"/>
                                                                                          <w:marBottom w:val="0"/>
                                                                                          <w:divBdr>
                                                                                            <w:top w:val="none" w:sz="0" w:space="0" w:color="auto"/>
                                                                                            <w:left w:val="none" w:sz="0" w:space="0" w:color="auto"/>
                                                                                            <w:bottom w:val="none" w:sz="0" w:space="0" w:color="auto"/>
                                                                                            <w:right w:val="none" w:sz="0" w:space="0" w:color="auto"/>
                                                                                          </w:divBdr>
                                                                                          <w:divsChild>
                                                                                            <w:div w:id="2013491066">
                                                                                              <w:marLeft w:val="0"/>
                                                                                              <w:marRight w:val="0"/>
                                                                                              <w:marTop w:val="0"/>
                                                                                              <w:marBottom w:val="0"/>
                                                                                              <w:divBdr>
                                                                                                <w:top w:val="none" w:sz="0" w:space="0" w:color="auto"/>
                                                                                                <w:left w:val="none" w:sz="0" w:space="0" w:color="auto"/>
                                                                                                <w:bottom w:val="none" w:sz="0" w:space="0" w:color="auto"/>
                                                                                                <w:right w:val="none" w:sz="0" w:space="0" w:color="auto"/>
                                                                                              </w:divBdr>
                                                                                            </w:div>
                                                                                          </w:divsChild>
                                                                                        </w:div>
                                                                                        <w:div w:id="357007006">
                                                                                          <w:marLeft w:val="0"/>
                                                                                          <w:marRight w:val="0"/>
                                                                                          <w:marTop w:val="0"/>
                                                                                          <w:marBottom w:val="0"/>
                                                                                          <w:divBdr>
                                                                                            <w:top w:val="none" w:sz="0" w:space="0" w:color="auto"/>
                                                                                            <w:left w:val="none" w:sz="0" w:space="0" w:color="auto"/>
                                                                                            <w:bottom w:val="none" w:sz="0" w:space="0" w:color="auto"/>
                                                                                            <w:right w:val="none" w:sz="0" w:space="0" w:color="auto"/>
                                                                                          </w:divBdr>
                                                                                          <w:divsChild>
                                                                                            <w:div w:id="583342326">
                                                                                              <w:marLeft w:val="0"/>
                                                                                              <w:marRight w:val="0"/>
                                                                                              <w:marTop w:val="0"/>
                                                                                              <w:marBottom w:val="0"/>
                                                                                              <w:divBdr>
                                                                                                <w:top w:val="none" w:sz="0" w:space="0" w:color="auto"/>
                                                                                                <w:left w:val="none" w:sz="0" w:space="0" w:color="auto"/>
                                                                                                <w:bottom w:val="none" w:sz="0" w:space="0" w:color="auto"/>
                                                                                                <w:right w:val="none" w:sz="0" w:space="0" w:color="auto"/>
                                                                                              </w:divBdr>
                                                                                            </w:div>
                                                                                          </w:divsChild>
                                                                                        </w:div>
                                                                                        <w:div w:id="1902254734">
                                                                                          <w:marLeft w:val="0"/>
                                                                                          <w:marRight w:val="0"/>
                                                                                          <w:marTop w:val="0"/>
                                                                                          <w:marBottom w:val="0"/>
                                                                                          <w:divBdr>
                                                                                            <w:top w:val="none" w:sz="0" w:space="0" w:color="auto"/>
                                                                                            <w:left w:val="none" w:sz="0" w:space="0" w:color="auto"/>
                                                                                            <w:bottom w:val="none" w:sz="0" w:space="0" w:color="auto"/>
                                                                                            <w:right w:val="none" w:sz="0" w:space="0" w:color="auto"/>
                                                                                          </w:divBdr>
                                                                                          <w:divsChild>
                                                                                            <w:div w:id="608465551">
                                                                                              <w:marLeft w:val="0"/>
                                                                                              <w:marRight w:val="0"/>
                                                                                              <w:marTop w:val="0"/>
                                                                                              <w:marBottom w:val="0"/>
                                                                                              <w:divBdr>
                                                                                                <w:top w:val="none" w:sz="0" w:space="0" w:color="auto"/>
                                                                                                <w:left w:val="none" w:sz="0" w:space="0" w:color="auto"/>
                                                                                                <w:bottom w:val="none" w:sz="0" w:space="0" w:color="auto"/>
                                                                                                <w:right w:val="none" w:sz="0" w:space="0" w:color="auto"/>
                                                                                              </w:divBdr>
                                                                                            </w:div>
                                                                                          </w:divsChild>
                                                                                        </w:div>
                                                                                        <w:div w:id="48431218">
                                                                                          <w:marLeft w:val="0"/>
                                                                                          <w:marRight w:val="0"/>
                                                                                          <w:marTop w:val="0"/>
                                                                                          <w:marBottom w:val="0"/>
                                                                                          <w:divBdr>
                                                                                            <w:top w:val="none" w:sz="0" w:space="0" w:color="auto"/>
                                                                                            <w:left w:val="none" w:sz="0" w:space="0" w:color="auto"/>
                                                                                            <w:bottom w:val="none" w:sz="0" w:space="0" w:color="auto"/>
                                                                                            <w:right w:val="none" w:sz="0" w:space="0" w:color="auto"/>
                                                                                          </w:divBdr>
                                                                                          <w:divsChild>
                                                                                            <w:div w:id="1285118088">
                                                                                              <w:marLeft w:val="0"/>
                                                                                              <w:marRight w:val="0"/>
                                                                                              <w:marTop w:val="0"/>
                                                                                              <w:marBottom w:val="0"/>
                                                                                              <w:divBdr>
                                                                                                <w:top w:val="none" w:sz="0" w:space="0" w:color="auto"/>
                                                                                                <w:left w:val="none" w:sz="0" w:space="0" w:color="auto"/>
                                                                                                <w:bottom w:val="none" w:sz="0" w:space="0" w:color="auto"/>
                                                                                                <w:right w:val="none" w:sz="0" w:space="0" w:color="auto"/>
                                                                                              </w:divBdr>
                                                                                            </w:div>
                                                                                          </w:divsChild>
                                                                                        </w:div>
                                                                                        <w:div w:id="658775083">
                                                                                          <w:marLeft w:val="0"/>
                                                                                          <w:marRight w:val="0"/>
                                                                                          <w:marTop w:val="0"/>
                                                                                          <w:marBottom w:val="0"/>
                                                                                          <w:divBdr>
                                                                                            <w:top w:val="none" w:sz="0" w:space="0" w:color="auto"/>
                                                                                            <w:left w:val="none" w:sz="0" w:space="0" w:color="auto"/>
                                                                                            <w:bottom w:val="none" w:sz="0" w:space="0" w:color="auto"/>
                                                                                            <w:right w:val="none" w:sz="0" w:space="0" w:color="auto"/>
                                                                                          </w:divBdr>
                                                                                          <w:divsChild>
                                                                                            <w:div w:id="674502595">
                                                                                              <w:marLeft w:val="0"/>
                                                                                              <w:marRight w:val="0"/>
                                                                                              <w:marTop w:val="0"/>
                                                                                              <w:marBottom w:val="0"/>
                                                                                              <w:divBdr>
                                                                                                <w:top w:val="none" w:sz="0" w:space="0" w:color="auto"/>
                                                                                                <w:left w:val="none" w:sz="0" w:space="0" w:color="auto"/>
                                                                                                <w:bottom w:val="none" w:sz="0" w:space="0" w:color="auto"/>
                                                                                                <w:right w:val="none" w:sz="0" w:space="0" w:color="auto"/>
                                                                                              </w:divBdr>
                                                                                            </w:div>
                                                                                          </w:divsChild>
                                                                                        </w:div>
                                                                                        <w:div w:id="144705100">
                                                                                          <w:marLeft w:val="0"/>
                                                                                          <w:marRight w:val="0"/>
                                                                                          <w:marTop w:val="0"/>
                                                                                          <w:marBottom w:val="0"/>
                                                                                          <w:divBdr>
                                                                                            <w:top w:val="none" w:sz="0" w:space="0" w:color="auto"/>
                                                                                            <w:left w:val="none" w:sz="0" w:space="0" w:color="auto"/>
                                                                                            <w:bottom w:val="none" w:sz="0" w:space="0" w:color="auto"/>
                                                                                            <w:right w:val="none" w:sz="0" w:space="0" w:color="auto"/>
                                                                                          </w:divBdr>
                                                                                          <w:divsChild>
                                                                                            <w:div w:id="876770042">
                                                                                              <w:marLeft w:val="0"/>
                                                                                              <w:marRight w:val="0"/>
                                                                                              <w:marTop w:val="0"/>
                                                                                              <w:marBottom w:val="0"/>
                                                                                              <w:divBdr>
                                                                                                <w:top w:val="none" w:sz="0" w:space="0" w:color="auto"/>
                                                                                                <w:left w:val="none" w:sz="0" w:space="0" w:color="auto"/>
                                                                                                <w:bottom w:val="none" w:sz="0" w:space="0" w:color="auto"/>
                                                                                                <w:right w:val="none" w:sz="0" w:space="0" w:color="auto"/>
                                                                                              </w:divBdr>
                                                                                            </w:div>
                                                                                          </w:divsChild>
                                                                                        </w:div>
                                                                                        <w:div w:id="1216546324">
                                                                                          <w:marLeft w:val="0"/>
                                                                                          <w:marRight w:val="0"/>
                                                                                          <w:marTop w:val="0"/>
                                                                                          <w:marBottom w:val="0"/>
                                                                                          <w:divBdr>
                                                                                            <w:top w:val="none" w:sz="0" w:space="0" w:color="auto"/>
                                                                                            <w:left w:val="none" w:sz="0" w:space="0" w:color="auto"/>
                                                                                            <w:bottom w:val="none" w:sz="0" w:space="0" w:color="auto"/>
                                                                                            <w:right w:val="none" w:sz="0" w:space="0" w:color="auto"/>
                                                                                          </w:divBdr>
                                                                                          <w:divsChild>
                                                                                            <w:div w:id="196284282">
                                                                                              <w:marLeft w:val="0"/>
                                                                                              <w:marRight w:val="0"/>
                                                                                              <w:marTop w:val="0"/>
                                                                                              <w:marBottom w:val="0"/>
                                                                                              <w:divBdr>
                                                                                                <w:top w:val="none" w:sz="0" w:space="0" w:color="auto"/>
                                                                                                <w:left w:val="none" w:sz="0" w:space="0" w:color="auto"/>
                                                                                                <w:bottom w:val="none" w:sz="0" w:space="0" w:color="auto"/>
                                                                                                <w:right w:val="none" w:sz="0" w:space="0" w:color="auto"/>
                                                                                              </w:divBdr>
                                                                                            </w:div>
                                                                                          </w:divsChild>
                                                                                        </w:div>
                                                                                        <w:div w:id="618797359">
                                                                                          <w:marLeft w:val="0"/>
                                                                                          <w:marRight w:val="0"/>
                                                                                          <w:marTop w:val="0"/>
                                                                                          <w:marBottom w:val="0"/>
                                                                                          <w:divBdr>
                                                                                            <w:top w:val="none" w:sz="0" w:space="0" w:color="auto"/>
                                                                                            <w:left w:val="none" w:sz="0" w:space="0" w:color="auto"/>
                                                                                            <w:bottom w:val="none" w:sz="0" w:space="0" w:color="auto"/>
                                                                                            <w:right w:val="none" w:sz="0" w:space="0" w:color="auto"/>
                                                                                          </w:divBdr>
                                                                                          <w:divsChild>
                                                                                            <w:div w:id="772360208">
                                                                                              <w:marLeft w:val="0"/>
                                                                                              <w:marRight w:val="0"/>
                                                                                              <w:marTop w:val="0"/>
                                                                                              <w:marBottom w:val="0"/>
                                                                                              <w:divBdr>
                                                                                                <w:top w:val="none" w:sz="0" w:space="0" w:color="auto"/>
                                                                                                <w:left w:val="none" w:sz="0" w:space="0" w:color="auto"/>
                                                                                                <w:bottom w:val="none" w:sz="0" w:space="0" w:color="auto"/>
                                                                                                <w:right w:val="none" w:sz="0" w:space="0" w:color="auto"/>
                                                                                              </w:divBdr>
                                                                                            </w:div>
                                                                                          </w:divsChild>
                                                                                        </w:div>
                                                                                        <w:div w:id="289752991">
                                                                                          <w:marLeft w:val="0"/>
                                                                                          <w:marRight w:val="0"/>
                                                                                          <w:marTop w:val="0"/>
                                                                                          <w:marBottom w:val="0"/>
                                                                                          <w:divBdr>
                                                                                            <w:top w:val="none" w:sz="0" w:space="0" w:color="auto"/>
                                                                                            <w:left w:val="none" w:sz="0" w:space="0" w:color="auto"/>
                                                                                            <w:bottom w:val="none" w:sz="0" w:space="0" w:color="auto"/>
                                                                                            <w:right w:val="none" w:sz="0" w:space="0" w:color="auto"/>
                                                                                          </w:divBdr>
                                                                                          <w:divsChild>
                                                                                            <w:div w:id="821894003">
                                                                                              <w:marLeft w:val="0"/>
                                                                                              <w:marRight w:val="0"/>
                                                                                              <w:marTop w:val="0"/>
                                                                                              <w:marBottom w:val="0"/>
                                                                                              <w:divBdr>
                                                                                                <w:top w:val="none" w:sz="0" w:space="0" w:color="auto"/>
                                                                                                <w:left w:val="none" w:sz="0" w:space="0" w:color="auto"/>
                                                                                                <w:bottom w:val="none" w:sz="0" w:space="0" w:color="auto"/>
                                                                                                <w:right w:val="none" w:sz="0" w:space="0" w:color="auto"/>
                                                                                              </w:divBdr>
                                                                                            </w:div>
                                                                                          </w:divsChild>
                                                                                        </w:div>
                                                                                        <w:div w:id="28068245">
                                                                                          <w:marLeft w:val="0"/>
                                                                                          <w:marRight w:val="0"/>
                                                                                          <w:marTop w:val="0"/>
                                                                                          <w:marBottom w:val="0"/>
                                                                                          <w:divBdr>
                                                                                            <w:top w:val="none" w:sz="0" w:space="0" w:color="auto"/>
                                                                                            <w:left w:val="none" w:sz="0" w:space="0" w:color="auto"/>
                                                                                            <w:bottom w:val="none" w:sz="0" w:space="0" w:color="auto"/>
                                                                                            <w:right w:val="none" w:sz="0" w:space="0" w:color="auto"/>
                                                                                          </w:divBdr>
                                                                                          <w:divsChild>
                                                                                            <w:div w:id="1020666929">
                                                                                              <w:marLeft w:val="0"/>
                                                                                              <w:marRight w:val="0"/>
                                                                                              <w:marTop w:val="0"/>
                                                                                              <w:marBottom w:val="0"/>
                                                                                              <w:divBdr>
                                                                                                <w:top w:val="none" w:sz="0" w:space="0" w:color="auto"/>
                                                                                                <w:left w:val="none" w:sz="0" w:space="0" w:color="auto"/>
                                                                                                <w:bottom w:val="none" w:sz="0" w:space="0" w:color="auto"/>
                                                                                                <w:right w:val="none" w:sz="0" w:space="0" w:color="auto"/>
                                                                                              </w:divBdr>
                                                                                            </w:div>
                                                                                          </w:divsChild>
                                                                                        </w:div>
                                                                                        <w:div w:id="352732110">
                                                                                          <w:marLeft w:val="0"/>
                                                                                          <w:marRight w:val="0"/>
                                                                                          <w:marTop w:val="0"/>
                                                                                          <w:marBottom w:val="0"/>
                                                                                          <w:divBdr>
                                                                                            <w:top w:val="none" w:sz="0" w:space="0" w:color="auto"/>
                                                                                            <w:left w:val="none" w:sz="0" w:space="0" w:color="auto"/>
                                                                                            <w:bottom w:val="none" w:sz="0" w:space="0" w:color="auto"/>
                                                                                            <w:right w:val="none" w:sz="0" w:space="0" w:color="auto"/>
                                                                                          </w:divBdr>
                                                                                          <w:divsChild>
                                                                                            <w:div w:id="1730761861">
                                                                                              <w:marLeft w:val="0"/>
                                                                                              <w:marRight w:val="0"/>
                                                                                              <w:marTop w:val="0"/>
                                                                                              <w:marBottom w:val="0"/>
                                                                                              <w:divBdr>
                                                                                                <w:top w:val="none" w:sz="0" w:space="0" w:color="auto"/>
                                                                                                <w:left w:val="none" w:sz="0" w:space="0" w:color="auto"/>
                                                                                                <w:bottom w:val="none" w:sz="0" w:space="0" w:color="auto"/>
                                                                                                <w:right w:val="none" w:sz="0" w:space="0" w:color="auto"/>
                                                                                              </w:divBdr>
                                                                                            </w:div>
                                                                                          </w:divsChild>
                                                                                        </w:div>
                                                                                        <w:div w:id="932712983">
                                                                                          <w:marLeft w:val="0"/>
                                                                                          <w:marRight w:val="0"/>
                                                                                          <w:marTop w:val="0"/>
                                                                                          <w:marBottom w:val="0"/>
                                                                                          <w:divBdr>
                                                                                            <w:top w:val="none" w:sz="0" w:space="0" w:color="auto"/>
                                                                                            <w:left w:val="none" w:sz="0" w:space="0" w:color="auto"/>
                                                                                            <w:bottom w:val="none" w:sz="0" w:space="0" w:color="auto"/>
                                                                                            <w:right w:val="none" w:sz="0" w:space="0" w:color="auto"/>
                                                                                          </w:divBdr>
                                                                                          <w:divsChild>
                                                                                            <w:div w:id="1132752915">
                                                                                              <w:marLeft w:val="0"/>
                                                                                              <w:marRight w:val="0"/>
                                                                                              <w:marTop w:val="0"/>
                                                                                              <w:marBottom w:val="0"/>
                                                                                              <w:divBdr>
                                                                                                <w:top w:val="none" w:sz="0" w:space="0" w:color="auto"/>
                                                                                                <w:left w:val="none" w:sz="0" w:space="0" w:color="auto"/>
                                                                                                <w:bottom w:val="none" w:sz="0" w:space="0" w:color="auto"/>
                                                                                                <w:right w:val="none" w:sz="0" w:space="0" w:color="auto"/>
                                                                                              </w:divBdr>
                                                                                            </w:div>
                                                                                          </w:divsChild>
                                                                                        </w:div>
                                                                                        <w:div w:id="77143361">
                                                                                          <w:marLeft w:val="0"/>
                                                                                          <w:marRight w:val="0"/>
                                                                                          <w:marTop w:val="0"/>
                                                                                          <w:marBottom w:val="0"/>
                                                                                          <w:divBdr>
                                                                                            <w:top w:val="none" w:sz="0" w:space="0" w:color="auto"/>
                                                                                            <w:left w:val="none" w:sz="0" w:space="0" w:color="auto"/>
                                                                                            <w:bottom w:val="none" w:sz="0" w:space="0" w:color="auto"/>
                                                                                            <w:right w:val="none" w:sz="0" w:space="0" w:color="auto"/>
                                                                                          </w:divBdr>
                                                                                          <w:divsChild>
                                                                                            <w:div w:id="349139089">
                                                                                              <w:marLeft w:val="0"/>
                                                                                              <w:marRight w:val="0"/>
                                                                                              <w:marTop w:val="0"/>
                                                                                              <w:marBottom w:val="0"/>
                                                                                              <w:divBdr>
                                                                                                <w:top w:val="none" w:sz="0" w:space="0" w:color="auto"/>
                                                                                                <w:left w:val="none" w:sz="0" w:space="0" w:color="auto"/>
                                                                                                <w:bottom w:val="none" w:sz="0" w:space="0" w:color="auto"/>
                                                                                                <w:right w:val="none" w:sz="0" w:space="0" w:color="auto"/>
                                                                                              </w:divBdr>
                                                                                            </w:div>
                                                                                          </w:divsChild>
                                                                                        </w:div>
                                                                                        <w:div w:id="1494298941">
                                                                                          <w:marLeft w:val="0"/>
                                                                                          <w:marRight w:val="0"/>
                                                                                          <w:marTop w:val="0"/>
                                                                                          <w:marBottom w:val="0"/>
                                                                                          <w:divBdr>
                                                                                            <w:top w:val="none" w:sz="0" w:space="0" w:color="auto"/>
                                                                                            <w:left w:val="none" w:sz="0" w:space="0" w:color="auto"/>
                                                                                            <w:bottom w:val="none" w:sz="0" w:space="0" w:color="auto"/>
                                                                                            <w:right w:val="none" w:sz="0" w:space="0" w:color="auto"/>
                                                                                          </w:divBdr>
                                                                                          <w:divsChild>
                                                                                            <w:div w:id="1530948621">
                                                                                              <w:marLeft w:val="0"/>
                                                                                              <w:marRight w:val="0"/>
                                                                                              <w:marTop w:val="0"/>
                                                                                              <w:marBottom w:val="0"/>
                                                                                              <w:divBdr>
                                                                                                <w:top w:val="none" w:sz="0" w:space="0" w:color="auto"/>
                                                                                                <w:left w:val="none" w:sz="0" w:space="0" w:color="auto"/>
                                                                                                <w:bottom w:val="none" w:sz="0" w:space="0" w:color="auto"/>
                                                                                                <w:right w:val="none" w:sz="0" w:space="0" w:color="auto"/>
                                                                                              </w:divBdr>
                                                                                            </w:div>
                                                                                          </w:divsChild>
                                                                                        </w:div>
                                                                                        <w:div w:id="1733189098">
                                                                                          <w:marLeft w:val="0"/>
                                                                                          <w:marRight w:val="0"/>
                                                                                          <w:marTop w:val="0"/>
                                                                                          <w:marBottom w:val="0"/>
                                                                                          <w:divBdr>
                                                                                            <w:top w:val="none" w:sz="0" w:space="0" w:color="auto"/>
                                                                                            <w:left w:val="none" w:sz="0" w:space="0" w:color="auto"/>
                                                                                            <w:bottom w:val="none" w:sz="0" w:space="0" w:color="auto"/>
                                                                                            <w:right w:val="none" w:sz="0" w:space="0" w:color="auto"/>
                                                                                          </w:divBdr>
                                                                                          <w:divsChild>
                                                                                            <w:div w:id="417949265">
                                                                                              <w:marLeft w:val="0"/>
                                                                                              <w:marRight w:val="0"/>
                                                                                              <w:marTop w:val="0"/>
                                                                                              <w:marBottom w:val="0"/>
                                                                                              <w:divBdr>
                                                                                                <w:top w:val="none" w:sz="0" w:space="0" w:color="auto"/>
                                                                                                <w:left w:val="none" w:sz="0" w:space="0" w:color="auto"/>
                                                                                                <w:bottom w:val="none" w:sz="0" w:space="0" w:color="auto"/>
                                                                                                <w:right w:val="none" w:sz="0" w:space="0" w:color="auto"/>
                                                                                              </w:divBdr>
                                                                                            </w:div>
                                                                                          </w:divsChild>
                                                                                        </w:div>
                                                                                        <w:div w:id="1958174463">
                                                                                          <w:marLeft w:val="0"/>
                                                                                          <w:marRight w:val="0"/>
                                                                                          <w:marTop w:val="0"/>
                                                                                          <w:marBottom w:val="0"/>
                                                                                          <w:divBdr>
                                                                                            <w:top w:val="none" w:sz="0" w:space="0" w:color="auto"/>
                                                                                            <w:left w:val="none" w:sz="0" w:space="0" w:color="auto"/>
                                                                                            <w:bottom w:val="none" w:sz="0" w:space="0" w:color="auto"/>
                                                                                            <w:right w:val="none" w:sz="0" w:space="0" w:color="auto"/>
                                                                                          </w:divBdr>
                                                                                          <w:divsChild>
                                                                                            <w:div w:id="185600631">
                                                                                              <w:marLeft w:val="0"/>
                                                                                              <w:marRight w:val="0"/>
                                                                                              <w:marTop w:val="0"/>
                                                                                              <w:marBottom w:val="0"/>
                                                                                              <w:divBdr>
                                                                                                <w:top w:val="none" w:sz="0" w:space="0" w:color="auto"/>
                                                                                                <w:left w:val="none" w:sz="0" w:space="0" w:color="auto"/>
                                                                                                <w:bottom w:val="none" w:sz="0" w:space="0" w:color="auto"/>
                                                                                                <w:right w:val="none" w:sz="0" w:space="0" w:color="auto"/>
                                                                                              </w:divBdr>
                                                                                            </w:div>
                                                                                          </w:divsChild>
                                                                                        </w:div>
                                                                                        <w:div w:id="694379813">
                                                                                          <w:marLeft w:val="0"/>
                                                                                          <w:marRight w:val="0"/>
                                                                                          <w:marTop w:val="0"/>
                                                                                          <w:marBottom w:val="0"/>
                                                                                          <w:divBdr>
                                                                                            <w:top w:val="none" w:sz="0" w:space="0" w:color="auto"/>
                                                                                            <w:left w:val="none" w:sz="0" w:space="0" w:color="auto"/>
                                                                                            <w:bottom w:val="none" w:sz="0" w:space="0" w:color="auto"/>
                                                                                            <w:right w:val="none" w:sz="0" w:space="0" w:color="auto"/>
                                                                                          </w:divBdr>
                                                                                          <w:divsChild>
                                                                                            <w:div w:id="330914913">
                                                                                              <w:marLeft w:val="0"/>
                                                                                              <w:marRight w:val="0"/>
                                                                                              <w:marTop w:val="0"/>
                                                                                              <w:marBottom w:val="0"/>
                                                                                              <w:divBdr>
                                                                                                <w:top w:val="none" w:sz="0" w:space="0" w:color="auto"/>
                                                                                                <w:left w:val="none" w:sz="0" w:space="0" w:color="auto"/>
                                                                                                <w:bottom w:val="none" w:sz="0" w:space="0" w:color="auto"/>
                                                                                                <w:right w:val="none" w:sz="0" w:space="0" w:color="auto"/>
                                                                                              </w:divBdr>
                                                                                            </w:div>
                                                                                          </w:divsChild>
                                                                                        </w:div>
                                                                                        <w:div w:id="823201962">
                                                                                          <w:marLeft w:val="0"/>
                                                                                          <w:marRight w:val="0"/>
                                                                                          <w:marTop w:val="0"/>
                                                                                          <w:marBottom w:val="0"/>
                                                                                          <w:divBdr>
                                                                                            <w:top w:val="none" w:sz="0" w:space="0" w:color="auto"/>
                                                                                            <w:left w:val="none" w:sz="0" w:space="0" w:color="auto"/>
                                                                                            <w:bottom w:val="none" w:sz="0" w:space="0" w:color="auto"/>
                                                                                            <w:right w:val="none" w:sz="0" w:space="0" w:color="auto"/>
                                                                                          </w:divBdr>
                                                                                          <w:divsChild>
                                                                                            <w:div w:id="1572303905">
                                                                                              <w:marLeft w:val="0"/>
                                                                                              <w:marRight w:val="0"/>
                                                                                              <w:marTop w:val="0"/>
                                                                                              <w:marBottom w:val="0"/>
                                                                                              <w:divBdr>
                                                                                                <w:top w:val="none" w:sz="0" w:space="0" w:color="auto"/>
                                                                                                <w:left w:val="none" w:sz="0" w:space="0" w:color="auto"/>
                                                                                                <w:bottom w:val="none" w:sz="0" w:space="0" w:color="auto"/>
                                                                                                <w:right w:val="none" w:sz="0" w:space="0" w:color="auto"/>
                                                                                              </w:divBdr>
                                                                                            </w:div>
                                                                                          </w:divsChild>
                                                                                        </w:div>
                                                                                        <w:div w:id="1862741457">
                                                                                          <w:marLeft w:val="0"/>
                                                                                          <w:marRight w:val="0"/>
                                                                                          <w:marTop w:val="0"/>
                                                                                          <w:marBottom w:val="0"/>
                                                                                          <w:divBdr>
                                                                                            <w:top w:val="none" w:sz="0" w:space="0" w:color="auto"/>
                                                                                            <w:left w:val="none" w:sz="0" w:space="0" w:color="auto"/>
                                                                                            <w:bottom w:val="none" w:sz="0" w:space="0" w:color="auto"/>
                                                                                            <w:right w:val="none" w:sz="0" w:space="0" w:color="auto"/>
                                                                                          </w:divBdr>
                                                                                          <w:divsChild>
                                                                                            <w:div w:id="1370642991">
                                                                                              <w:marLeft w:val="0"/>
                                                                                              <w:marRight w:val="0"/>
                                                                                              <w:marTop w:val="0"/>
                                                                                              <w:marBottom w:val="0"/>
                                                                                              <w:divBdr>
                                                                                                <w:top w:val="none" w:sz="0" w:space="0" w:color="auto"/>
                                                                                                <w:left w:val="none" w:sz="0" w:space="0" w:color="auto"/>
                                                                                                <w:bottom w:val="none" w:sz="0" w:space="0" w:color="auto"/>
                                                                                                <w:right w:val="none" w:sz="0" w:space="0" w:color="auto"/>
                                                                                              </w:divBdr>
                                                                                            </w:div>
                                                                                          </w:divsChild>
                                                                                        </w:div>
                                                                                        <w:div w:id="430785858">
                                                                                          <w:marLeft w:val="0"/>
                                                                                          <w:marRight w:val="0"/>
                                                                                          <w:marTop w:val="0"/>
                                                                                          <w:marBottom w:val="0"/>
                                                                                          <w:divBdr>
                                                                                            <w:top w:val="none" w:sz="0" w:space="0" w:color="auto"/>
                                                                                            <w:left w:val="none" w:sz="0" w:space="0" w:color="auto"/>
                                                                                            <w:bottom w:val="none" w:sz="0" w:space="0" w:color="auto"/>
                                                                                            <w:right w:val="none" w:sz="0" w:space="0" w:color="auto"/>
                                                                                          </w:divBdr>
                                                                                          <w:divsChild>
                                                                                            <w:div w:id="1124273220">
                                                                                              <w:marLeft w:val="0"/>
                                                                                              <w:marRight w:val="0"/>
                                                                                              <w:marTop w:val="0"/>
                                                                                              <w:marBottom w:val="0"/>
                                                                                              <w:divBdr>
                                                                                                <w:top w:val="none" w:sz="0" w:space="0" w:color="auto"/>
                                                                                                <w:left w:val="none" w:sz="0" w:space="0" w:color="auto"/>
                                                                                                <w:bottom w:val="none" w:sz="0" w:space="0" w:color="auto"/>
                                                                                                <w:right w:val="none" w:sz="0" w:space="0" w:color="auto"/>
                                                                                              </w:divBdr>
                                                                                            </w:div>
                                                                                          </w:divsChild>
                                                                                        </w:div>
                                                                                        <w:div w:id="529025791">
                                                                                          <w:marLeft w:val="0"/>
                                                                                          <w:marRight w:val="0"/>
                                                                                          <w:marTop w:val="0"/>
                                                                                          <w:marBottom w:val="0"/>
                                                                                          <w:divBdr>
                                                                                            <w:top w:val="none" w:sz="0" w:space="0" w:color="auto"/>
                                                                                            <w:left w:val="none" w:sz="0" w:space="0" w:color="auto"/>
                                                                                            <w:bottom w:val="none" w:sz="0" w:space="0" w:color="auto"/>
                                                                                            <w:right w:val="none" w:sz="0" w:space="0" w:color="auto"/>
                                                                                          </w:divBdr>
                                                                                          <w:divsChild>
                                                                                            <w:div w:id="130052265">
                                                                                              <w:marLeft w:val="0"/>
                                                                                              <w:marRight w:val="0"/>
                                                                                              <w:marTop w:val="0"/>
                                                                                              <w:marBottom w:val="0"/>
                                                                                              <w:divBdr>
                                                                                                <w:top w:val="none" w:sz="0" w:space="0" w:color="auto"/>
                                                                                                <w:left w:val="none" w:sz="0" w:space="0" w:color="auto"/>
                                                                                                <w:bottom w:val="none" w:sz="0" w:space="0" w:color="auto"/>
                                                                                                <w:right w:val="none" w:sz="0" w:space="0" w:color="auto"/>
                                                                                              </w:divBdr>
                                                                                            </w:div>
                                                                                          </w:divsChild>
                                                                                        </w:div>
                                                                                        <w:div w:id="1157500943">
                                                                                          <w:marLeft w:val="0"/>
                                                                                          <w:marRight w:val="0"/>
                                                                                          <w:marTop w:val="0"/>
                                                                                          <w:marBottom w:val="0"/>
                                                                                          <w:divBdr>
                                                                                            <w:top w:val="none" w:sz="0" w:space="0" w:color="auto"/>
                                                                                            <w:left w:val="none" w:sz="0" w:space="0" w:color="auto"/>
                                                                                            <w:bottom w:val="none" w:sz="0" w:space="0" w:color="auto"/>
                                                                                            <w:right w:val="none" w:sz="0" w:space="0" w:color="auto"/>
                                                                                          </w:divBdr>
                                                                                          <w:divsChild>
                                                                                            <w:div w:id="1039164405">
                                                                                              <w:marLeft w:val="0"/>
                                                                                              <w:marRight w:val="0"/>
                                                                                              <w:marTop w:val="0"/>
                                                                                              <w:marBottom w:val="0"/>
                                                                                              <w:divBdr>
                                                                                                <w:top w:val="none" w:sz="0" w:space="0" w:color="auto"/>
                                                                                                <w:left w:val="none" w:sz="0" w:space="0" w:color="auto"/>
                                                                                                <w:bottom w:val="none" w:sz="0" w:space="0" w:color="auto"/>
                                                                                                <w:right w:val="none" w:sz="0" w:space="0" w:color="auto"/>
                                                                                              </w:divBdr>
                                                                                            </w:div>
                                                                                          </w:divsChild>
                                                                                        </w:div>
                                                                                        <w:div w:id="2134521363">
                                                                                          <w:marLeft w:val="0"/>
                                                                                          <w:marRight w:val="0"/>
                                                                                          <w:marTop w:val="0"/>
                                                                                          <w:marBottom w:val="0"/>
                                                                                          <w:divBdr>
                                                                                            <w:top w:val="none" w:sz="0" w:space="0" w:color="auto"/>
                                                                                            <w:left w:val="none" w:sz="0" w:space="0" w:color="auto"/>
                                                                                            <w:bottom w:val="none" w:sz="0" w:space="0" w:color="auto"/>
                                                                                            <w:right w:val="none" w:sz="0" w:space="0" w:color="auto"/>
                                                                                          </w:divBdr>
                                                                                          <w:divsChild>
                                                                                            <w:div w:id="282150553">
                                                                                              <w:marLeft w:val="0"/>
                                                                                              <w:marRight w:val="0"/>
                                                                                              <w:marTop w:val="0"/>
                                                                                              <w:marBottom w:val="0"/>
                                                                                              <w:divBdr>
                                                                                                <w:top w:val="none" w:sz="0" w:space="0" w:color="auto"/>
                                                                                                <w:left w:val="none" w:sz="0" w:space="0" w:color="auto"/>
                                                                                                <w:bottom w:val="none" w:sz="0" w:space="0" w:color="auto"/>
                                                                                                <w:right w:val="none" w:sz="0" w:space="0" w:color="auto"/>
                                                                                              </w:divBdr>
                                                                                            </w:div>
                                                                                          </w:divsChild>
                                                                                        </w:div>
                                                                                        <w:div w:id="1956868261">
                                                                                          <w:marLeft w:val="0"/>
                                                                                          <w:marRight w:val="0"/>
                                                                                          <w:marTop w:val="0"/>
                                                                                          <w:marBottom w:val="0"/>
                                                                                          <w:divBdr>
                                                                                            <w:top w:val="none" w:sz="0" w:space="0" w:color="auto"/>
                                                                                            <w:left w:val="none" w:sz="0" w:space="0" w:color="auto"/>
                                                                                            <w:bottom w:val="none" w:sz="0" w:space="0" w:color="auto"/>
                                                                                            <w:right w:val="none" w:sz="0" w:space="0" w:color="auto"/>
                                                                                          </w:divBdr>
                                                                                          <w:divsChild>
                                                                                            <w:div w:id="47580680">
                                                                                              <w:marLeft w:val="0"/>
                                                                                              <w:marRight w:val="0"/>
                                                                                              <w:marTop w:val="0"/>
                                                                                              <w:marBottom w:val="0"/>
                                                                                              <w:divBdr>
                                                                                                <w:top w:val="none" w:sz="0" w:space="0" w:color="auto"/>
                                                                                                <w:left w:val="none" w:sz="0" w:space="0" w:color="auto"/>
                                                                                                <w:bottom w:val="none" w:sz="0" w:space="0" w:color="auto"/>
                                                                                                <w:right w:val="none" w:sz="0" w:space="0" w:color="auto"/>
                                                                                              </w:divBdr>
                                                                                            </w:div>
                                                                                          </w:divsChild>
                                                                                        </w:div>
                                                                                        <w:div w:id="506483865">
                                                                                          <w:marLeft w:val="0"/>
                                                                                          <w:marRight w:val="0"/>
                                                                                          <w:marTop w:val="0"/>
                                                                                          <w:marBottom w:val="0"/>
                                                                                          <w:divBdr>
                                                                                            <w:top w:val="none" w:sz="0" w:space="0" w:color="auto"/>
                                                                                            <w:left w:val="none" w:sz="0" w:space="0" w:color="auto"/>
                                                                                            <w:bottom w:val="none" w:sz="0" w:space="0" w:color="auto"/>
                                                                                            <w:right w:val="none" w:sz="0" w:space="0" w:color="auto"/>
                                                                                          </w:divBdr>
                                                                                          <w:divsChild>
                                                                                            <w:div w:id="13894226">
                                                                                              <w:marLeft w:val="0"/>
                                                                                              <w:marRight w:val="0"/>
                                                                                              <w:marTop w:val="0"/>
                                                                                              <w:marBottom w:val="0"/>
                                                                                              <w:divBdr>
                                                                                                <w:top w:val="none" w:sz="0" w:space="0" w:color="auto"/>
                                                                                                <w:left w:val="none" w:sz="0" w:space="0" w:color="auto"/>
                                                                                                <w:bottom w:val="none" w:sz="0" w:space="0" w:color="auto"/>
                                                                                                <w:right w:val="none" w:sz="0" w:space="0" w:color="auto"/>
                                                                                              </w:divBdr>
                                                                                            </w:div>
                                                                                          </w:divsChild>
                                                                                        </w:div>
                                                                                        <w:div w:id="1166870152">
                                                                                          <w:marLeft w:val="0"/>
                                                                                          <w:marRight w:val="0"/>
                                                                                          <w:marTop w:val="0"/>
                                                                                          <w:marBottom w:val="0"/>
                                                                                          <w:divBdr>
                                                                                            <w:top w:val="none" w:sz="0" w:space="0" w:color="auto"/>
                                                                                            <w:left w:val="none" w:sz="0" w:space="0" w:color="auto"/>
                                                                                            <w:bottom w:val="none" w:sz="0" w:space="0" w:color="auto"/>
                                                                                            <w:right w:val="none" w:sz="0" w:space="0" w:color="auto"/>
                                                                                          </w:divBdr>
                                                                                          <w:divsChild>
                                                                                            <w:div w:id="526872082">
                                                                                              <w:marLeft w:val="0"/>
                                                                                              <w:marRight w:val="0"/>
                                                                                              <w:marTop w:val="0"/>
                                                                                              <w:marBottom w:val="0"/>
                                                                                              <w:divBdr>
                                                                                                <w:top w:val="none" w:sz="0" w:space="0" w:color="auto"/>
                                                                                                <w:left w:val="none" w:sz="0" w:space="0" w:color="auto"/>
                                                                                                <w:bottom w:val="none" w:sz="0" w:space="0" w:color="auto"/>
                                                                                                <w:right w:val="none" w:sz="0" w:space="0" w:color="auto"/>
                                                                                              </w:divBdr>
                                                                                            </w:div>
                                                                                          </w:divsChild>
                                                                                        </w:div>
                                                                                        <w:div w:id="1415518878">
                                                                                          <w:marLeft w:val="0"/>
                                                                                          <w:marRight w:val="0"/>
                                                                                          <w:marTop w:val="0"/>
                                                                                          <w:marBottom w:val="0"/>
                                                                                          <w:divBdr>
                                                                                            <w:top w:val="none" w:sz="0" w:space="0" w:color="auto"/>
                                                                                            <w:left w:val="none" w:sz="0" w:space="0" w:color="auto"/>
                                                                                            <w:bottom w:val="none" w:sz="0" w:space="0" w:color="auto"/>
                                                                                            <w:right w:val="none" w:sz="0" w:space="0" w:color="auto"/>
                                                                                          </w:divBdr>
                                                                                          <w:divsChild>
                                                                                            <w:div w:id="607664618">
                                                                                              <w:marLeft w:val="0"/>
                                                                                              <w:marRight w:val="0"/>
                                                                                              <w:marTop w:val="0"/>
                                                                                              <w:marBottom w:val="0"/>
                                                                                              <w:divBdr>
                                                                                                <w:top w:val="none" w:sz="0" w:space="0" w:color="auto"/>
                                                                                                <w:left w:val="none" w:sz="0" w:space="0" w:color="auto"/>
                                                                                                <w:bottom w:val="none" w:sz="0" w:space="0" w:color="auto"/>
                                                                                                <w:right w:val="none" w:sz="0" w:space="0" w:color="auto"/>
                                                                                              </w:divBdr>
                                                                                            </w:div>
                                                                                          </w:divsChild>
                                                                                        </w:div>
                                                                                        <w:div w:id="14305478">
                                                                                          <w:marLeft w:val="0"/>
                                                                                          <w:marRight w:val="0"/>
                                                                                          <w:marTop w:val="0"/>
                                                                                          <w:marBottom w:val="0"/>
                                                                                          <w:divBdr>
                                                                                            <w:top w:val="none" w:sz="0" w:space="0" w:color="auto"/>
                                                                                            <w:left w:val="none" w:sz="0" w:space="0" w:color="auto"/>
                                                                                            <w:bottom w:val="none" w:sz="0" w:space="0" w:color="auto"/>
                                                                                            <w:right w:val="none" w:sz="0" w:space="0" w:color="auto"/>
                                                                                          </w:divBdr>
                                                                                          <w:divsChild>
                                                                                            <w:div w:id="937983792">
                                                                                              <w:marLeft w:val="0"/>
                                                                                              <w:marRight w:val="0"/>
                                                                                              <w:marTop w:val="0"/>
                                                                                              <w:marBottom w:val="0"/>
                                                                                              <w:divBdr>
                                                                                                <w:top w:val="none" w:sz="0" w:space="0" w:color="auto"/>
                                                                                                <w:left w:val="none" w:sz="0" w:space="0" w:color="auto"/>
                                                                                                <w:bottom w:val="none" w:sz="0" w:space="0" w:color="auto"/>
                                                                                                <w:right w:val="none" w:sz="0" w:space="0" w:color="auto"/>
                                                                                              </w:divBdr>
                                                                                            </w:div>
                                                                                          </w:divsChild>
                                                                                        </w:div>
                                                                                        <w:div w:id="700782650">
                                                                                          <w:marLeft w:val="0"/>
                                                                                          <w:marRight w:val="0"/>
                                                                                          <w:marTop w:val="0"/>
                                                                                          <w:marBottom w:val="0"/>
                                                                                          <w:divBdr>
                                                                                            <w:top w:val="none" w:sz="0" w:space="0" w:color="auto"/>
                                                                                            <w:left w:val="none" w:sz="0" w:space="0" w:color="auto"/>
                                                                                            <w:bottom w:val="none" w:sz="0" w:space="0" w:color="auto"/>
                                                                                            <w:right w:val="none" w:sz="0" w:space="0" w:color="auto"/>
                                                                                          </w:divBdr>
                                                                                          <w:divsChild>
                                                                                            <w:div w:id="1910532581">
                                                                                              <w:marLeft w:val="0"/>
                                                                                              <w:marRight w:val="0"/>
                                                                                              <w:marTop w:val="0"/>
                                                                                              <w:marBottom w:val="0"/>
                                                                                              <w:divBdr>
                                                                                                <w:top w:val="none" w:sz="0" w:space="0" w:color="auto"/>
                                                                                                <w:left w:val="none" w:sz="0" w:space="0" w:color="auto"/>
                                                                                                <w:bottom w:val="none" w:sz="0" w:space="0" w:color="auto"/>
                                                                                                <w:right w:val="none" w:sz="0" w:space="0" w:color="auto"/>
                                                                                              </w:divBdr>
                                                                                            </w:div>
                                                                                          </w:divsChild>
                                                                                        </w:div>
                                                                                        <w:div w:id="1053045489">
                                                                                          <w:marLeft w:val="0"/>
                                                                                          <w:marRight w:val="0"/>
                                                                                          <w:marTop w:val="0"/>
                                                                                          <w:marBottom w:val="0"/>
                                                                                          <w:divBdr>
                                                                                            <w:top w:val="none" w:sz="0" w:space="0" w:color="auto"/>
                                                                                            <w:left w:val="none" w:sz="0" w:space="0" w:color="auto"/>
                                                                                            <w:bottom w:val="none" w:sz="0" w:space="0" w:color="auto"/>
                                                                                            <w:right w:val="none" w:sz="0" w:space="0" w:color="auto"/>
                                                                                          </w:divBdr>
                                                                                          <w:divsChild>
                                                                                            <w:div w:id="1734616185">
                                                                                              <w:marLeft w:val="0"/>
                                                                                              <w:marRight w:val="0"/>
                                                                                              <w:marTop w:val="0"/>
                                                                                              <w:marBottom w:val="0"/>
                                                                                              <w:divBdr>
                                                                                                <w:top w:val="none" w:sz="0" w:space="0" w:color="auto"/>
                                                                                                <w:left w:val="none" w:sz="0" w:space="0" w:color="auto"/>
                                                                                                <w:bottom w:val="none" w:sz="0" w:space="0" w:color="auto"/>
                                                                                                <w:right w:val="none" w:sz="0" w:space="0" w:color="auto"/>
                                                                                              </w:divBdr>
                                                                                            </w:div>
                                                                                          </w:divsChild>
                                                                                        </w:div>
                                                                                        <w:div w:id="263542219">
                                                                                          <w:marLeft w:val="0"/>
                                                                                          <w:marRight w:val="0"/>
                                                                                          <w:marTop w:val="0"/>
                                                                                          <w:marBottom w:val="0"/>
                                                                                          <w:divBdr>
                                                                                            <w:top w:val="none" w:sz="0" w:space="0" w:color="auto"/>
                                                                                            <w:left w:val="none" w:sz="0" w:space="0" w:color="auto"/>
                                                                                            <w:bottom w:val="none" w:sz="0" w:space="0" w:color="auto"/>
                                                                                            <w:right w:val="none" w:sz="0" w:space="0" w:color="auto"/>
                                                                                          </w:divBdr>
                                                                                          <w:divsChild>
                                                                                            <w:div w:id="1802504383">
                                                                                              <w:marLeft w:val="0"/>
                                                                                              <w:marRight w:val="0"/>
                                                                                              <w:marTop w:val="0"/>
                                                                                              <w:marBottom w:val="0"/>
                                                                                              <w:divBdr>
                                                                                                <w:top w:val="none" w:sz="0" w:space="0" w:color="auto"/>
                                                                                                <w:left w:val="none" w:sz="0" w:space="0" w:color="auto"/>
                                                                                                <w:bottom w:val="none" w:sz="0" w:space="0" w:color="auto"/>
                                                                                                <w:right w:val="none" w:sz="0" w:space="0" w:color="auto"/>
                                                                                              </w:divBdr>
                                                                                            </w:div>
                                                                                          </w:divsChild>
                                                                                        </w:div>
                                                                                        <w:div w:id="1751465278">
                                                                                          <w:marLeft w:val="0"/>
                                                                                          <w:marRight w:val="0"/>
                                                                                          <w:marTop w:val="0"/>
                                                                                          <w:marBottom w:val="0"/>
                                                                                          <w:divBdr>
                                                                                            <w:top w:val="none" w:sz="0" w:space="0" w:color="auto"/>
                                                                                            <w:left w:val="none" w:sz="0" w:space="0" w:color="auto"/>
                                                                                            <w:bottom w:val="none" w:sz="0" w:space="0" w:color="auto"/>
                                                                                            <w:right w:val="none" w:sz="0" w:space="0" w:color="auto"/>
                                                                                          </w:divBdr>
                                                                                          <w:divsChild>
                                                                                            <w:div w:id="1716465987">
                                                                                              <w:marLeft w:val="0"/>
                                                                                              <w:marRight w:val="0"/>
                                                                                              <w:marTop w:val="0"/>
                                                                                              <w:marBottom w:val="0"/>
                                                                                              <w:divBdr>
                                                                                                <w:top w:val="none" w:sz="0" w:space="0" w:color="auto"/>
                                                                                                <w:left w:val="none" w:sz="0" w:space="0" w:color="auto"/>
                                                                                                <w:bottom w:val="none" w:sz="0" w:space="0" w:color="auto"/>
                                                                                                <w:right w:val="none" w:sz="0" w:space="0" w:color="auto"/>
                                                                                              </w:divBdr>
                                                                                            </w:div>
                                                                                          </w:divsChild>
                                                                                        </w:div>
                                                                                        <w:div w:id="321474537">
                                                                                          <w:marLeft w:val="0"/>
                                                                                          <w:marRight w:val="0"/>
                                                                                          <w:marTop w:val="0"/>
                                                                                          <w:marBottom w:val="0"/>
                                                                                          <w:divBdr>
                                                                                            <w:top w:val="none" w:sz="0" w:space="0" w:color="auto"/>
                                                                                            <w:left w:val="none" w:sz="0" w:space="0" w:color="auto"/>
                                                                                            <w:bottom w:val="none" w:sz="0" w:space="0" w:color="auto"/>
                                                                                            <w:right w:val="none" w:sz="0" w:space="0" w:color="auto"/>
                                                                                          </w:divBdr>
                                                                                          <w:divsChild>
                                                                                            <w:div w:id="526261280">
                                                                                              <w:marLeft w:val="0"/>
                                                                                              <w:marRight w:val="0"/>
                                                                                              <w:marTop w:val="0"/>
                                                                                              <w:marBottom w:val="0"/>
                                                                                              <w:divBdr>
                                                                                                <w:top w:val="none" w:sz="0" w:space="0" w:color="auto"/>
                                                                                                <w:left w:val="none" w:sz="0" w:space="0" w:color="auto"/>
                                                                                                <w:bottom w:val="none" w:sz="0" w:space="0" w:color="auto"/>
                                                                                                <w:right w:val="none" w:sz="0" w:space="0" w:color="auto"/>
                                                                                              </w:divBdr>
                                                                                            </w:div>
                                                                                          </w:divsChild>
                                                                                        </w:div>
                                                                                        <w:div w:id="543296817">
                                                                                          <w:marLeft w:val="0"/>
                                                                                          <w:marRight w:val="0"/>
                                                                                          <w:marTop w:val="0"/>
                                                                                          <w:marBottom w:val="0"/>
                                                                                          <w:divBdr>
                                                                                            <w:top w:val="none" w:sz="0" w:space="0" w:color="auto"/>
                                                                                            <w:left w:val="none" w:sz="0" w:space="0" w:color="auto"/>
                                                                                            <w:bottom w:val="none" w:sz="0" w:space="0" w:color="auto"/>
                                                                                            <w:right w:val="none" w:sz="0" w:space="0" w:color="auto"/>
                                                                                          </w:divBdr>
                                                                                          <w:divsChild>
                                                                                            <w:div w:id="787939682">
                                                                                              <w:marLeft w:val="0"/>
                                                                                              <w:marRight w:val="0"/>
                                                                                              <w:marTop w:val="0"/>
                                                                                              <w:marBottom w:val="0"/>
                                                                                              <w:divBdr>
                                                                                                <w:top w:val="none" w:sz="0" w:space="0" w:color="auto"/>
                                                                                                <w:left w:val="none" w:sz="0" w:space="0" w:color="auto"/>
                                                                                                <w:bottom w:val="none" w:sz="0" w:space="0" w:color="auto"/>
                                                                                                <w:right w:val="none" w:sz="0" w:space="0" w:color="auto"/>
                                                                                              </w:divBdr>
                                                                                            </w:div>
                                                                                          </w:divsChild>
                                                                                        </w:div>
                                                                                        <w:div w:id="385880738">
                                                                                          <w:marLeft w:val="0"/>
                                                                                          <w:marRight w:val="0"/>
                                                                                          <w:marTop w:val="0"/>
                                                                                          <w:marBottom w:val="0"/>
                                                                                          <w:divBdr>
                                                                                            <w:top w:val="none" w:sz="0" w:space="0" w:color="auto"/>
                                                                                            <w:left w:val="none" w:sz="0" w:space="0" w:color="auto"/>
                                                                                            <w:bottom w:val="none" w:sz="0" w:space="0" w:color="auto"/>
                                                                                            <w:right w:val="none" w:sz="0" w:space="0" w:color="auto"/>
                                                                                          </w:divBdr>
                                                                                          <w:divsChild>
                                                                                            <w:div w:id="501555646">
                                                                                              <w:marLeft w:val="0"/>
                                                                                              <w:marRight w:val="0"/>
                                                                                              <w:marTop w:val="0"/>
                                                                                              <w:marBottom w:val="0"/>
                                                                                              <w:divBdr>
                                                                                                <w:top w:val="none" w:sz="0" w:space="0" w:color="auto"/>
                                                                                                <w:left w:val="none" w:sz="0" w:space="0" w:color="auto"/>
                                                                                                <w:bottom w:val="none" w:sz="0" w:space="0" w:color="auto"/>
                                                                                                <w:right w:val="none" w:sz="0" w:space="0" w:color="auto"/>
                                                                                              </w:divBdr>
                                                                                            </w:div>
                                                                                          </w:divsChild>
                                                                                        </w:div>
                                                                                        <w:div w:id="31812919">
                                                                                          <w:marLeft w:val="0"/>
                                                                                          <w:marRight w:val="0"/>
                                                                                          <w:marTop w:val="0"/>
                                                                                          <w:marBottom w:val="0"/>
                                                                                          <w:divBdr>
                                                                                            <w:top w:val="none" w:sz="0" w:space="0" w:color="auto"/>
                                                                                            <w:left w:val="none" w:sz="0" w:space="0" w:color="auto"/>
                                                                                            <w:bottom w:val="none" w:sz="0" w:space="0" w:color="auto"/>
                                                                                            <w:right w:val="none" w:sz="0" w:space="0" w:color="auto"/>
                                                                                          </w:divBdr>
                                                                                          <w:divsChild>
                                                                                            <w:div w:id="1684473339">
                                                                                              <w:marLeft w:val="0"/>
                                                                                              <w:marRight w:val="0"/>
                                                                                              <w:marTop w:val="0"/>
                                                                                              <w:marBottom w:val="0"/>
                                                                                              <w:divBdr>
                                                                                                <w:top w:val="none" w:sz="0" w:space="0" w:color="auto"/>
                                                                                                <w:left w:val="none" w:sz="0" w:space="0" w:color="auto"/>
                                                                                                <w:bottom w:val="none" w:sz="0" w:space="0" w:color="auto"/>
                                                                                                <w:right w:val="none" w:sz="0" w:space="0" w:color="auto"/>
                                                                                              </w:divBdr>
                                                                                            </w:div>
                                                                                          </w:divsChild>
                                                                                        </w:div>
                                                                                        <w:div w:id="408120545">
                                                                                          <w:marLeft w:val="0"/>
                                                                                          <w:marRight w:val="0"/>
                                                                                          <w:marTop w:val="0"/>
                                                                                          <w:marBottom w:val="0"/>
                                                                                          <w:divBdr>
                                                                                            <w:top w:val="none" w:sz="0" w:space="0" w:color="auto"/>
                                                                                            <w:left w:val="none" w:sz="0" w:space="0" w:color="auto"/>
                                                                                            <w:bottom w:val="none" w:sz="0" w:space="0" w:color="auto"/>
                                                                                            <w:right w:val="none" w:sz="0" w:space="0" w:color="auto"/>
                                                                                          </w:divBdr>
                                                                                          <w:divsChild>
                                                                                            <w:div w:id="1922517071">
                                                                                              <w:marLeft w:val="0"/>
                                                                                              <w:marRight w:val="0"/>
                                                                                              <w:marTop w:val="0"/>
                                                                                              <w:marBottom w:val="0"/>
                                                                                              <w:divBdr>
                                                                                                <w:top w:val="none" w:sz="0" w:space="0" w:color="auto"/>
                                                                                                <w:left w:val="none" w:sz="0" w:space="0" w:color="auto"/>
                                                                                                <w:bottom w:val="none" w:sz="0" w:space="0" w:color="auto"/>
                                                                                                <w:right w:val="none" w:sz="0" w:space="0" w:color="auto"/>
                                                                                              </w:divBdr>
                                                                                            </w:div>
                                                                                          </w:divsChild>
                                                                                        </w:div>
                                                                                        <w:div w:id="1726951235">
                                                                                          <w:marLeft w:val="0"/>
                                                                                          <w:marRight w:val="0"/>
                                                                                          <w:marTop w:val="0"/>
                                                                                          <w:marBottom w:val="0"/>
                                                                                          <w:divBdr>
                                                                                            <w:top w:val="none" w:sz="0" w:space="0" w:color="auto"/>
                                                                                            <w:left w:val="none" w:sz="0" w:space="0" w:color="auto"/>
                                                                                            <w:bottom w:val="none" w:sz="0" w:space="0" w:color="auto"/>
                                                                                            <w:right w:val="none" w:sz="0" w:space="0" w:color="auto"/>
                                                                                          </w:divBdr>
                                                                                          <w:divsChild>
                                                                                            <w:div w:id="554507982">
                                                                                              <w:marLeft w:val="0"/>
                                                                                              <w:marRight w:val="0"/>
                                                                                              <w:marTop w:val="0"/>
                                                                                              <w:marBottom w:val="0"/>
                                                                                              <w:divBdr>
                                                                                                <w:top w:val="none" w:sz="0" w:space="0" w:color="auto"/>
                                                                                                <w:left w:val="none" w:sz="0" w:space="0" w:color="auto"/>
                                                                                                <w:bottom w:val="none" w:sz="0" w:space="0" w:color="auto"/>
                                                                                                <w:right w:val="none" w:sz="0" w:space="0" w:color="auto"/>
                                                                                              </w:divBdr>
                                                                                            </w:div>
                                                                                          </w:divsChild>
                                                                                        </w:div>
                                                                                        <w:div w:id="1104031981">
                                                                                          <w:marLeft w:val="0"/>
                                                                                          <w:marRight w:val="0"/>
                                                                                          <w:marTop w:val="0"/>
                                                                                          <w:marBottom w:val="0"/>
                                                                                          <w:divBdr>
                                                                                            <w:top w:val="none" w:sz="0" w:space="0" w:color="auto"/>
                                                                                            <w:left w:val="none" w:sz="0" w:space="0" w:color="auto"/>
                                                                                            <w:bottom w:val="none" w:sz="0" w:space="0" w:color="auto"/>
                                                                                            <w:right w:val="none" w:sz="0" w:space="0" w:color="auto"/>
                                                                                          </w:divBdr>
                                                                                          <w:divsChild>
                                                                                            <w:div w:id="1036391460">
                                                                                              <w:marLeft w:val="0"/>
                                                                                              <w:marRight w:val="0"/>
                                                                                              <w:marTop w:val="0"/>
                                                                                              <w:marBottom w:val="0"/>
                                                                                              <w:divBdr>
                                                                                                <w:top w:val="none" w:sz="0" w:space="0" w:color="auto"/>
                                                                                                <w:left w:val="none" w:sz="0" w:space="0" w:color="auto"/>
                                                                                                <w:bottom w:val="none" w:sz="0" w:space="0" w:color="auto"/>
                                                                                                <w:right w:val="none" w:sz="0" w:space="0" w:color="auto"/>
                                                                                              </w:divBdr>
                                                                                            </w:div>
                                                                                          </w:divsChild>
                                                                                        </w:div>
                                                                                        <w:div w:id="1128351422">
                                                                                          <w:marLeft w:val="0"/>
                                                                                          <w:marRight w:val="0"/>
                                                                                          <w:marTop w:val="0"/>
                                                                                          <w:marBottom w:val="0"/>
                                                                                          <w:divBdr>
                                                                                            <w:top w:val="none" w:sz="0" w:space="0" w:color="auto"/>
                                                                                            <w:left w:val="none" w:sz="0" w:space="0" w:color="auto"/>
                                                                                            <w:bottom w:val="none" w:sz="0" w:space="0" w:color="auto"/>
                                                                                            <w:right w:val="none" w:sz="0" w:space="0" w:color="auto"/>
                                                                                          </w:divBdr>
                                                                                          <w:divsChild>
                                                                                            <w:div w:id="2101440268">
                                                                                              <w:marLeft w:val="0"/>
                                                                                              <w:marRight w:val="0"/>
                                                                                              <w:marTop w:val="0"/>
                                                                                              <w:marBottom w:val="0"/>
                                                                                              <w:divBdr>
                                                                                                <w:top w:val="none" w:sz="0" w:space="0" w:color="auto"/>
                                                                                                <w:left w:val="none" w:sz="0" w:space="0" w:color="auto"/>
                                                                                                <w:bottom w:val="none" w:sz="0" w:space="0" w:color="auto"/>
                                                                                                <w:right w:val="none" w:sz="0" w:space="0" w:color="auto"/>
                                                                                              </w:divBdr>
                                                                                            </w:div>
                                                                                          </w:divsChild>
                                                                                        </w:div>
                                                                                        <w:div w:id="437525169">
                                                                                          <w:marLeft w:val="0"/>
                                                                                          <w:marRight w:val="0"/>
                                                                                          <w:marTop w:val="0"/>
                                                                                          <w:marBottom w:val="0"/>
                                                                                          <w:divBdr>
                                                                                            <w:top w:val="none" w:sz="0" w:space="0" w:color="auto"/>
                                                                                            <w:left w:val="none" w:sz="0" w:space="0" w:color="auto"/>
                                                                                            <w:bottom w:val="none" w:sz="0" w:space="0" w:color="auto"/>
                                                                                            <w:right w:val="none" w:sz="0" w:space="0" w:color="auto"/>
                                                                                          </w:divBdr>
                                                                                          <w:divsChild>
                                                                                            <w:div w:id="306013252">
                                                                                              <w:marLeft w:val="0"/>
                                                                                              <w:marRight w:val="0"/>
                                                                                              <w:marTop w:val="0"/>
                                                                                              <w:marBottom w:val="0"/>
                                                                                              <w:divBdr>
                                                                                                <w:top w:val="none" w:sz="0" w:space="0" w:color="auto"/>
                                                                                                <w:left w:val="none" w:sz="0" w:space="0" w:color="auto"/>
                                                                                                <w:bottom w:val="none" w:sz="0" w:space="0" w:color="auto"/>
                                                                                                <w:right w:val="none" w:sz="0" w:space="0" w:color="auto"/>
                                                                                              </w:divBdr>
                                                                                            </w:div>
                                                                                          </w:divsChild>
                                                                                        </w:div>
                                                                                        <w:div w:id="1588804933">
                                                                                          <w:marLeft w:val="0"/>
                                                                                          <w:marRight w:val="0"/>
                                                                                          <w:marTop w:val="0"/>
                                                                                          <w:marBottom w:val="0"/>
                                                                                          <w:divBdr>
                                                                                            <w:top w:val="none" w:sz="0" w:space="0" w:color="auto"/>
                                                                                            <w:left w:val="none" w:sz="0" w:space="0" w:color="auto"/>
                                                                                            <w:bottom w:val="none" w:sz="0" w:space="0" w:color="auto"/>
                                                                                            <w:right w:val="none" w:sz="0" w:space="0" w:color="auto"/>
                                                                                          </w:divBdr>
                                                                                          <w:divsChild>
                                                                                            <w:div w:id="1965193680">
                                                                                              <w:marLeft w:val="0"/>
                                                                                              <w:marRight w:val="0"/>
                                                                                              <w:marTop w:val="0"/>
                                                                                              <w:marBottom w:val="0"/>
                                                                                              <w:divBdr>
                                                                                                <w:top w:val="none" w:sz="0" w:space="0" w:color="auto"/>
                                                                                                <w:left w:val="none" w:sz="0" w:space="0" w:color="auto"/>
                                                                                                <w:bottom w:val="none" w:sz="0" w:space="0" w:color="auto"/>
                                                                                                <w:right w:val="none" w:sz="0" w:space="0" w:color="auto"/>
                                                                                              </w:divBdr>
                                                                                            </w:div>
                                                                                          </w:divsChild>
                                                                                        </w:div>
                                                                                        <w:div w:id="980118942">
                                                                                          <w:marLeft w:val="0"/>
                                                                                          <w:marRight w:val="0"/>
                                                                                          <w:marTop w:val="0"/>
                                                                                          <w:marBottom w:val="0"/>
                                                                                          <w:divBdr>
                                                                                            <w:top w:val="none" w:sz="0" w:space="0" w:color="auto"/>
                                                                                            <w:left w:val="none" w:sz="0" w:space="0" w:color="auto"/>
                                                                                            <w:bottom w:val="none" w:sz="0" w:space="0" w:color="auto"/>
                                                                                            <w:right w:val="none" w:sz="0" w:space="0" w:color="auto"/>
                                                                                          </w:divBdr>
                                                                                          <w:divsChild>
                                                                                            <w:div w:id="210388898">
                                                                                              <w:marLeft w:val="0"/>
                                                                                              <w:marRight w:val="0"/>
                                                                                              <w:marTop w:val="0"/>
                                                                                              <w:marBottom w:val="0"/>
                                                                                              <w:divBdr>
                                                                                                <w:top w:val="none" w:sz="0" w:space="0" w:color="auto"/>
                                                                                                <w:left w:val="none" w:sz="0" w:space="0" w:color="auto"/>
                                                                                                <w:bottom w:val="none" w:sz="0" w:space="0" w:color="auto"/>
                                                                                                <w:right w:val="none" w:sz="0" w:space="0" w:color="auto"/>
                                                                                              </w:divBdr>
                                                                                            </w:div>
                                                                                          </w:divsChild>
                                                                                        </w:div>
                                                                                        <w:div w:id="907688877">
                                                                                          <w:marLeft w:val="0"/>
                                                                                          <w:marRight w:val="0"/>
                                                                                          <w:marTop w:val="0"/>
                                                                                          <w:marBottom w:val="0"/>
                                                                                          <w:divBdr>
                                                                                            <w:top w:val="none" w:sz="0" w:space="0" w:color="auto"/>
                                                                                            <w:left w:val="none" w:sz="0" w:space="0" w:color="auto"/>
                                                                                            <w:bottom w:val="none" w:sz="0" w:space="0" w:color="auto"/>
                                                                                            <w:right w:val="none" w:sz="0" w:space="0" w:color="auto"/>
                                                                                          </w:divBdr>
                                                                                          <w:divsChild>
                                                                                            <w:div w:id="2142115029">
                                                                                              <w:marLeft w:val="0"/>
                                                                                              <w:marRight w:val="0"/>
                                                                                              <w:marTop w:val="0"/>
                                                                                              <w:marBottom w:val="0"/>
                                                                                              <w:divBdr>
                                                                                                <w:top w:val="none" w:sz="0" w:space="0" w:color="auto"/>
                                                                                                <w:left w:val="none" w:sz="0" w:space="0" w:color="auto"/>
                                                                                                <w:bottom w:val="none" w:sz="0" w:space="0" w:color="auto"/>
                                                                                                <w:right w:val="none" w:sz="0" w:space="0" w:color="auto"/>
                                                                                              </w:divBdr>
                                                                                            </w:div>
                                                                                          </w:divsChild>
                                                                                        </w:div>
                                                                                        <w:div w:id="2070303724">
                                                                                          <w:marLeft w:val="0"/>
                                                                                          <w:marRight w:val="0"/>
                                                                                          <w:marTop w:val="0"/>
                                                                                          <w:marBottom w:val="0"/>
                                                                                          <w:divBdr>
                                                                                            <w:top w:val="none" w:sz="0" w:space="0" w:color="auto"/>
                                                                                            <w:left w:val="none" w:sz="0" w:space="0" w:color="auto"/>
                                                                                            <w:bottom w:val="none" w:sz="0" w:space="0" w:color="auto"/>
                                                                                            <w:right w:val="none" w:sz="0" w:space="0" w:color="auto"/>
                                                                                          </w:divBdr>
                                                                                          <w:divsChild>
                                                                                            <w:div w:id="91630124">
                                                                                              <w:marLeft w:val="0"/>
                                                                                              <w:marRight w:val="0"/>
                                                                                              <w:marTop w:val="0"/>
                                                                                              <w:marBottom w:val="0"/>
                                                                                              <w:divBdr>
                                                                                                <w:top w:val="none" w:sz="0" w:space="0" w:color="auto"/>
                                                                                                <w:left w:val="none" w:sz="0" w:space="0" w:color="auto"/>
                                                                                                <w:bottom w:val="none" w:sz="0" w:space="0" w:color="auto"/>
                                                                                                <w:right w:val="none" w:sz="0" w:space="0" w:color="auto"/>
                                                                                              </w:divBdr>
                                                                                            </w:div>
                                                                                          </w:divsChild>
                                                                                        </w:div>
                                                                                        <w:div w:id="980966443">
                                                                                          <w:marLeft w:val="0"/>
                                                                                          <w:marRight w:val="0"/>
                                                                                          <w:marTop w:val="0"/>
                                                                                          <w:marBottom w:val="0"/>
                                                                                          <w:divBdr>
                                                                                            <w:top w:val="none" w:sz="0" w:space="0" w:color="auto"/>
                                                                                            <w:left w:val="none" w:sz="0" w:space="0" w:color="auto"/>
                                                                                            <w:bottom w:val="none" w:sz="0" w:space="0" w:color="auto"/>
                                                                                            <w:right w:val="none" w:sz="0" w:space="0" w:color="auto"/>
                                                                                          </w:divBdr>
                                                                                          <w:divsChild>
                                                                                            <w:div w:id="887381404">
                                                                                              <w:marLeft w:val="0"/>
                                                                                              <w:marRight w:val="0"/>
                                                                                              <w:marTop w:val="0"/>
                                                                                              <w:marBottom w:val="0"/>
                                                                                              <w:divBdr>
                                                                                                <w:top w:val="none" w:sz="0" w:space="0" w:color="auto"/>
                                                                                                <w:left w:val="none" w:sz="0" w:space="0" w:color="auto"/>
                                                                                                <w:bottom w:val="none" w:sz="0" w:space="0" w:color="auto"/>
                                                                                                <w:right w:val="none" w:sz="0" w:space="0" w:color="auto"/>
                                                                                              </w:divBdr>
                                                                                            </w:div>
                                                                                          </w:divsChild>
                                                                                        </w:div>
                                                                                        <w:div w:id="1461336817">
                                                                                          <w:marLeft w:val="0"/>
                                                                                          <w:marRight w:val="0"/>
                                                                                          <w:marTop w:val="0"/>
                                                                                          <w:marBottom w:val="0"/>
                                                                                          <w:divBdr>
                                                                                            <w:top w:val="none" w:sz="0" w:space="0" w:color="auto"/>
                                                                                            <w:left w:val="none" w:sz="0" w:space="0" w:color="auto"/>
                                                                                            <w:bottom w:val="none" w:sz="0" w:space="0" w:color="auto"/>
                                                                                            <w:right w:val="none" w:sz="0" w:space="0" w:color="auto"/>
                                                                                          </w:divBdr>
                                                                                          <w:divsChild>
                                                                                            <w:div w:id="1884517420">
                                                                                              <w:marLeft w:val="0"/>
                                                                                              <w:marRight w:val="0"/>
                                                                                              <w:marTop w:val="0"/>
                                                                                              <w:marBottom w:val="0"/>
                                                                                              <w:divBdr>
                                                                                                <w:top w:val="none" w:sz="0" w:space="0" w:color="auto"/>
                                                                                                <w:left w:val="none" w:sz="0" w:space="0" w:color="auto"/>
                                                                                                <w:bottom w:val="none" w:sz="0" w:space="0" w:color="auto"/>
                                                                                                <w:right w:val="none" w:sz="0" w:space="0" w:color="auto"/>
                                                                                              </w:divBdr>
                                                                                            </w:div>
                                                                                          </w:divsChild>
                                                                                        </w:div>
                                                                                        <w:div w:id="463432151">
                                                                                          <w:marLeft w:val="0"/>
                                                                                          <w:marRight w:val="0"/>
                                                                                          <w:marTop w:val="0"/>
                                                                                          <w:marBottom w:val="0"/>
                                                                                          <w:divBdr>
                                                                                            <w:top w:val="none" w:sz="0" w:space="0" w:color="auto"/>
                                                                                            <w:left w:val="none" w:sz="0" w:space="0" w:color="auto"/>
                                                                                            <w:bottom w:val="none" w:sz="0" w:space="0" w:color="auto"/>
                                                                                            <w:right w:val="none" w:sz="0" w:space="0" w:color="auto"/>
                                                                                          </w:divBdr>
                                                                                          <w:divsChild>
                                                                                            <w:div w:id="1159229158">
                                                                                              <w:marLeft w:val="0"/>
                                                                                              <w:marRight w:val="0"/>
                                                                                              <w:marTop w:val="0"/>
                                                                                              <w:marBottom w:val="0"/>
                                                                                              <w:divBdr>
                                                                                                <w:top w:val="none" w:sz="0" w:space="0" w:color="auto"/>
                                                                                                <w:left w:val="none" w:sz="0" w:space="0" w:color="auto"/>
                                                                                                <w:bottom w:val="none" w:sz="0" w:space="0" w:color="auto"/>
                                                                                                <w:right w:val="none" w:sz="0" w:space="0" w:color="auto"/>
                                                                                              </w:divBdr>
                                                                                            </w:div>
                                                                                          </w:divsChild>
                                                                                        </w:div>
                                                                                        <w:div w:id="943421982">
                                                                                          <w:marLeft w:val="0"/>
                                                                                          <w:marRight w:val="0"/>
                                                                                          <w:marTop w:val="0"/>
                                                                                          <w:marBottom w:val="0"/>
                                                                                          <w:divBdr>
                                                                                            <w:top w:val="none" w:sz="0" w:space="0" w:color="auto"/>
                                                                                            <w:left w:val="none" w:sz="0" w:space="0" w:color="auto"/>
                                                                                            <w:bottom w:val="none" w:sz="0" w:space="0" w:color="auto"/>
                                                                                            <w:right w:val="none" w:sz="0" w:space="0" w:color="auto"/>
                                                                                          </w:divBdr>
                                                                                          <w:divsChild>
                                                                                            <w:div w:id="101264805">
                                                                                              <w:marLeft w:val="0"/>
                                                                                              <w:marRight w:val="0"/>
                                                                                              <w:marTop w:val="0"/>
                                                                                              <w:marBottom w:val="0"/>
                                                                                              <w:divBdr>
                                                                                                <w:top w:val="none" w:sz="0" w:space="0" w:color="auto"/>
                                                                                                <w:left w:val="none" w:sz="0" w:space="0" w:color="auto"/>
                                                                                                <w:bottom w:val="none" w:sz="0" w:space="0" w:color="auto"/>
                                                                                                <w:right w:val="none" w:sz="0" w:space="0" w:color="auto"/>
                                                                                              </w:divBdr>
                                                                                            </w:div>
                                                                                          </w:divsChild>
                                                                                        </w:div>
                                                                                        <w:div w:id="1536888061">
                                                                                          <w:marLeft w:val="0"/>
                                                                                          <w:marRight w:val="0"/>
                                                                                          <w:marTop w:val="0"/>
                                                                                          <w:marBottom w:val="0"/>
                                                                                          <w:divBdr>
                                                                                            <w:top w:val="none" w:sz="0" w:space="0" w:color="auto"/>
                                                                                            <w:left w:val="none" w:sz="0" w:space="0" w:color="auto"/>
                                                                                            <w:bottom w:val="none" w:sz="0" w:space="0" w:color="auto"/>
                                                                                            <w:right w:val="none" w:sz="0" w:space="0" w:color="auto"/>
                                                                                          </w:divBdr>
                                                                                          <w:divsChild>
                                                                                            <w:div w:id="1818183090">
                                                                                              <w:marLeft w:val="0"/>
                                                                                              <w:marRight w:val="0"/>
                                                                                              <w:marTop w:val="0"/>
                                                                                              <w:marBottom w:val="0"/>
                                                                                              <w:divBdr>
                                                                                                <w:top w:val="none" w:sz="0" w:space="0" w:color="auto"/>
                                                                                                <w:left w:val="none" w:sz="0" w:space="0" w:color="auto"/>
                                                                                                <w:bottom w:val="none" w:sz="0" w:space="0" w:color="auto"/>
                                                                                                <w:right w:val="none" w:sz="0" w:space="0" w:color="auto"/>
                                                                                              </w:divBdr>
                                                                                            </w:div>
                                                                                          </w:divsChild>
                                                                                        </w:div>
                                                                                        <w:div w:id="2102482694">
                                                                                          <w:marLeft w:val="0"/>
                                                                                          <w:marRight w:val="0"/>
                                                                                          <w:marTop w:val="0"/>
                                                                                          <w:marBottom w:val="0"/>
                                                                                          <w:divBdr>
                                                                                            <w:top w:val="none" w:sz="0" w:space="0" w:color="auto"/>
                                                                                            <w:left w:val="none" w:sz="0" w:space="0" w:color="auto"/>
                                                                                            <w:bottom w:val="none" w:sz="0" w:space="0" w:color="auto"/>
                                                                                            <w:right w:val="none" w:sz="0" w:space="0" w:color="auto"/>
                                                                                          </w:divBdr>
                                                                                          <w:divsChild>
                                                                                            <w:div w:id="1657806109">
                                                                                              <w:marLeft w:val="0"/>
                                                                                              <w:marRight w:val="0"/>
                                                                                              <w:marTop w:val="0"/>
                                                                                              <w:marBottom w:val="0"/>
                                                                                              <w:divBdr>
                                                                                                <w:top w:val="none" w:sz="0" w:space="0" w:color="auto"/>
                                                                                                <w:left w:val="none" w:sz="0" w:space="0" w:color="auto"/>
                                                                                                <w:bottom w:val="none" w:sz="0" w:space="0" w:color="auto"/>
                                                                                                <w:right w:val="none" w:sz="0" w:space="0" w:color="auto"/>
                                                                                              </w:divBdr>
                                                                                            </w:div>
                                                                                          </w:divsChild>
                                                                                        </w:div>
                                                                                        <w:div w:id="2003846247">
                                                                                          <w:marLeft w:val="0"/>
                                                                                          <w:marRight w:val="0"/>
                                                                                          <w:marTop w:val="0"/>
                                                                                          <w:marBottom w:val="0"/>
                                                                                          <w:divBdr>
                                                                                            <w:top w:val="none" w:sz="0" w:space="0" w:color="auto"/>
                                                                                            <w:left w:val="none" w:sz="0" w:space="0" w:color="auto"/>
                                                                                            <w:bottom w:val="none" w:sz="0" w:space="0" w:color="auto"/>
                                                                                            <w:right w:val="none" w:sz="0" w:space="0" w:color="auto"/>
                                                                                          </w:divBdr>
                                                                                          <w:divsChild>
                                                                                            <w:div w:id="288634423">
                                                                                              <w:marLeft w:val="0"/>
                                                                                              <w:marRight w:val="0"/>
                                                                                              <w:marTop w:val="0"/>
                                                                                              <w:marBottom w:val="0"/>
                                                                                              <w:divBdr>
                                                                                                <w:top w:val="none" w:sz="0" w:space="0" w:color="auto"/>
                                                                                                <w:left w:val="none" w:sz="0" w:space="0" w:color="auto"/>
                                                                                                <w:bottom w:val="none" w:sz="0" w:space="0" w:color="auto"/>
                                                                                                <w:right w:val="none" w:sz="0" w:space="0" w:color="auto"/>
                                                                                              </w:divBdr>
                                                                                            </w:div>
                                                                                          </w:divsChild>
                                                                                        </w:div>
                                                                                        <w:div w:id="1390879796">
                                                                                          <w:marLeft w:val="0"/>
                                                                                          <w:marRight w:val="0"/>
                                                                                          <w:marTop w:val="0"/>
                                                                                          <w:marBottom w:val="0"/>
                                                                                          <w:divBdr>
                                                                                            <w:top w:val="none" w:sz="0" w:space="0" w:color="auto"/>
                                                                                            <w:left w:val="none" w:sz="0" w:space="0" w:color="auto"/>
                                                                                            <w:bottom w:val="none" w:sz="0" w:space="0" w:color="auto"/>
                                                                                            <w:right w:val="none" w:sz="0" w:space="0" w:color="auto"/>
                                                                                          </w:divBdr>
                                                                                          <w:divsChild>
                                                                                            <w:div w:id="832335828">
                                                                                              <w:marLeft w:val="0"/>
                                                                                              <w:marRight w:val="0"/>
                                                                                              <w:marTop w:val="0"/>
                                                                                              <w:marBottom w:val="0"/>
                                                                                              <w:divBdr>
                                                                                                <w:top w:val="none" w:sz="0" w:space="0" w:color="auto"/>
                                                                                                <w:left w:val="none" w:sz="0" w:space="0" w:color="auto"/>
                                                                                                <w:bottom w:val="none" w:sz="0" w:space="0" w:color="auto"/>
                                                                                                <w:right w:val="none" w:sz="0" w:space="0" w:color="auto"/>
                                                                                              </w:divBdr>
                                                                                            </w:div>
                                                                                          </w:divsChild>
                                                                                        </w:div>
                                                                                        <w:div w:id="1765033967">
                                                                                          <w:marLeft w:val="0"/>
                                                                                          <w:marRight w:val="0"/>
                                                                                          <w:marTop w:val="0"/>
                                                                                          <w:marBottom w:val="0"/>
                                                                                          <w:divBdr>
                                                                                            <w:top w:val="none" w:sz="0" w:space="0" w:color="auto"/>
                                                                                            <w:left w:val="none" w:sz="0" w:space="0" w:color="auto"/>
                                                                                            <w:bottom w:val="none" w:sz="0" w:space="0" w:color="auto"/>
                                                                                            <w:right w:val="none" w:sz="0" w:space="0" w:color="auto"/>
                                                                                          </w:divBdr>
                                                                                          <w:divsChild>
                                                                                            <w:div w:id="2049715873">
                                                                                              <w:marLeft w:val="0"/>
                                                                                              <w:marRight w:val="0"/>
                                                                                              <w:marTop w:val="0"/>
                                                                                              <w:marBottom w:val="0"/>
                                                                                              <w:divBdr>
                                                                                                <w:top w:val="none" w:sz="0" w:space="0" w:color="auto"/>
                                                                                                <w:left w:val="none" w:sz="0" w:space="0" w:color="auto"/>
                                                                                                <w:bottom w:val="none" w:sz="0" w:space="0" w:color="auto"/>
                                                                                                <w:right w:val="none" w:sz="0" w:space="0" w:color="auto"/>
                                                                                              </w:divBdr>
                                                                                            </w:div>
                                                                                          </w:divsChild>
                                                                                        </w:div>
                                                                                        <w:div w:id="279147777">
                                                                                          <w:marLeft w:val="0"/>
                                                                                          <w:marRight w:val="0"/>
                                                                                          <w:marTop w:val="0"/>
                                                                                          <w:marBottom w:val="0"/>
                                                                                          <w:divBdr>
                                                                                            <w:top w:val="none" w:sz="0" w:space="0" w:color="auto"/>
                                                                                            <w:left w:val="none" w:sz="0" w:space="0" w:color="auto"/>
                                                                                            <w:bottom w:val="none" w:sz="0" w:space="0" w:color="auto"/>
                                                                                            <w:right w:val="none" w:sz="0" w:space="0" w:color="auto"/>
                                                                                          </w:divBdr>
                                                                                          <w:divsChild>
                                                                                            <w:div w:id="690762109">
                                                                                              <w:marLeft w:val="0"/>
                                                                                              <w:marRight w:val="0"/>
                                                                                              <w:marTop w:val="0"/>
                                                                                              <w:marBottom w:val="0"/>
                                                                                              <w:divBdr>
                                                                                                <w:top w:val="none" w:sz="0" w:space="0" w:color="auto"/>
                                                                                                <w:left w:val="none" w:sz="0" w:space="0" w:color="auto"/>
                                                                                                <w:bottom w:val="none" w:sz="0" w:space="0" w:color="auto"/>
                                                                                                <w:right w:val="none" w:sz="0" w:space="0" w:color="auto"/>
                                                                                              </w:divBdr>
                                                                                            </w:div>
                                                                                          </w:divsChild>
                                                                                        </w:div>
                                                                                        <w:div w:id="613171975">
                                                                                          <w:marLeft w:val="0"/>
                                                                                          <w:marRight w:val="0"/>
                                                                                          <w:marTop w:val="0"/>
                                                                                          <w:marBottom w:val="0"/>
                                                                                          <w:divBdr>
                                                                                            <w:top w:val="none" w:sz="0" w:space="0" w:color="auto"/>
                                                                                            <w:left w:val="none" w:sz="0" w:space="0" w:color="auto"/>
                                                                                            <w:bottom w:val="none" w:sz="0" w:space="0" w:color="auto"/>
                                                                                            <w:right w:val="none" w:sz="0" w:space="0" w:color="auto"/>
                                                                                          </w:divBdr>
                                                                                          <w:divsChild>
                                                                                            <w:div w:id="1687754798">
                                                                                              <w:marLeft w:val="0"/>
                                                                                              <w:marRight w:val="0"/>
                                                                                              <w:marTop w:val="0"/>
                                                                                              <w:marBottom w:val="0"/>
                                                                                              <w:divBdr>
                                                                                                <w:top w:val="none" w:sz="0" w:space="0" w:color="auto"/>
                                                                                                <w:left w:val="none" w:sz="0" w:space="0" w:color="auto"/>
                                                                                                <w:bottom w:val="none" w:sz="0" w:space="0" w:color="auto"/>
                                                                                                <w:right w:val="none" w:sz="0" w:space="0" w:color="auto"/>
                                                                                              </w:divBdr>
                                                                                            </w:div>
                                                                                          </w:divsChild>
                                                                                        </w:div>
                                                                                        <w:div w:id="690836495">
                                                                                          <w:marLeft w:val="0"/>
                                                                                          <w:marRight w:val="0"/>
                                                                                          <w:marTop w:val="0"/>
                                                                                          <w:marBottom w:val="0"/>
                                                                                          <w:divBdr>
                                                                                            <w:top w:val="none" w:sz="0" w:space="0" w:color="auto"/>
                                                                                            <w:left w:val="none" w:sz="0" w:space="0" w:color="auto"/>
                                                                                            <w:bottom w:val="none" w:sz="0" w:space="0" w:color="auto"/>
                                                                                            <w:right w:val="none" w:sz="0" w:space="0" w:color="auto"/>
                                                                                          </w:divBdr>
                                                                                          <w:divsChild>
                                                                                            <w:div w:id="1820610550">
                                                                                              <w:marLeft w:val="0"/>
                                                                                              <w:marRight w:val="0"/>
                                                                                              <w:marTop w:val="0"/>
                                                                                              <w:marBottom w:val="0"/>
                                                                                              <w:divBdr>
                                                                                                <w:top w:val="none" w:sz="0" w:space="0" w:color="auto"/>
                                                                                                <w:left w:val="none" w:sz="0" w:space="0" w:color="auto"/>
                                                                                                <w:bottom w:val="none" w:sz="0" w:space="0" w:color="auto"/>
                                                                                                <w:right w:val="none" w:sz="0" w:space="0" w:color="auto"/>
                                                                                              </w:divBdr>
                                                                                            </w:div>
                                                                                          </w:divsChild>
                                                                                        </w:div>
                                                                                        <w:div w:id="2022395703">
                                                                                          <w:marLeft w:val="0"/>
                                                                                          <w:marRight w:val="0"/>
                                                                                          <w:marTop w:val="0"/>
                                                                                          <w:marBottom w:val="0"/>
                                                                                          <w:divBdr>
                                                                                            <w:top w:val="none" w:sz="0" w:space="0" w:color="auto"/>
                                                                                            <w:left w:val="none" w:sz="0" w:space="0" w:color="auto"/>
                                                                                            <w:bottom w:val="none" w:sz="0" w:space="0" w:color="auto"/>
                                                                                            <w:right w:val="none" w:sz="0" w:space="0" w:color="auto"/>
                                                                                          </w:divBdr>
                                                                                          <w:divsChild>
                                                                                            <w:div w:id="1977686151">
                                                                                              <w:marLeft w:val="0"/>
                                                                                              <w:marRight w:val="0"/>
                                                                                              <w:marTop w:val="0"/>
                                                                                              <w:marBottom w:val="0"/>
                                                                                              <w:divBdr>
                                                                                                <w:top w:val="none" w:sz="0" w:space="0" w:color="auto"/>
                                                                                                <w:left w:val="none" w:sz="0" w:space="0" w:color="auto"/>
                                                                                                <w:bottom w:val="none" w:sz="0" w:space="0" w:color="auto"/>
                                                                                                <w:right w:val="none" w:sz="0" w:space="0" w:color="auto"/>
                                                                                              </w:divBdr>
                                                                                            </w:div>
                                                                                          </w:divsChild>
                                                                                        </w:div>
                                                                                        <w:div w:id="1851405114">
                                                                                          <w:marLeft w:val="0"/>
                                                                                          <w:marRight w:val="0"/>
                                                                                          <w:marTop w:val="0"/>
                                                                                          <w:marBottom w:val="0"/>
                                                                                          <w:divBdr>
                                                                                            <w:top w:val="none" w:sz="0" w:space="0" w:color="auto"/>
                                                                                            <w:left w:val="none" w:sz="0" w:space="0" w:color="auto"/>
                                                                                            <w:bottom w:val="none" w:sz="0" w:space="0" w:color="auto"/>
                                                                                            <w:right w:val="none" w:sz="0" w:space="0" w:color="auto"/>
                                                                                          </w:divBdr>
                                                                                          <w:divsChild>
                                                                                            <w:div w:id="333532892">
                                                                                              <w:marLeft w:val="0"/>
                                                                                              <w:marRight w:val="0"/>
                                                                                              <w:marTop w:val="0"/>
                                                                                              <w:marBottom w:val="0"/>
                                                                                              <w:divBdr>
                                                                                                <w:top w:val="none" w:sz="0" w:space="0" w:color="auto"/>
                                                                                                <w:left w:val="none" w:sz="0" w:space="0" w:color="auto"/>
                                                                                                <w:bottom w:val="none" w:sz="0" w:space="0" w:color="auto"/>
                                                                                                <w:right w:val="none" w:sz="0" w:space="0" w:color="auto"/>
                                                                                              </w:divBdr>
                                                                                            </w:div>
                                                                                          </w:divsChild>
                                                                                        </w:div>
                                                                                        <w:div w:id="791631661">
                                                                                          <w:marLeft w:val="0"/>
                                                                                          <w:marRight w:val="0"/>
                                                                                          <w:marTop w:val="0"/>
                                                                                          <w:marBottom w:val="0"/>
                                                                                          <w:divBdr>
                                                                                            <w:top w:val="none" w:sz="0" w:space="0" w:color="auto"/>
                                                                                            <w:left w:val="none" w:sz="0" w:space="0" w:color="auto"/>
                                                                                            <w:bottom w:val="none" w:sz="0" w:space="0" w:color="auto"/>
                                                                                            <w:right w:val="none" w:sz="0" w:space="0" w:color="auto"/>
                                                                                          </w:divBdr>
                                                                                          <w:divsChild>
                                                                                            <w:div w:id="1382288232">
                                                                                              <w:marLeft w:val="0"/>
                                                                                              <w:marRight w:val="0"/>
                                                                                              <w:marTop w:val="0"/>
                                                                                              <w:marBottom w:val="0"/>
                                                                                              <w:divBdr>
                                                                                                <w:top w:val="none" w:sz="0" w:space="0" w:color="auto"/>
                                                                                                <w:left w:val="none" w:sz="0" w:space="0" w:color="auto"/>
                                                                                                <w:bottom w:val="none" w:sz="0" w:space="0" w:color="auto"/>
                                                                                                <w:right w:val="none" w:sz="0" w:space="0" w:color="auto"/>
                                                                                              </w:divBdr>
                                                                                            </w:div>
                                                                                          </w:divsChild>
                                                                                        </w:div>
                                                                                        <w:div w:id="1954744828">
                                                                                          <w:marLeft w:val="0"/>
                                                                                          <w:marRight w:val="0"/>
                                                                                          <w:marTop w:val="0"/>
                                                                                          <w:marBottom w:val="0"/>
                                                                                          <w:divBdr>
                                                                                            <w:top w:val="none" w:sz="0" w:space="0" w:color="auto"/>
                                                                                            <w:left w:val="none" w:sz="0" w:space="0" w:color="auto"/>
                                                                                            <w:bottom w:val="none" w:sz="0" w:space="0" w:color="auto"/>
                                                                                            <w:right w:val="none" w:sz="0" w:space="0" w:color="auto"/>
                                                                                          </w:divBdr>
                                                                                          <w:divsChild>
                                                                                            <w:div w:id="1969582835">
                                                                                              <w:marLeft w:val="0"/>
                                                                                              <w:marRight w:val="0"/>
                                                                                              <w:marTop w:val="0"/>
                                                                                              <w:marBottom w:val="0"/>
                                                                                              <w:divBdr>
                                                                                                <w:top w:val="none" w:sz="0" w:space="0" w:color="auto"/>
                                                                                                <w:left w:val="none" w:sz="0" w:space="0" w:color="auto"/>
                                                                                                <w:bottom w:val="none" w:sz="0" w:space="0" w:color="auto"/>
                                                                                                <w:right w:val="none" w:sz="0" w:space="0" w:color="auto"/>
                                                                                              </w:divBdr>
                                                                                            </w:div>
                                                                                          </w:divsChild>
                                                                                        </w:div>
                                                                                        <w:div w:id="1074356552">
                                                                                          <w:marLeft w:val="0"/>
                                                                                          <w:marRight w:val="0"/>
                                                                                          <w:marTop w:val="0"/>
                                                                                          <w:marBottom w:val="0"/>
                                                                                          <w:divBdr>
                                                                                            <w:top w:val="none" w:sz="0" w:space="0" w:color="auto"/>
                                                                                            <w:left w:val="none" w:sz="0" w:space="0" w:color="auto"/>
                                                                                            <w:bottom w:val="none" w:sz="0" w:space="0" w:color="auto"/>
                                                                                            <w:right w:val="none" w:sz="0" w:space="0" w:color="auto"/>
                                                                                          </w:divBdr>
                                                                                          <w:divsChild>
                                                                                            <w:div w:id="505366988">
                                                                                              <w:marLeft w:val="0"/>
                                                                                              <w:marRight w:val="0"/>
                                                                                              <w:marTop w:val="0"/>
                                                                                              <w:marBottom w:val="0"/>
                                                                                              <w:divBdr>
                                                                                                <w:top w:val="none" w:sz="0" w:space="0" w:color="auto"/>
                                                                                                <w:left w:val="none" w:sz="0" w:space="0" w:color="auto"/>
                                                                                                <w:bottom w:val="none" w:sz="0" w:space="0" w:color="auto"/>
                                                                                                <w:right w:val="none" w:sz="0" w:space="0" w:color="auto"/>
                                                                                              </w:divBdr>
                                                                                            </w:div>
                                                                                          </w:divsChild>
                                                                                        </w:div>
                                                                                        <w:div w:id="1202594931">
                                                                                          <w:marLeft w:val="0"/>
                                                                                          <w:marRight w:val="0"/>
                                                                                          <w:marTop w:val="0"/>
                                                                                          <w:marBottom w:val="0"/>
                                                                                          <w:divBdr>
                                                                                            <w:top w:val="none" w:sz="0" w:space="0" w:color="auto"/>
                                                                                            <w:left w:val="none" w:sz="0" w:space="0" w:color="auto"/>
                                                                                            <w:bottom w:val="none" w:sz="0" w:space="0" w:color="auto"/>
                                                                                            <w:right w:val="none" w:sz="0" w:space="0" w:color="auto"/>
                                                                                          </w:divBdr>
                                                                                          <w:divsChild>
                                                                                            <w:div w:id="641234851">
                                                                                              <w:marLeft w:val="0"/>
                                                                                              <w:marRight w:val="0"/>
                                                                                              <w:marTop w:val="0"/>
                                                                                              <w:marBottom w:val="0"/>
                                                                                              <w:divBdr>
                                                                                                <w:top w:val="none" w:sz="0" w:space="0" w:color="auto"/>
                                                                                                <w:left w:val="none" w:sz="0" w:space="0" w:color="auto"/>
                                                                                                <w:bottom w:val="none" w:sz="0" w:space="0" w:color="auto"/>
                                                                                                <w:right w:val="none" w:sz="0" w:space="0" w:color="auto"/>
                                                                                              </w:divBdr>
                                                                                            </w:div>
                                                                                          </w:divsChild>
                                                                                        </w:div>
                                                                                        <w:div w:id="857277753">
                                                                                          <w:marLeft w:val="0"/>
                                                                                          <w:marRight w:val="0"/>
                                                                                          <w:marTop w:val="0"/>
                                                                                          <w:marBottom w:val="0"/>
                                                                                          <w:divBdr>
                                                                                            <w:top w:val="none" w:sz="0" w:space="0" w:color="auto"/>
                                                                                            <w:left w:val="none" w:sz="0" w:space="0" w:color="auto"/>
                                                                                            <w:bottom w:val="none" w:sz="0" w:space="0" w:color="auto"/>
                                                                                            <w:right w:val="none" w:sz="0" w:space="0" w:color="auto"/>
                                                                                          </w:divBdr>
                                                                                          <w:divsChild>
                                                                                            <w:div w:id="1821458177">
                                                                                              <w:marLeft w:val="0"/>
                                                                                              <w:marRight w:val="0"/>
                                                                                              <w:marTop w:val="0"/>
                                                                                              <w:marBottom w:val="0"/>
                                                                                              <w:divBdr>
                                                                                                <w:top w:val="none" w:sz="0" w:space="0" w:color="auto"/>
                                                                                                <w:left w:val="none" w:sz="0" w:space="0" w:color="auto"/>
                                                                                                <w:bottom w:val="none" w:sz="0" w:space="0" w:color="auto"/>
                                                                                                <w:right w:val="none" w:sz="0" w:space="0" w:color="auto"/>
                                                                                              </w:divBdr>
                                                                                            </w:div>
                                                                                          </w:divsChild>
                                                                                        </w:div>
                                                                                        <w:div w:id="1410427500">
                                                                                          <w:marLeft w:val="0"/>
                                                                                          <w:marRight w:val="0"/>
                                                                                          <w:marTop w:val="0"/>
                                                                                          <w:marBottom w:val="0"/>
                                                                                          <w:divBdr>
                                                                                            <w:top w:val="none" w:sz="0" w:space="0" w:color="auto"/>
                                                                                            <w:left w:val="none" w:sz="0" w:space="0" w:color="auto"/>
                                                                                            <w:bottom w:val="none" w:sz="0" w:space="0" w:color="auto"/>
                                                                                            <w:right w:val="none" w:sz="0" w:space="0" w:color="auto"/>
                                                                                          </w:divBdr>
                                                                                          <w:divsChild>
                                                                                            <w:div w:id="1653097372">
                                                                                              <w:marLeft w:val="0"/>
                                                                                              <w:marRight w:val="0"/>
                                                                                              <w:marTop w:val="0"/>
                                                                                              <w:marBottom w:val="0"/>
                                                                                              <w:divBdr>
                                                                                                <w:top w:val="none" w:sz="0" w:space="0" w:color="auto"/>
                                                                                                <w:left w:val="none" w:sz="0" w:space="0" w:color="auto"/>
                                                                                                <w:bottom w:val="none" w:sz="0" w:space="0" w:color="auto"/>
                                                                                                <w:right w:val="none" w:sz="0" w:space="0" w:color="auto"/>
                                                                                              </w:divBdr>
                                                                                            </w:div>
                                                                                          </w:divsChild>
                                                                                        </w:div>
                                                                                        <w:div w:id="382868721">
                                                                                          <w:marLeft w:val="0"/>
                                                                                          <w:marRight w:val="0"/>
                                                                                          <w:marTop w:val="0"/>
                                                                                          <w:marBottom w:val="0"/>
                                                                                          <w:divBdr>
                                                                                            <w:top w:val="none" w:sz="0" w:space="0" w:color="auto"/>
                                                                                            <w:left w:val="none" w:sz="0" w:space="0" w:color="auto"/>
                                                                                            <w:bottom w:val="none" w:sz="0" w:space="0" w:color="auto"/>
                                                                                            <w:right w:val="none" w:sz="0" w:space="0" w:color="auto"/>
                                                                                          </w:divBdr>
                                                                                          <w:divsChild>
                                                                                            <w:div w:id="1297371753">
                                                                                              <w:marLeft w:val="0"/>
                                                                                              <w:marRight w:val="0"/>
                                                                                              <w:marTop w:val="0"/>
                                                                                              <w:marBottom w:val="0"/>
                                                                                              <w:divBdr>
                                                                                                <w:top w:val="none" w:sz="0" w:space="0" w:color="auto"/>
                                                                                                <w:left w:val="none" w:sz="0" w:space="0" w:color="auto"/>
                                                                                                <w:bottom w:val="none" w:sz="0" w:space="0" w:color="auto"/>
                                                                                                <w:right w:val="none" w:sz="0" w:space="0" w:color="auto"/>
                                                                                              </w:divBdr>
                                                                                            </w:div>
                                                                                          </w:divsChild>
                                                                                        </w:div>
                                                                                        <w:div w:id="644117049">
                                                                                          <w:marLeft w:val="0"/>
                                                                                          <w:marRight w:val="0"/>
                                                                                          <w:marTop w:val="0"/>
                                                                                          <w:marBottom w:val="0"/>
                                                                                          <w:divBdr>
                                                                                            <w:top w:val="none" w:sz="0" w:space="0" w:color="auto"/>
                                                                                            <w:left w:val="none" w:sz="0" w:space="0" w:color="auto"/>
                                                                                            <w:bottom w:val="none" w:sz="0" w:space="0" w:color="auto"/>
                                                                                            <w:right w:val="none" w:sz="0" w:space="0" w:color="auto"/>
                                                                                          </w:divBdr>
                                                                                          <w:divsChild>
                                                                                            <w:div w:id="1581283240">
                                                                                              <w:marLeft w:val="0"/>
                                                                                              <w:marRight w:val="0"/>
                                                                                              <w:marTop w:val="0"/>
                                                                                              <w:marBottom w:val="0"/>
                                                                                              <w:divBdr>
                                                                                                <w:top w:val="none" w:sz="0" w:space="0" w:color="auto"/>
                                                                                                <w:left w:val="none" w:sz="0" w:space="0" w:color="auto"/>
                                                                                                <w:bottom w:val="none" w:sz="0" w:space="0" w:color="auto"/>
                                                                                                <w:right w:val="none" w:sz="0" w:space="0" w:color="auto"/>
                                                                                              </w:divBdr>
                                                                                            </w:div>
                                                                                          </w:divsChild>
                                                                                        </w:div>
                                                                                        <w:div w:id="1373336821">
                                                                                          <w:marLeft w:val="0"/>
                                                                                          <w:marRight w:val="0"/>
                                                                                          <w:marTop w:val="0"/>
                                                                                          <w:marBottom w:val="0"/>
                                                                                          <w:divBdr>
                                                                                            <w:top w:val="none" w:sz="0" w:space="0" w:color="auto"/>
                                                                                            <w:left w:val="none" w:sz="0" w:space="0" w:color="auto"/>
                                                                                            <w:bottom w:val="none" w:sz="0" w:space="0" w:color="auto"/>
                                                                                            <w:right w:val="none" w:sz="0" w:space="0" w:color="auto"/>
                                                                                          </w:divBdr>
                                                                                          <w:divsChild>
                                                                                            <w:div w:id="755784736">
                                                                                              <w:marLeft w:val="0"/>
                                                                                              <w:marRight w:val="0"/>
                                                                                              <w:marTop w:val="0"/>
                                                                                              <w:marBottom w:val="0"/>
                                                                                              <w:divBdr>
                                                                                                <w:top w:val="none" w:sz="0" w:space="0" w:color="auto"/>
                                                                                                <w:left w:val="none" w:sz="0" w:space="0" w:color="auto"/>
                                                                                                <w:bottom w:val="none" w:sz="0" w:space="0" w:color="auto"/>
                                                                                                <w:right w:val="none" w:sz="0" w:space="0" w:color="auto"/>
                                                                                              </w:divBdr>
                                                                                            </w:div>
                                                                                          </w:divsChild>
                                                                                        </w:div>
                                                                                        <w:div w:id="1126850836">
                                                                                          <w:marLeft w:val="0"/>
                                                                                          <w:marRight w:val="0"/>
                                                                                          <w:marTop w:val="0"/>
                                                                                          <w:marBottom w:val="0"/>
                                                                                          <w:divBdr>
                                                                                            <w:top w:val="none" w:sz="0" w:space="0" w:color="auto"/>
                                                                                            <w:left w:val="none" w:sz="0" w:space="0" w:color="auto"/>
                                                                                            <w:bottom w:val="none" w:sz="0" w:space="0" w:color="auto"/>
                                                                                            <w:right w:val="none" w:sz="0" w:space="0" w:color="auto"/>
                                                                                          </w:divBdr>
                                                                                          <w:divsChild>
                                                                                            <w:div w:id="133303075">
                                                                                              <w:marLeft w:val="0"/>
                                                                                              <w:marRight w:val="0"/>
                                                                                              <w:marTop w:val="0"/>
                                                                                              <w:marBottom w:val="0"/>
                                                                                              <w:divBdr>
                                                                                                <w:top w:val="none" w:sz="0" w:space="0" w:color="auto"/>
                                                                                                <w:left w:val="none" w:sz="0" w:space="0" w:color="auto"/>
                                                                                                <w:bottom w:val="none" w:sz="0" w:space="0" w:color="auto"/>
                                                                                                <w:right w:val="none" w:sz="0" w:space="0" w:color="auto"/>
                                                                                              </w:divBdr>
                                                                                            </w:div>
                                                                                          </w:divsChild>
                                                                                        </w:div>
                                                                                        <w:div w:id="1939942004">
                                                                                          <w:marLeft w:val="0"/>
                                                                                          <w:marRight w:val="0"/>
                                                                                          <w:marTop w:val="0"/>
                                                                                          <w:marBottom w:val="0"/>
                                                                                          <w:divBdr>
                                                                                            <w:top w:val="none" w:sz="0" w:space="0" w:color="auto"/>
                                                                                            <w:left w:val="none" w:sz="0" w:space="0" w:color="auto"/>
                                                                                            <w:bottom w:val="none" w:sz="0" w:space="0" w:color="auto"/>
                                                                                            <w:right w:val="none" w:sz="0" w:space="0" w:color="auto"/>
                                                                                          </w:divBdr>
                                                                                          <w:divsChild>
                                                                                            <w:div w:id="1389378514">
                                                                                              <w:marLeft w:val="0"/>
                                                                                              <w:marRight w:val="0"/>
                                                                                              <w:marTop w:val="0"/>
                                                                                              <w:marBottom w:val="0"/>
                                                                                              <w:divBdr>
                                                                                                <w:top w:val="none" w:sz="0" w:space="0" w:color="auto"/>
                                                                                                <w:left w:val="none" w:sz="0" w:space="0" w:color="auto"/>
                                                                                                <w:bottom w:val="none" w:sz="0" w:space="0" w:color="auto"/>
                                                                                                <w:right w:val="none" w:sz="0" w:space="0" w:color="auto"/>
                                                                                              </w:divBdr>
                                                                                            </w:div>
                                                                                          </w:divsChild>
                                                                                        </w:div>
                                                                                        <w:div w:id="127406937">
                                                                                          <w:marLeft w:val="0"/>
                                                                                          <w:marRight w:val="0"/>
                                                                                          <w:marTop w:val="0"/>
                                                                                          <w:marBottom w:val="0"/>
                                                                                          <w:divBdr>
                                                                                            <w:top w:val="none" w:sz="0" w:space="0" w:color="auto"/>
                                                                                            <w:left w:val="none" w:sz="0" w:space="0" w:color="auto"/>
                                                                                            <w:bottom w:val="none" w:sz="0" w:space="0" w:color="auto"/>
                                                                                            <w:right w:val="none" w:sz="0" w:space="0" w:color="auto"/>
                                                                                          </w:divBdr>
                                                                                          <w:divsChild>
                                                                                            <w:div w:id="764423238">
                                                                                              <w:marLeft w:val="0"/>
                                                                                              <w:marRight w:val="0"/>
                                                                                              <w:marTop w:val="0"/>
                                                                                              <w:marBottom w:val="0"/>
                                                                                              <w:divBdr>
                                                                                                <w:top w:val="none" w:sz="0" w:space="0" w:color="auto"/>
                                                                                                <w:left w:val="none" w:sz="0" w:space="0" w:color="auto"/>
                                                                                                <w:bottom w:val="none" w:sz="0" w:space="0" w:color="auto"/>
                                                                                                <w:right w:val="none" w:sz="0" w:space="0" w:color="auto"/>
                                                                                              </w:divBdr>
                                                                                            </w:div>
                                                                                          </w:divsChild>
                                                                                        </w:div>
                                                                                        <w:div w:id="1270308591">
                                                                                          <w:marLeft w:val="0"/>
                                                                                          <w:marRight w:val="0"/>
                                                                                          <w:marTop w:val="0"/>
                                                                                          <w:marBottom w:val="0"/>
                                                                                          <w:divBdr>
                                                                                            <w:top w:val="none" w:sz="0" w:space="0" w:color="auto"/>
                                                                                            <w:left w:val="none" w:sz="0" w:space="0" w:color="auto"/>
                                                                                            <w:bottom w:val="none" w:sz="0" w:space="0" w:color="auto"/>
                                                                                            <w:right w:val="none" w:sz="0" w:space="0" w:color="auto"/>
                                                                                          </w:divBdr>
                                                                                          <w:divsChild>
                                                                                            <w:div w:id="1455906177">
                                                                                              <w:marLeft w:val="0"/>
                                                                                              <w:marRight w:val="0"/>
                                                                                              <w:marTop w:val="0"/>
                                                                                              <w:marBottom w:val="0"/>
                                                                                              <w:divBdr>
                                                                                                <w:top w:val="none" w:sz="0" w:space="0" w:color="auto"/>
                                                                                                <w:left w:val="none" w:sz="0" w:space="0" w:color="auto"/>
                                                                                                <w:bottom w:val="none" w:sz="0" w:space="0" w:color="auto"/>
                                                                                                <w:right w:val="none" w:sz="0" w:space="0" w:color="auto"/>
                                                                                              </w:divBdr>
                                                                                            </w:div>
                                                                                          </w:divsChild>
                                                                                        </w:div>
                                                                                        <w:div w:id="1246961043">
                                                                                          <w:marLeft w:val="0"/>
                                                                                          <w:marRight w:val="0"/>
                                                                                          <w:marTop w:val="0"/>
                                                                                          <w:marBottom w:val="0"/>
                                                                                          <w:divBdr>
                                                                                            <w:top w:val="none" w:sz="0" w:space="0" w:color="auto"/>
                                                                                            <w:left w:val="none" w:sz="0" w:space="0" w:color="auto"/>
                                                                                            <w:bottom w:val="none" w:sz="0" w:space="0" w:color="auto"/>
                                                                                            <w:right w:val="none" w:sz="0" w:space="0" w:color="auto"/>
                                                                                          </w:divBdr>
                                                                                          <w:divsChild>
                                                                                            <w:div w:id="170878585">
                                                                                              <w:marLeft w:val="0"/>
                                                                                              <w:marRight w:val="0"/>
                                                                                              <w:marTop w:val="0"/>
                                                                                              <w:marBottom w:val="0"/>
                                                                                              <w:divBdr>
                                                                                                <w:top w:val="none" w:sz="0" w:space="0" w:color="auto"/>
                                                                                                <w:left w:val="none" w:sz="0" w:space="0" w:color="auto"/>
                                                                                                <w:bottom w:val="none" w:sz="0" w:space="0" w:color="auto"/>
                                                                                                <w:right w:val="none" w:sz="0" w:space="0" w:color="auto"/>
                                                                                              </w:divBdr>
                                                                                            </w:div>
                                                                                          </w:divsChild>
                                                                                        </w:div>
                                                                                        <w:div w:id="1422876465">
                                                                                          <w:marLeft w:val="0"/>
                                                                                          <w:marRight w:val="0"/>
                                                                                          <w:marTop w:val="0"/>
                                                                                          <w:marBottom w:val="0"/>
                                                                                          <w:divBdr>
                                                                                            <w:top w:val="none" w:sz="0" w:space="0" w:color="auto"/>
                                                                                            <w:left w:val="none" w:sz="0" w:space="0" w:color="auto"/>
                                                                                            <w:bottom w:val="none" w:sz="0" w:space="0" w:color="auto"/>
                                                                                            <w:right w:val="none" w:sz="0" w:space="0" w:color="auto"/>
                                                                                          </w:divBdr>
                                                                                          <w:divsChild>
                                                                                            <w:div w:id="398065866">
                                                                                              <w:marLeft w:val="0"/>
                                                                                              <w:marRight w:val="0"/>
                                                                                              <w:marTop w:val="0"/>
                                                                                              <w:marBottom w:val="0"/>
                                                                                              <w:divBdr>
                                                                                                <w:top w:val="none" w:sz="0" w:space="0" w:color="auto"/>
                                                                                                <w:left w:val="none" w:sz="0" w:space="0" w:color="auto"/>
                                                                                                <w:bottom w:val="none" w:sz="0" w:space="0" w:color="auto"/>
                                                                                                <w:right w:val="none" w:sz="0" w:space="0" w:color="auto"/>
                                                                                              </w:divBdr>
                                                                                            </w:div>
                                                                                          </w:divsChild>
                                                                                        </w:div>
                                                                                        <w:div w:id="573970883">
                                                                                          <w:marLeft w:val="0"/>
                                                                                          <w:marRight w:val="0"/>
                                                                                          <w:marTop w:val="0"/>
                                                                                          <w:marBottom w:val="0"/>
                                                                                          <w:divBdr>
                                                                                            <w:top w:val="none" w:sz="0" w:space="0" w:color="auto"/>
                                                                                            <w:left w:val="none" w:sz="0" w:space="0" w:color="auto"/>
                                                                                            <w:bottom w:val="none" w:sz="0" w:space="0" w:color="auto"/>
                                                                                            <w:right w:val="none" w:sz="0" w:space="0" w:color="auto"/>
                                                                                          </w:divBdr>
                                                                                          <w:divsChild>
                                                                                            <w:div w:id="1992053596">
                                                                                              <w:marLeft w:val="0"/>
                                                                                              <w:marRight w:val="0"/>
                                                                                              <w:marTop w:val="0"/>
                                                                                              <w:marBottom w:val="0"/>
                                                                                              <w:divBdr>
                                                                                                <w:top w:val="none" w:sz="0" w:space="0" w:color="auto"/>
                                                                                                <w:left w:val="none" w:sz="0" w:space="0" w:color="auto"/>
                                                                                                <w:bottom w:val="none" w:sz="0" w:space="0" w:color="auto"/>
                                                                                                <w:right w:val="none" w:sz="0" w:space="0" w:color="auto"/>
                                                                                              </w:divBdr>
                                                                                            </w:div>
                                                                                          </w:divsChild>
                                                                                        </w:div>
                                                                                        <w:div w:id="355813813">
                                                                                          <w:marLeft w:val="0"/>
                                                                                          <w:marRight w:val="0"/>
                                                                                          <w:marTop w:val="0"/>
                                                                                          <w:marBottom w:val="0"/>
                                                                                          <w:divBdr>
                                                                                            <w:top w:val="none" w:sz="0" w:space="0" w:color="auto"/>
                                                                                            <w:left w:val="none" w:sz="0" w:space="0" w:color="auto"/>
                                                                                            <w:bottom w:val="none" w:sz="0" w:space="0" w:color="auto"/>
                                                                                            <w:right w:val="none" w:sz="0" w:space="0" w:color="auto"/>
                                                                                          </w:divBdr>
                                                                                          <w:divsChild>
                                                                                            <w:div w:id="1602101598">
                                                                                              <w:marLeft w:val="0"/>
                                                                                              <w:marRight w:val="0"/>
                                                                                              <w:marTop w:val="0"/>
                                                                                              <w:marBottom w:val="0"/>
                                                                                              <w:divBdr>
                                                                                                <w:top w:val="none" w:sz="0" w:space="0" w:color="auto"/>
                                                                                                <w:left w:val="none" w:sz="0" w:space="0" w:color="auto"/>
                                                                                                <w:bottom w:val="none" w:sz="0" w:space="0" w:color="auto"/>
                                                                                                <w:right w:val="none" w:sz="0" w:space="0" w:color="auto"/>
                                                                                              </w:divBdr>
                                                                                            </w:div>
                                                                                          </w:divsChild>
                                                                                        </w:div>
                                                                                        <w:div w:id="380517045">
                                                                                          <w:marLeft w:val="0"/>
                                                                                          <w:marRight w:val="0"/>
                                                                                          <w:marTop w:val="0"/>
                                                                                          <w:marBottom w:val="0"/>
                                                                                          <w:divBdr>
                                                                                            <w:top w:val="none" w:sz="0" w:space="0" w:color="auto"/>
                                                                                            <w:left w:val="none" w:sz="0" w:space="0" w:color="auto"/>
                                                                                            <w:bottom w:val="none" w:sz="0" w:space="0" w:color="auto"/>
                                                                                            <w:right w:val="none" w:sz="0" w:space="0" w:color="auto"/>
                                                                                          </w:divBdr>
                                                                                          <w:divsChild>
                                                                                            <w:div w:id="1394156534">
                                                                                              <w:marLeft w:val="0"/>
                                                                                              <w:marRight w:val="0"/>
                                                                                              <w:marTop w:val="0"/>
                                                                                              <w:marBottom w:val="0"/>
                                                                                              <w:divBdr>
                                                                                                <w:top w:val="none" w:sz="0" w:space="0" w:color="auto"/>
                                                                                                <w:left w:val="none" w:sz="0" w:space="0" w:color="auto"/>
                                                                                                <w:bottom w:val="none" w:sz="0" w:space="0" w:color="auto"/>
                                                                                                <w:right w:val="none" w:sz="0" w:space="0" w:color="auto"/>
                                                                                              </w:divBdr>
                                                                                            </w:div>
                                                                                          </w:divsChild>
                                                                                        </w:div>
                                                                                        <w:div w:id="1906258522">
                                                                                          <w:marLeft w:val="0"/>
                                                                                          <w:marRight w:val="0"/>
                                                                                          <w:marTop w:val="0"/>
                                                                                          <w:marBottom w:val="0"/>
                                                                                          <w:divBdr>
                                                                                            <w:top w:val="none" w:sz="0" w:space="0" w:color="auto"/>
                                                                                            <w:left w:val="none" w:sz="0" w:space="0" w:color="auto"/>
                                                                                            <w:bottom w:val="none" w:sz="0" w:space="0" w:color="auto"/>
                                                                                            <w:right w:val="none" w:sz="0" w:space="0" w:color="auto"/>
                                                                                          </w:divBdr>
                                                                                          <w:divsChild>
                                                                                            <w:div w:id="1572502783">
                                                                                              <w:marLeft w:val="0"/>
                                                                                              <w:marRight w:val="0"/>
                                                                                              <w:marTop w:val="0"/>
                                                                                              <w:marBottom w:val="0"/>
                                                                                              <w:divBdr>
                                                                                                <w:top w:val="none" w:sz="0" w:space="0" w:color="auto"/>
                                                                                                <w:left w:val="none" w:sz="0" w:space="0" w:color="auto"/>
                                                                                                <w:bottom w:val="none" w:sz="0" w:space="0" w:color="auto"/>
                                                                                                <w:right w:val="none" w:sz="0" w:space="0" w:color="auto"/>
                                                                                              </w:divBdr>
                                                                                            </w:div>
                                                                                          </w:divsChild>
                                                                                        </w:div>
                                                                                        <w:div w:id="1353918448">
                                                                                          <w:marLeft w:val="0"/>
                                                                                          <w:marRight w:val="0"/>
                                                                                          <w:marTop w:val="0"/>
                                                                                          <w:marBottom w:val="0"/>
                                                                                          <w:divBdr>
                                                                                            <w:top w:val="none" w:sz="0" w:space="0" w:color="auto"/>
                                                                                            <w:left w:val="none" w:sz="0" w:space="0" w:color="auto"/>
                                                                                            <w:bottom w:val="none" w:sz="0" w:space="0" w:color="auto"/>
                                                                                            <w:right w:val="none" w:sz="0" w:space="0" w:color="auto"/>
                                                                                          </w:divBdr>
                                                                                          <w:divsChild>
                                                                                            <w:div w:id="881208111">
                                                                                              <w:marLeft w:val="0"/>
                                                                                              <w:marRight w:val="0"/>
                                                                                              <w:marTop w:val="0"/>
                                                                                              <w:marBottom w:val="0"/>
                                                                                              <w:divBdr>
                                                                                                <w:top w:val="none" w:sz="0" w:space="0" w:color="auto"/>
                                                                                                <w:left w:val="none" w:sz="0" w:space="0" w:color="auto"/>
                                                                                                <w:bottom w:val="none" w:sz="0" w:space="0" w:color="auto"/>
                                                                                                <w:right w:val="none" w:sz="0" w:space="0" w:color="auto"/>
                                                                                              </w:divBdr>
                                                                                            </w:div>
                                                                                          </w:divsChild>
                                                                                        </w:div>
                                                                                        <w:div w:id="91628429">
                                                                                          <w:marLeft w:val="0"/>
                                                                                          <w:marRight w:val="0"/>
                                                                                          <w:marTop w:val="0"/>
                                                                                          <w:marBottom w:val="0"/>
                                                                                          <w:divBdr>
                                                                                            <w:top w:val="none" w:sz="0" w:space="0" w:color="auto"/>
                                                                                            <w:left w:val="none" w:sz="0" w:space="0" w:color="auto"/>
                                                                                            <w:bottom w:val="none" w:sz="0" w:space="0" w:color="auto"/>
                                                                                            <w:right w:val="none" w:sz="0" w:space="0" w:color="auto"/>
                                                                                          </w:divBdr>
                                                                                          <w:divsChild>
                                                                                            <w:div w:id="773481145">
                                                                                              <w:marLeft w:val="0"/>
                                                                                              <w:marRight w:val="0"/>
                                                                                              <w:marTop w:val="0"/>
                                                                                              <w:marBottom w:val="0"/>
                                                                                              <w:divBdr>
                                                                                                <w:top w:val="none" w:sz="0" w:space="0" w:color="auto"/>
                                                                                                <w:left w:val="none" w:sz="0" w:space="0" w:color="auto"/>
                                                                                                <w:bottom w:val="none" w:sz="0" w:space="0" w:color="auto"/>
                                                                                                <w:right w:val="none" w:sz="0" w:space="0" w:color="auto"/>
                                                                                              </w:divBdr>
                                                                                            </w:div>
                                                                                          </w:divsChild>
                                                                                        </w:div>
                                                                                        <w:div w:id="1113404675">
                                                                                          <w:marLeft w:val="0"/>
                                                                                          <w:marRight w:val="0"/>
                                                                                          <w:marTop w:val="0"/>
                                                                                          <w:marBottom w:val="0"/>
                                                                                          <w:divBdr>
                                                                                            <w:top w:val="none" w:sz="0" w:space="0" w:color="auto"/>
                                                                                            <w:left w:val="none" w:sz="0" w:space="0" w:color="auto"/>
                                                                                            <w:bottom w:val="none" w:sz="0" w:space="0" w:color="auto"/>
                                                                                            <w:right w:val="none" w:sz="0" w:space="0" w:color="auto"/>
                                                                                          </w:divBdr>
                                                                                          <w:divsChild>
                                                                                            <w:div w:id="1491367542">
                                                                                              <w:marLeft w:val="0"/>
                                                                                              <w:marRight w:val="0"/>
                                                                                              <w:marTop w:val="0"/>
                                                                                              <w:marBottom w:val="0"/>
                                                                                              <w:divBdr>
                                                                                                <w:top w:val="none" w:sz="0" w:space="0" w:color="auto"/>
                                                                                                <w:left w:val="none" w:sz="0" w:space="0" w:color="auto"/>
                                                                                                <w:bottom w:val="none" w:sz="0" w:space="0" w:color="auto"/>
                                                                                                <w:right w:val="none" w:sz="0" w:space="0" w:color="auto"/>
                                                                                              </w:divBdr>
                                                                                            </w:div>
                                                                                          </w:divsChild>
                                                                                        </w:div>
                                                                                        <w:div w:id="1154957149">
                                                                                          <w:marLeft w:val="0"/>
                                                                                          <w:marRight w:val="0"/>
                                                                                          <w:marTop w:val="0"/>
                                                                                          <w:marBottom w:val="0"/>
                                                                                          <w:divBdr>
                                                                                            <w:top w:val="none" w:sz="0" w:space="0" w:color="auto"/>
                                                                                            <w:left w:val="none" w:sz="0" w:space="0" w:color="auto"/>
                                                                                            <w:bottom w:val="none" w:sz="0" w:space="0" w:color="auto"/>
                                                                                            <w:right w:val="none" w:sz="0" w:space="0" w:color="auto"/>
                                                                                          </w:divBdr>
                                                                                          <w:divsChild>
                                                                                            <w:div w:id="978538740">
                                                                                              <w:marLeft w:val="0"/>
                                                                                              <w:marRight w:val="0"/>
                                                                                              <w:marTop w:val="0"/>
                                                                                              <w:marBottom w:val="0"/>
                                                                                              <w:divBdr>
                                                                                                <w:top w:val="none" w:sz="0" w:space="0" w:color="auto"/>
                                                                                                <w:left w:val="none" w:sz="0" w:space="0" w:color="auto"/>
                                                                                                <w:bottom w:val="none" w:sz="0" w:space="0" w:color="auto"/>
                                                                                                <w:right w:val="none" w:sz="0" w:space="0" w:color="auto"/>
                                                                                              </w:divBdr>
                                                                                            </w:div>
                                                                                          </w:divsChild>
                                                                                        </w:div>
                                                                                        <w:div w:id="19430345">
                                                                                          <w:marLeft w:val="0"/>
                                                                                          <w:marRight w:val="0"/>
                                                                                          <w:marTop w:val="0"/>
                                                                                          <w:marBottom w:val="0"/>
                                                                                          <w:divBdr>
                                                                                            <w:top w:val="none" w:sz="0" w:space="0" w:color="auto"/>
                                                                                            <w:left w:val="none" w:sz="0" w:space="0" w:color="auto"/>
                                                                                            <w:bottom w:val="none" w:sz="0" w:space="0" w:color="auto"/>
                                                                                            <w:right w:val="none" w:sz="0" w:space="0" w:color="auto"/>
                                                                                          </w:divBdr>
                                                                                          <w:divsChild>
                                                                                            <w:div w:id="1635519649">
                                                                                              <w:marLeft w:val="0"/>
                                                                                              <w:marRight w:val="0"/>
                                                                                              <w:marTop w:val="0"/>
                                                                                              <w:marBottom w:val="0"/>
                                                                                              <w:divBdr>
                                                                                                <w:top w:val="none" w:sz="0" w:space="0" w:color="auto"/>
                                                                                                <w:left w:val="none" w:sz="0" w:space="0" w:color="auto"/>
                                                                                                <w:bottom w:val="none" w:sz="0" w:space="0" w:color="auto"/>
                                                                                                <w:right w:val="none" w:sz="0" w:space="0" w:color="auto"/>
                                                                                              </w:divBdr>
                                                                                            </w:div>
                                                                                          </w:divsChild>
                                                                                        </w:div>
                                                                                        <w:div w:id="205338846">
                                                                                          <w:marLeft w:val="0"/>
                                                                                          <w:marRight w:val="0"/>
                                                                                          <w:marTop w:val="0"/>
                                                                                          <w:marBottom w:val="0"/>
                                                                                          <w:divBdr>
                                                                                            <w:top w:val="none" w:sz="0" w:space="0" w:color="auto"/>
                                                                                            <w:left w:val="none" w:sz="0" w:space="0" w:color="auto"/>
                                                                                            <w:bottom w:val="none" w:sz="0" w:space="0" w:color="auto"/>
                                                                                            <w:right w:val="none" w:sz="0" w:space="0" w:color="auto"/>
                                                                                          </w:divBdr>
                                                                                          <w:divsChild>
                                                                                            <w:div w:id="70204260">
                                                                                              <w:marLeft w:val="0"/>
                                                                                              <w:marRight w:val="0"/>
                                                                                              <w:marTop w:val="0"/>
                                                                                              <w:marBottom w:val="0"/>
                                                                                              <w:divBdr>
                                                                                                <w:top w:val="none" w:sz="0" w:space="0" w:color="auto"/>
                                                                                                <w:left w:val="none" w:sz="0" w:space="0" w:color="auto"/>
                                                                                                <w:bottom w:val="none" w:sz="0" w:space="0" w:color="auto"/>
                                                                                                <w:right w:val="none" w:sz="0" w:space="0" w:color="auto"/>
                                                                                              </w:divBdr>
                                                                                            </w:div>
                                                                                          </w:divsChild>
                                                                                        </w:div>
                                                                                        <w:div w:id="1232346941">
                                                                                          <w:marLeft w:val="0"/>
                                                                                          <w:marRight w:val="0"/>
                                                                                          <w:marTop w:val="0"/>
                                                                                          <w:marBottom w:val="0"/>
                                                                                          <w:divBdr>
                                                                                            <w:top w:val="none" w:sz="0" w:space="0" w:color="auto"/>
                                                                                            <w:left w:val="none" w:sz="0" w:space="0" w:color="auto"/>
                                                                                            <w:bottom w:val="none" w:sz="0" w:space="0" w:color="auto"/>
                                                                                            <w:right w:val="none" w:sz="0" w:space="0" w:color="auto"/>
                                                                                          </w:divBdr>
                                                                                          <w:divsChild>
                                                                                            <w:div w:id="876966732">
                                                                                              <w:marLeft w:val="0"/>
                                                                                              <w:marRight w:val="0"/>
                                                                                              <w:marTop w:val="0"/>
                                                                                              <w:marBottom w:val="0"/>
                                                                                              <w:divBdr>
                                                                                                <w:top w:val="none" w:sz="0" w:space="0" w:color="auto"/>
                                                                                                <w:left w:val="none" w:sz="0" w:space="0" w:color="auto"/>
                                                                                                <w:bottom w:val="none" w:sz="0" w:space="0" w:color="auto"/>
                                                                                                <w:right w:val="none" w:sz="0" w:space="0" w:color="auto"/>
                                                                                              </w:divBdr>
                                                                                            </w:div>
                                                                                          </w:divsChild>
                                                                                        </w:div>
                                                                                        <w:div w:id="1184593573">
                                                                                          <w:marLeft w:val="0"/>
                                                                                          <w:marRight w:val="0"/>
                                                                                          <w:marTop w:val="0"/>
                                                                                          <w:marBottom w:val="0"/>
                                                                                          <w:divBdr>
                                                                                            <w:top w:val="none" w:sz="0" w:space="0" w:color="auto"/>
                                                                                            <w:left w:val="none" w:sz="0" w:space="0" w:color="auto"/>
                                                                                            <w:bottom w:val="none" w:sz="0" w:space="0" w:color="auto"/>
                                                                                            <w:right w:val="none" w:sz="0" w:space="0" w:color="auto"/>
                                                                                          </w:divBdr>
                                                                                          <w:divsChild>
                                                                                            <w:div w:id="1856454082">
                                                                                              <w:marLeft w:val="0"/>
                                                                                              <w:marRight w:val="0"/>
                                                                                              <w:marTop w:val="0"/>
                                                                                              <w:marBottom w:val="0"/>
                                                                                              <w:divBdr>
                                                                                                <w:top w:val="none" w:sz="0" w:space="0" w:color="auto"/>
                                                                                                <w:left w:val="none" w:sz="0" w:space="0" w:color="auto"/>
                                                                                                <w:bottom w:val="none" w:sz="0" w:space="0" w:color="auto"/>
                                                                                                <w:right w:val="none" w:sz="0" w:space="0" w:color="auto"/>
                                                                                              </w:divBdr>
                                                                                            </w:div>
                                                                                          </w:divsChild>
                                                                                        </w:div>
                                                                                        <w:div w:id="1008021155">
                                                                                          <w:marLeft w:val="0"/>
                                                                                          <w:marRight w:val="0"/>
                                                                                          <w:marTop w:val="0"/>
                                                                                          <w:marBottom w:val="0"/>
                                                                                          <w:divBdr>
                                                                                            <w:top w:val="none" w:sz="0" w:space="0" w:color="auto"/>
                                                                                            <w:left w:val="none" w:sz="0" w:space="0" w:color="auto"/>
                                                                                            <w:bottom w:val="none" w:sz="0" w:space="0" w:color="auto"/>
                                                                                            <w:right w:val="none" w:sz="0" w:space="0" w:color="auto"/>
                                                                                          </w:divBdr>
                                                                                          <w:divsChild>
                                                                                            <w:div w:id="1313943046">
                                                                                              <w:marLeft w:val="0"/>
                                                                                              <w:marRight w:val="0"/>
                                                                                              <w:marTop w:val="0"/>
                                                                                              <w:marBottom w:val="0"/>
                                                                                              <w:divBdr>
                                                                                                <w:top w:val="none" w:sz="0" w:space="0" w:color="auto"/>
                                                                                                <w:left w:val="none" w:sz="0" w:space="0" w:color="auto"/>
                                                                                                <w:bottom w:val="none" w:sz="0" w:space="0" w:color="auto"/>
                                                                                                <w:right w:val="none" w:sz="0" w:space="0" w:color="auto"/>
                                                                                              </w:divBdr>
                                                                                            </w:div>
                                                                                          </w:divsChild>
                                                                                        </w:div>
                                                                                        <w:div w:id="711341632">
                                                                                          <w:marLeft w:val="0"/>
                                                                                          <w:marRight w:val="0"/>
                                                                                          <w:marTop w:val="0"/>
                                                                                          <w:marBottom w:val="0"/>
                                                                                          <w:divBdr>
                                                                                            <w:top w:val="none" w:sz="0" w:space="0" w:color="auto"/>
                                                                                            <w:left w:val="none" w:sz="0" w:space="0" w:color="auto"/>
                                                                                            <w:bottom w:val="none" w:sz="0" w:space="0" w:color="auto"/>
                                                                                            <w:right w:val="none" w:sz="0" w:space="0" w:color="auto"/>
                                                                                          </w:divBdr>
                                                                                          <w:divsChild>
                                                                                            <w:div w:id="738284724">
                                                                                              <w:marLeft w:val="0"/>
                                                                                              <w:marRight w:val="0"/>
                                                                                              <w:marTop w:val="0"/>
                                                                                              <w:marBottom w:val="0"/>
                                                                                              <w:divBdr>
                                                                                                <w:top w:val="none" w:sz="0" w:space="0" w:color="auto"/>
                                                                                                <w:left w:val="none" w:sz="0" w:space="0" w:color="auto"/>
                                                                                                <w:bottom w:val="none" w:sz="0" w:space="0" w:color="auto"/>
                                                                                                <w:right w:val="none" w:sz="0" w:space="0" w:color="auto"/>
                                                                                              </w:divBdr>
                                                                                            </w:div>
                                                                                          </w:divsChild>
                                                                                        </w:div>
                                                                                        <w:div w:id="1380399420">
                                                                                          <w:marLeft w:val="0"/>
                                                                                          <w:marRight w:val="0"/>
                                                                                          <w:marTop w:val="0"/>
                                                                                          <w:marBottom w:val="0"/>
                                                                                          <w:divBdr>
                                                                                            <w:top w:val="none" w:sz="0" w:space="0" w:color="auto"/>
                                                                                            <w:left w:val="none" w:sz="0" w:space="0" w:color="auto"/>
                                                                                            <w:bottom w:val="none" w:sz="0" w:space="0" w:color="auto"/>
                                                                                            <w:right w:val="none" w:sz="0" w:space="0" w:color="auto"/>
                                                                                          </w:divBdr>
                                                                                          <w:divsChild>
                                                                                            <w:div w:id="1418601797">
                                                                                              <w:marLeft w:val="0"/>
                                                                                              <w:marRight w:val="0"/>
                                                                                              <w:marTop w:val="0"/>
                                                                                              <w:marBottom w:val="0"/>
                                                                                              <w:divBdr>
                                                                                                <w:top w:val="none" w:sz="0" w:space="0" w:color="auto"/>
                                                                                                <w:left w:val="none" w:sz="0" w:space="0" w:color="auto"/>
                                                                                                <w:bottom w:val="none" w:sz="0" w:space="0" w:color="auto"/>
                                                                                                <w:right w:val="none" w:sz="0" w:space="0" w:color="auto"/>
                                                                                              </w:divBdr>
                                                                                            </w:div>
                                                                                          </w:divsChild>
                                                                                        </w:div>
                                                                                        <w:div w:id="345249673">
                                                                                          <w:marLeft w:val="0"/>
                                                                                          <w:marRight w:val="0"/>
                                                                                          <w:marTop w:val="0"/>
                                                                                          <w:marBottom w:val="0"/>
                                                                                          <w:divBdr>
                                                                                            <w:top w:val="none" w:sz="0" w:space="0" w:color="auto"/>
                                                                                            <w:left w:val="none" w:sz="0" w:space="0" w:color="auto"/>
                                                                                            <w:bottom w:val="none" w:sz="0" w:space="0" w:color="auto"/>
                                                                                            <w:right w:val="none" w:sz="0" w:space="0" w:color="auto"/>
                                                                                          </w:divBdr>
                                                                                          <w:divsChild>
                                                                                            <w:div w:id="1516118846">
                                                                                              <w:marLeft w:val="0"/>
                                                                                              <w:marRight w:val="0"/>
                                                                                              <w:marTop w:val="0"/>
                                                                                              <w:marBottom w:val="0"/>
                                                                                              <w:divBdr>
                                                                                                <w:top w:val="none" w:sz="0" w:space="0" w:color="auto"/>
                                                                                                <w:left w:val="none" w:sz="0" w:space="0" w:color="auto"/>
                                                                                                <w:bottom w:val="none" w:sz="0" w:space="0" w:color="auto"/>
                                                                                                <w:right w:val="none" w:sz="0" w:space="0" w:color="auto"/>
                                                                                              </w:divBdr>
                                                                                            </w:div>
                                                                                          </w:divsChild>
                                                                                        </w:div>
                                                                                        <w:div w:id="293172375">
                                                                                          <w:marLeft w:val="0"/>
                                                                                          <w:marRight w:val="0"/>
                                                                                          <w:marTop w:val="0"/>
                                                                                          <w:marBottom w:val="0"/>
                                                                                          <w:divBdr>
                                                                                            <w:top w:val="none" w:sz="0" w:space="0" w:color="auto"/>
                                                                                            <w:left w:val="none" w:sz="0" w:space="0" w:color="auto"/>
                                                                                            <w:bottom w:val="none" w:sz="0" w:space="0" w:color="auto"/>
                                                                                            <w:right w:val="none" w:sz="0" w:space="0" w:color="auto"/>
                                                                                          </w:divBdr>
                                                                                          <w:divsChild>
                                                                                            <w:div w:id="2025936679">
                                                                                              <w:marLeft w:val="0"/>
                                                                                              <w:marRight w:val="0"/>
                                                                                              <w:marTop w:val="0"/>
                                                                                              <w:marBottom w:val="0"/>
                                                                                              <w:divBdr>
                                                                                                <w:top w:val="none" w:sz="0" w:space="0" w:color="auto"/>
                                                                                                <w:left w:val="none" w:sz="0" w:space="0" w:color="auto"/>
                                                                                                <w:bottom w:val="none" w:sz="0" w:space="0" w:color="auto"/>
                                                                                                <w:right w:val="none" w:sz="0" w:space="0" w:color="auto"/>
                                                                                              </w:divBdr>
                                                                                            </w:div>
                                                                                          </w:divsChild>
                                                                                        </w:div>
                                                                                        <w:div w:id="998967884">
                                                                                          <w:marLeft w:val="0"/>
                                                                                          <w:marRight w:val="0"/>
                                                                                          <w:marTop w:val="0"/>
                                                                                          <w:marBottom w:val="0"/>
                                                                                          <w:divBdr>
                                                                                            <w:top w:val="none" w:sz="0" w:space="0" w:color="auto"/>
                                                                                            <w:left w:val="none" w:sz="0" w:space="0" w:color="auto"/>
                                                                                            <w:bottom w:val="none" w:sz="0" w:space="0" w:color="auto"/>
                                                                                            <w:right w:val="none" w:sz="0" w:space="0" w:color="auto"/>
                                                                                          </w:divBdr>
                                                                                          <w:divsChild>
                                                                                            <w:div w:id="1855194631">
                                                                                              <w:marLeft w:val="0"/>
                                                                                              <w:marRight w:val="0"/>
                                                                                              <w:marTop w:val="0"/>
                                                                                              <w:marBottom w:val="0"/>
                                                                                              <w:divBdr>
                                                                                                <w:top w:val="none" w:sz="0" w:space="0" w:color="auto"/>
                                                                                                <w:left w:val="none" w:sz="0" w:space="0" w:color="auto"/>
                                                                                                <w:bottom w:val="none" w:sz="0" w:space="0" w:color="auto"/>
                                                                                                <w:right w:val="none" w:sz="0" w:space="0" w:color="auto"/>
                                                                                              </w:divBdr>
                                                                                            </w:div>
                                                                                          </w:divsChild>
                                                                                        </w:div>
                                                                                        <w:div w:id="610279201">
                                                                                          <w:marLeft w:val="0"/>
                                                                                          <w:marRight w:val="0"/>
                                                                                          <w:marTop w:val="0"/>
                                                                                          <w:marBottom w:val="0"/>
                                                                                          <w:divBdr>
                                                                                            <w:top w:val="none" w:sz="0" w:space="0" w:color="auto"/>
                                                                                            <w:left w:val="none" w:sz="0" w:space="0" w:color="auto"/>
                                                                                            <w:bottom w:val="none" w:sz="0" w:space="0" w:color="auto"/>
                                                                                            <w:right w:val="none" w:sz="0" w:space="0" w:color="auto"/>
                                                                                          </w:divBdr>
                                                                                          <w:divsChild>
                                                                                            <w:div w:id="584803086">
                                                                                              <w:marLeft w:val="0"/>
                                                                                              <w:marRight w:val="0"/>
                                                                                              <w:marTop w:val="0"/>
                                                                                              <w:marBottom w:val="0"/>
                                                                                              <w:divBdr>
                                                                                                <w:top w:val="none" w:sz="0" w:space="0" w:color="auto"/>
                                                                                                <w:left w:val="none" w:sz="0" w:space="0" w:color="auto"/>
                                                                                                <w:bottom w:val="none" w:sz="0" w:space="0" w:color="auto"/>
                                                                                                <w:right w:val="none" w:sz="0" w:space="0" w:color="auto"/>
                                                                                              </w:divBdr>
                                                                                            </w:div>
                                                                                          </w:divsChild>
                                                                                        </w:div>
                                                                                        <w:div w:id="145050073">
                                                                                          <w:marLeft w:val="0"/>
                                                                                          <w:marRight w:val="0"/>
                                                                                          <w:marTop w:val="0"/>
                                                                                          <w:marBottom w:val="0"/>
                                                                                          <w:divBdr>
                                                                                            <w:top w:val="none" w:sz="0" w:space="0" w:color="auto"/>
                                                                                            <w:left w:val="none" w:sz="0" w:space="0" w:color="auto"/>
                                                                                            <w:bottom w:val="none" w:sz="0" w:space="0" w:color="auto"/>
                                                                                            <w:right w:val="none" w:sz="0" w:space="0" w:color="auto"/>
                                                                                          </w:divBdr>
                                                                                          <w:divsChild>
                                                                                            <w:div w:id="1321419781">
                                                                                              <w:marLeft w:val="0"/>
                                                                                              <w:marRight w:val="0"/>
                                                                                              <w:marTop w:val="0"/>
                                                                                              <w:marBottom w:val="0"/>
                                                                                              <w:divBdr>
                                                                                                <w:top w:val="none" w:sz="0" w:space="0" w:color="auto"/>
                                                                                                <w:left w:val="none" w:sz="0" w:space="0" w:color="auto"/>
                                                                                                <w:bottom w:val="none" w:sz="0" w:space="0" w:color="auto"/>
                                                                                                <w:right w:val="none" w:sz="0" w:space="0" w:color="auto"/>
                                                                                              </w:divBdr>
                                                                                            </w:div>
                                                                                          </w:divsChild>
                                                                                        </w:div>
                                                                                        <w:div w:id="489175714">
                                                                                          <w:marLeft w:val="0"/>
                                                                                          <w:marRight w:val="0"/>
                                                                                          <w:marTop w:val="0"/>
                                                                                          <w:marBottom w:val="0"/>
                                                                                          <w:divBdr>
                                                                                            <w:top w:val="none" w:sz="0" w:space="0" w:color="auto"/>
                                                                                            <w:left w:val="none" w:sz="0" w:space="0" w:color="auto"/>
                                                                                            <w:bottom w:val="none" w:sz="0" w:space="0" w:color="auto"/>
                                                                                            <w:right w:val="none" w:sz="0" w:space="0" w:color="auto"/>
                                                                                          </w:divBdr>
                                                                                          <w:divsChild>
                                                                                            <w:div w:id="808597589">
                                                                                              <w:marLeft w:val="0"/>
                                                                                              <w:marRight w:val="0"/>
                                                                                              <w:marTop w:val="0"/>
                                                                                              <w:marBottom w:val="0"/>
                                                                                              <w:divBdr>
                                                                                                <w:top w:val="none" w:sz="0" w:space="0" w:color="auto"/>
                                                                                                <w:left w:val="none" w:sz="0" w:space="0" w:color="auto"/>
                                                                                                <w:bottom w:val="none" w:sz="0" w:space="0" w:color="auto"/>
                                                                                                <w:right w:val="none" w:sz="0" w:space="0" w:color="auto"/>
                                                                                              </w:divBdr>
                                                                                            </w:div>
                                                                                          </w:divsChild>
                                                                                        </w:div>
                                                                                        <w:div w:id="1238898493">
                                                                                          <w:marLeft w:val="0"/>
                                                                                          <w:marRight w:val="0"/>
                                                                                          <w:marTop w:val="0"/>
                                                                                          <w:marBottom w:val="0"/>
                                                                                          <w:divBdr>
                                                                                            <w:top w:val="none" w:sz="0" w:space="0" w:color="auto"/>
                                                                                            <w:left w:val="none" w:sz="0" w:space="0" w:color="auto"/>
                                                                                            <w:bottom w:val="none" w:sz="0" w:space="0" w:color="auto"/>
                                                                                            <w:right w:val="none" w:sz="0" w:space="0" w:color="auto"/>
                                                                                          </w:divBdr>
                                                                                          <w:divsChild>
                                                                                            <w:div w:id="1889299525">
                                                                                              <w:marLeft w:val="0"/>
                                                                                              <w:marRight w:val="0"/>
                                                                                              <w:marTop w:val="0"/>
                                                                                              <w:marBottom w:val="0"/>
                                                                                              <w:divBdr>
                                                                                                <w:top w:val="none" w:sz="0" w:space="0" w:color="auto"/>
                                                                                                <w:left w:val="none" w:sz="0" w:space="0" w:color="auto"/>
                                                                                                <w:bottom w:val="none" w:sz="0" w:space="0" w:color="auto"/>
                                                                                                <w:right w:val="none" w:sz="0" w:space="0" w:color="auto"/>
                                                                                              </w:divBdr>
                                                                                            </w:div>
                                                                                          </w:divsChild>
                                                                                        </w:div>
                                                                                        <w:div w:id="920334638">
                                                                                          <w:marLeft w:val="0"/>
                                                                                          <w:marRight w:val="0"/>
                                                                                          <w:marTop w:val="0"/>
                                                                                          <w:marBottom w:val="0"/>
                                                                                          <w:divBdr>
                                                                                            <w:top w:val="none" w:sz="0" w:space="0" w:color="auto"/>
                                                                                            <w:left w:val="none" w:sz="0" w:space="0" w:color="auto"/>
                                                                                            <w:bottom w:val="none" w:sz="0" w:space="0" w:color="auto"/>
                                                                                            <w:right w:val="none" w:sz="0" w:space="0" w:color="auto"/>
                                                                                          </w:divBdr>
                                                                                          <w:divsChild>
                                                                                            <w:div w:id="366566438">
                                                                                              <w:marLeft w:val="0"/>
                                                                                              <w:marRight w:val="0"/>
                                                                                              <w:marTop w:val="0"/>
                                                                                              <w:marBottom w:val="0"/>
                                                                                              <w:divBdr>
                                                                                                <w:top w:val="none" w:sz="0" w:space="0" w:color="auto"/>
                                                                                                <w:left w:val="none" w:sz="0" w:space="0" w:color="auto"/>
                                                                                                <w:bottom w:val="none" w:sz="0" w:space="0" w:color="auto"/>
                                                                                                <w:right w:val="none" w:sz="0" w:space="0" w:color="auto"/>
                                                                                              </w:divBdr>
                                                                                            </w:div>
                                                                                          </w:divsChild>
                                                                                        </w:div>
                                                                                        <w:div w:id="510679639">
                                                                                          <w:marLeft w:val="0"/>
                                                                                          <w:marRight w:val="0"/>
                                                                                          <w:marTop w:val="0"/>
                                                                                          <w:marBottom w:val="0"/>
                                                                                          <w:divBdr>
                                                                                            <w:top w:val="none" w:sz="0" w:space="0" w:color="auto"/>
                                                                                            <w:left w:val="none" w:sz="0" w:space="0" w:color="auto"/>
                                                                                            <w:bottom w:val="none" w:sz="0" w:space="0" w:color="auto"/>
                                                                                            <w:right w:val="none" w:sz="0" w:space="0" w:color="auto"/>
                                                                                          </w:divBdr>
                                                                                          <w:divsChild>
                                                                                            <w:div w:id="1263487903">
                                                                                              <w:marLeft w:val="0"/>
                                                                                              <w:marRight w:val="0"/>
                                                                                              <w:marTop w:val="0"/>
                                                                                              <w:marBottom w:val="0"/>
                                                                                              <w:divBdr>
                                                                                                <w:top w:val="none" w:sz="0" w:space="0" w:color="auto"/>
                                                                                                <w:left w:val="none" w:sz="0" w:space="0" w:color="auto"/>
                                                                                                <w:bottom w:val="none" w:sz="0" w:space="0" w:color="auto"/>
                                                                                                <w:right w:val="none" w:sz="0" w:space="0" w:color="auto"/>
                                                                                              </w:divBdr>
                                                                                            </w:div>
                                                                                          </w:divsChild>
                                                                                        </w:div>
                                                                                        <w:div w:id="122425232">
                                                                                          <w:marLeft w:val="0"/>
                                                                                          <w:marRight w:val="0"/>
                                                                                          <w:marTop w:val="0"/>
                                                                                          <w:marBottom w:val="0"/>
                                                                                          <w:divBdr>
                                                                                            <w:top w:val="none" w:sz="0" w:space="0" w:color="auto"/>
                                                                                            <w:left w:val="none" w:sz="0" w:space="0" w:color="auto"/>
                                                                                            <w:bottom w:val="none" w:sz="0" w:space="0" w:color="auto"/>
                                                                                            <w:right w:val="none" w:sz="0" w:space="0" w:color="auto"/>
                                                                                          </w:divBdr>
                                                                                          <w:divsChild>
                                                                                            <w:div w:id="1620145774">
                                                                                              <w:marLeft w:val="0"/>
                                                                                              <w:marRight w:val="0"/>
                                                                                              <w:marTop w:val="0"/>
                                                                                              <w:marBottom w:val="0"/>
                                                                                              <w:divBdr>
                                                                                                <w:top w:val="none" w:sz="0" w:space="0" w:color="auto"/>
                                                                                                <w:left w:val="none" w:sz="0" w:space="0" w:color="auto"/>
                                                                                                <w:bottom w:val="none" w:sz="0" w:space="0" w:color="auto"/>
                                                                                                <w:right w:val="none" w:sz="0" w:space="0" w:color="auto"/>
                                                                                              </w:divBdr>
                                                                                            </w:div>
                                                                                          </w:divsChild>
                                                                                        </w:div>
                                                                                        <w:div w:id="1289624131">
                                                                                          <w:marLeft w:val="0"/>
                                                                                          <w:marRight w:val="0"/>
                                                                                          <w:marTop w:val="0"/>
                                                                                          <w:marBottom w:val="0"/>
                                                                                          <w:divBdr>
                                                                                            <w:top w:val="none" w:sz="0" w:space="0" w:color="auto"/>
                                                                                            <w:left w:val="none" w:sz="0" w:space="0" w:color="auto"/>
                                                                                            <w:bottom w:val="none" w:sz="0" w:space="0" w:color="auto"/>
                                                                                            <w:right w:val="none" w:sz="0" w:space="0" w:color="auto"/>
                                                                                          </w:divBdr>
                                                                                          <w:divsChild>
                                                                                            <w:div w:id="150678226">
                                                                                              <w:marLeft w:val="0"/>
                                                                                              <w:marRight w:val="0"/>
                                                                                              <w:marTop w:val="0"/>
                                                                                              <w:marBottom w:val="0"/>
                                                                                              <w:divBdr>
                                                                                                <w:top w:val="none" w:sz="0" w:space="0" w:color="auto"/>
                                                                                                <w:left w:val="none" w:sz="0" w:space="0" w:color="auto"/>
                                                                                                <w:bottom w:val="none" w:sz="0" w:space="0" w:color="auto"/>
                                                                                                <w:right w:val="none" w:sz="0" w:space="0" w:color="auto"/>
                                                                                              </w:divBdr>
                                                                                            </w:div>
                                                                                          </w:divsChild>
                                                                                        </w:div>
                                                                                        <w:div w:id="842939296">
                                                                                          <w:marLeft w:val="0"/>
                                                                                          <w:marRight w:val="0"/>
                                                                                          <w:marTop w:val="0"/>
                                                                                          <w:marBottom w:val="0"/>
                                                                                          <w:divBdr>
                                                                                            <w:top w:val="none" w:sz="0" w:space="0" w:color="auto"/>
                                                                                            <w:left w:val="none" w:sz="0" w:space="0" w:color="auto"/>
                                                                                            <w:bottom w:val="none" w:sz="0" w:space="0" w:color="auto"/>
                                                                                            <w:right w:val="none" w:sz="0" w:space="0" w:color="auto"/>
                                                                                          </w:divBdr>
                                                                                          <w:divsChild>
                                                                                            <w:div w:id="261573809">
                                                                                              <w:marLeft w:val="0"/>
                                                                                              <w:marRight w:val="0"/>
                                                                                              <w:marTop w:val="0"/>
                                                                                              <w:marBottom w:val="0"/>
                                                                                              <w:divBdr>
                                                                                                <w:top w:val="none" w:sz="0" w:space="0" w:color="auto"/>
                                                                                                <w:left w:val="none" w:sz="0" w:space="0" w:color="auto"/>
                                                                                                <w:bottom w:val="none" w:sz="0" w:space="0" w:color="auto"/>
                                                                                                <w:right w:val="none" w:sz="0" w:space="0" w:color="auto"/>
                                                                                              </w:divBdr>
                                                                                            </w:div>
                                                                                          </w:divsChild>
                                                                                        </w:div>
                                                                                        <w:div w:id="1062480173">
                                                                                          <w:marLeft w:val="0"/>
                                                                                          <w:marRight w:val="0"/>
                                                                                          <w:marTop w:val="0"/>
                                                                                          <w:marBottom w:val="0"/>
                                                                                          <w:divBdr>
                                                                                            <w:top w:val="none" w:sz="0" w:space="0" w:color="auto"/>
                                                                                            <w:left w:val="none" w:sz="0" w:space="0" w:color="auto"/>
                                                                                            <w:bottom w:val="none" w:sz="0" w:space="0" w:color="auto"/>
                                                                                            <w:right w:val="none" w:sz="0" w:space="0" w:color="auto"/>
                                                                                          </w:divBdr>
                                                                                          <w:divsChild>
                                                                                            <w:div w:id="2048022996">
                                                                                              <w:marLeft w:val="0"/>
                                                                                              <w:marRight w:val="0"/>
                                                                                              <w:marTop w:val="0"/>
                                                                                              <w:marBottom w:val="0"/>
                                                                                              <w:divBdr>
                                                                                                <w:top w:val="none" w:sz="0" w:space="0" w:color="auto"/>
                                                                                                <w:left w:val="none" w:sz="0" w:space="0" w:color="auto"/>
                                                                                                <w:bottom w:val="none" w:sz="0" w:space="0" w:color="auto"/>
                                                                                                <w:right w:val="none" w:sz="0" w:space="0" w:color="auto"/>
                                                                                              </w:divBdr>
                                                                                            </w:div>
                                                                                          </w:divsChild>
                                                                                        </w:div>
                                                                                        <w:div w:id="1018041451">
                                                                                          <w:marLeft w:val="0"/>
                                                                                          <w:marRight w:val="0"/>
                                                                                          <w:marTop w:val="0"/>
                                                                                          <w:marBottom w:val="0"/>
                                                                                          <w:divBdr>
                                                                                            <w:top w:val="none" w:sz="0" w:space="0" w:color="auto"/>
                                                                                            <w:left w:val="none" w:sz="0" w:space="0" w:color="auto"/>
                                                                                            <w:bottom w:val="none" w:sz="0" w:space="0" w:color="auto"/>
                                                                                            <w:right w:val="none" w:sz="0" w:space="0" w:color="auto"/>
                                                                                          </w:divBdr>
                                                                                          <w:divsChild>
                                                                                            <w:div w:id="1205098897">
                                                                                              <w:marLeft w:val="0"/>
                                                                                              <w:marRight w:val="0"/>
                                                                                              <w:marTop w:val="0"/>
                                                                                              <w:marBottom w:val="0"/>
                                                                                              <w:divBdr>
                                                                                                <w:top w:val="none" w:sz="0" w:space="0" w:color="auto"/>
                                                                                                <w:left w:val="none" w:sz="0" w:space="0" w:color="auto"/>
                                                                                                <w:bottom w:val="none" w:sz="0" w:space="0" w:color="auto"/>
                                                                                                <w:right w:val="none" w:sz="0" w:space="0" w:color="auto"/>
                                                                                              </w:divBdr>
                                                                                            </w:div>
                                                                                          </w:divsChild>
                                                                                        </w:div>
                                                                                        <w:div w:id="1047800368">
                                                                                          <w:marLeft w:val="0"/>
                                                                                          <w:marRight w:val="0"/>
                                                                                          <w:marTop w:val="0"/>
                                                                                          <w:marBottom w:val="0"/>
                                                                                          <w:divBdr>
                                                                                            <w:top w:val="none" w:sz="0" w:space="0" w:color="auto"/>
                                                                                            <w:left w:val="none" w:sz="0" w:space="0" w:color="auto"/>
                                                                                            <w:bottom w:val="none" w:sz="0" w:space="0" w:color="auto"/>
                                                                                            <w:right w:val="none" w:sz="0" w:space="0" w:color="auto"/>
                                                                                          </w:divBdr>
                                                                                          <w:divsChild>
                                                                                            <w:div w:id="1750925567">
                                                                                              <w:marLeft w:val="0"/>
                                                                                              <w:marRight w:val="0"/>
                                                                                              <w:marTop w:val="0"/>
                                                                                              <w:marBottom w:val="0"/>
                                                                                              <w:divBdr>
                                                                                                <w:top w:val="none" w:sz="0" w:space="0" w:color="auto"/>
                                                                                                <w:left w:val="none" w:sz="0" w:space="0" w:color="auto"/>
                                                                                                <w:bottom w:val="none" w:sz="0" w:space="0" w:color="auto"/>
                                                                                                <w:right w:val="none" w:sz="0" w:space="0" w:color="auto"/>
                                                                                              </w:divBdr>
                                                                                            </w:div>
                                                                                          </w:divsChild>
                                                                                        </w:div>
                                                                                        <w:div w:id="1212884701">
                                                                                          <w:marLeft w:val="0"/>
                                                                                          <w:marRight w:val="0"/>
                                                                                          <w:marTop w:val="0"/>
                                                                                          <w:marBottom w:val="0"/>
                                                                                          <w:divBdr>
                                                                                            <w:top w:val="none" w:sz="0" w:space="0" w:color="auto"/>
                                                                                            <w:left w:val="none" w:sz="0" w:space="0" w:color="auto"/>
                                                                                            <w:bottom w:val="none" w:sz="0" w:space="0" w:color="auto"/>
                                                                                            <w:right w:val="none" w:sz="0" w:space="0" w:color="auto"/>
                                                                                          </w:divBdr>
                                                                                          <w:divsChild>
                                                                                            <w:div w:id="2010403414">
                                                                                              <w:marLeft w:val="0"/>
                                                                                              <w:marRight w:val="0"/>
                                                                                              <w:marTop w:val="0"/>
                                                                                              <w:marBottom w:val="0"/>
                                                                                              <w:divBdr>
                                                                                                <w:top w:val="none" w:sz="0" w:space="0" w:color="auto"/>
                                                                                                <w:left w:val="none" w:sz="0" w:space="0" w:color="auto"/>
                                                                                                <w:bottom w:val="none" w:sz="0" w:space="0" w:color="auto"/>
                                                                                                <w:right w:val="none" w:sz="0" w:space="0" w:color="auto"/>
                                                                                              </w:divBdr>
                                                                                            </w:div>
                                                                                          </w:divsChild>
                                                                                        </w:div>
                                                                                        <w:div w:id="795562298">
                                                                                          <w:marLeft w:val="0"/>
                                                                                          <w:marRight w:val="0"/>
                                                                                          <w:marTop w:val="0"/>
                                                                                          <w:marBottom w:val="0"/>
                                                                                          <w:divBdr>
                                                                                            <w:top w:val="none" w:sz="0" w:space="0" w:color="auto"/>
                                                                                            <w:left w:val="none" w:sz="0" w:space="0" w:color="auto"/>
                                                                                            <w:bottom w:val="none" w:sz="0" w:space="0" w:color="auto"/>
                                                                                            <w:right w:val="none" w:sz="0" w:space="0" w:color="auto"/>
                                                                                          </w:divBdr>
                                                                                          <w:divsChild>
                                                                                            <w:div w:id="44378556">
                                                                                              <w:marLeft w:val="0"/>
                                                                                              <w:marRight w:val="0"/>
                                                                                              <w:marTop w:val="0"/>
                                                                                              <w:marBottom w:val="0"/>
                                                                                              <w:divBdr>
                                                                                                <w:top w:val="none" w:sz="0" w:space="0" w:color="auto"/>
                                                                                                <w:left w:val="none" w:sz="0" w:space="0" w:color="auto"/>
                                                                                                <w:bottom w:val="none" w:sz="0" w:space="0" w:color="auto"/>
                                                                                                <w:right w:val="none" w:sz="0" w:space="0" w:color="auto"/>
                                                                                              </w:divBdr>
                                                                                            </w:div>
                                                                                          </w:divsChild>
                                                                                        </w:div>
                                                                                        <w:div w:id="492989863">
                                                                                          <w:marLeft w:val="0"/>
                                                                                          <w:marRight w:val="0"/>
                                                                                          <w:marTop w:val="0"/>
                                                                                          <w:marBottom w:val="0"/>
                                                                                          <w:divBdr>
                                                                                            <w:top w:val="none" w:sz="0" w:space="0" w:color="auto"/>
                                                                                            <w:left w:val="none" w:sz="0" w:space="0" w:color="auto"/>
                                                                                            <w:bottom w:val="none" w:sz="0" w:space="0" w:color="auto"/>
                                                                                            <w:right w:val="none" w:sz="0" w:space="0" w:color="auto"/>
                                                                                          </w:divBdr>
                                                                                          <w:divsChild>
                                                                                            <w:div w:id="1207329726">
                                                                                              <w:marLeft w:val="0"/>
                                                                                              <w:marRight w:val="0"/>
                                                                                              <w:marTop w:val="0"/>
                                                                                              <w:marBottom w:val="0"/>
                                                                                              <w:divBdr>
                                                                                                <w:top w:val="none" w:sz="0" w:space="0" w:color="auto"/>
                                                                                                <w:left w:val="none" w:sz="0" w:space="0" w:color="auto"/>
                                                                                                <w:bottom w:val="none" w:sz="0" w:space="0" w:color="auto"/>
                                                                                                <w:right w:val="none" w:sz="0" w:space="0" w:color="auto"/>
                                                                                              </w:divBdr>
                                                                                            </w:div>
                                                                                          </w:divsChild>
                                                                                        </w:div>
                                                                                        <w:div w:id="1617829633">
                                                                                          <w:marLeft w:val="0"/>
                                                                                          <w:marRight w:val="0"/>
                                                                                          <w:marTop w:val="0"/>
                                                                                          <w:marBottom w:val="0"/>
                                                                                          <w:divBdr>
                                                                                            <w:top w:val="none" w:sz="0" w:space="0" w:color="auto"/>
                                                                                            <w:left w:val="none" w:sz="0" w:space="0" w:color="auto"/>
                                                                                            <w:bottom w:val="none" w:sz="0" w:space="0" w:color="auto"/>
                                                                                            <w:right w:val="none" w:sz="0" w:space="0" w:color="auto"/>
                                                                                          </w:divBdr>
                                                                                          <w:divsChild>
                                                                                            <w:div w:id="1517962177">
                                                                                              <w:marLeft w:val="0"/>
                                                                                              <w:marRight w:val="0"/>
                                                                                              <w:marTop w:val="0"/>
                                                                                              <w:marBottom w:val="0"/>
                                                                                              <w:divBdr>
                                                                                                <w:top w:val="none" w:sz="0" w:space="0" w:color="auto"/>
                                                                                                <w:left w:val="none" w:sz="0" w:space="0" w:color="auto"/>
                                                                                                <w:bottom w:val="none" w:sz="0" w:space="0" w:color="auto"/>
                                                                                                <w:right w:val="none" w:sz="0" w:space="0" w:color="auto"/>
                                                                                              </w:divBdr>
                                                                                            </w:div>
                                                                                          </w:divsChild>
                                                                                        </w:div>
                                                                                        <w:div w:id="1525627236">
                                                                                          <w:marLeft w:val="0"/>
                                                                                          <w:marRight w:val="0"/>
                                                                                          <w:marTop w:val="0"/>
                                                                                          <w:marBottom w:val="0"/>
                                                                                          <w:divBdr>
                                                                                            <w:top w:val="none" w:sz="0" w:space="0" w:color="auto"/>
                                                                                            <w:left w:val="none" w:sz="0" w:space="0" w:color="auto"/>
                                                                                            <w:bottom w:val="none" w:sz="0" w:space="0" w:color="auto"/>
                                                                                            <w:right w:val="none" w:sz="0" w:space="0" w:color="auto"/>
                                                                                          </w:divBdr>
                                                                                          <w:divsChild>
                                                                                            <w:div w:id="1810441951">
                                                                                              <w:marLeft w:val="0"/>
                                                                                              <w:marRight w:val="0"/>
                                                                                              <w:marTop w:val="0"/>
                                                                                              <w:marBottom w:val="0"/>
                                                                                              <w:divBdr>
                                                                                                <w:top w:val="none" w:sz="0" w:space="0" w:color="auto"/>
                                                                                                <w:left w:val="none" w:sz="0" w:space="0" w:color="auto"/>
                                                                                                <w:bottom w:val="none" w:sz="0" w:space="0" w:color="auto"/>
                                                                                                <w:right w:val="none" w:sz="0" w:space="0" w:color="auto"/>
                                                                                              </w:divBdr>
                                                                                            </w:div>
                                                                                          </w:divsChild>
                                                                                        </w:div>
                                                                                        <w:div w:id="1188524723">
                                                                                          <w:marLeft w:val="0"/>
                                                                                          <w:marRight w:val="0"/>
                                                                                          <w:marTop w:val="0"/>
                                                                                          <w:marBottom w:val="0"/>
                                                                                          <w:divBdr>
                                                                                            <w:top w:val="none" w:sz="0" w:space="0" w:color="auto"/>
                                                                                            <w:left w:val="none" w:sz="0" w:space="0" w:color="auto"/>
                                                                                            <w:bottom w:val="none" w:sz="0" w:space="0" w:color="auto"/>
                                                                                            <w:right w:val="none" w:sz="0" w:space="0" w:color="auto"/>
                                                                                          </w:divBdr>
                                                                                          <w:divsChild>
                                                                                            <w:div w:id="1506087272">
                                                                                              <w:marLeft w:val="0"/>
                                                                                              <w:marRight w:val="0"/>
                                                                                              <w:marTop w:val="0"/>
                                                                                              <w:marBottom w:val="0"/>
                                                                                              <w:divBdr>
                                                                                                <w:top w:val="none" w:sz="0" w:space="0" w:color="auto"/>
                                                                                                <w:left w:val="none" w:sz="0" w:space="0" w:color="auto"/>
                                                                                                <w:bottom w:val="none" w:sz="0" w:space="0" w:color="auto"/>
                                                                                                <w:right w:val="none" w:sz="0" w:space="0" w:color="auto"/>
                                                                                              </w:divBdr>
                                                                                            </w:div>
                                                                                          </w:divsChild>
                                                                                        </w:div>
                                                                                        <w:div w:id="1334718039">
                                                                                          <w:marLeft w:val="0"/>
                                                                                          <w:marRight w:val="0"/>
                                                                                          <w:marTop w:val="0"/>
                                                                                          <w:marBottom w:val="0"/>
                                                                                          <w:divBdr>
                                                                                            <w:top w:val="none" w:sz="0" w:space="0" w:color="auto"/>
                                                                                            <w:left w:val="none" w:sz="0" w:space="0" w:color="auto"/>
                                                                                            <w:bottom w:val="none" w:sz="0" w:space="0" w:color="auto"/>
                                                                                            <w:right w:val="none" w:sz="0" w:space="0" w:color="auto"/>
                                                                                          </w:divBdr>
                                                                                          <w:divsChild>
                                                                                            <w:div w:id="1537111390">
                                                                                              <w:marLeft w:val="0"/>
                                                                                              <w:marRight w:val="0"/>
                                                                                              <w:marTop w:val="0"/>
                                                                                              <w:marBottom w:val="0"/>
                                                                                              <w:divBdr>
                                                                                                <w:top w:val="none" w:sz="0" w:space="0" w:color="auto"/>
                                                                                                <w:left w:val="none" w:sz="0" w:space="0" w:color="auto"/>
                                                                                                <w:bottom w:val="none" w:sz="0" w:space="0" w:color="auto"/>
                                                                                                <w:right w:val="none" w:sz="0" w:space="0" w:color="auto"/>
                                                                                              </w:divBdr>
                                                                                            </w:div>
                                                                                          </w:divsChild>
                                                                                        </w:div>
                                                                                        <w:div w:id="2119713480">
                                                                                          <w:marLeft w:val="0"/>
                                                                                          <w:marRight w:val="0"/>
                                                                                          <w:marTop w:val="0"/>
                                                                                          <w:marBottom w:val="0"/>
                                                                                          <w:divBdr>
                                                                                            <w:top w:val="none" w:sz="0" w:space="0" w:color="auto"/>
                                                                                            <w:left w:val="none" w:sz="0" w:space="0" w:color="auto"/>
                                                                                            <w:bottom w:val="none" w:sz="0" w:space="0" w:color="auto"/>
                                                                                            <w:right w:val="none" w:sz="0" w:space="0" w:color="auto"/>
                                                                                          </w:divBdr>
                                                                                          <w:divsChild>
                                                                                            <w:div w:id="15348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1616">
                                                                                  <w:marLeft w:val="0"/>
                                                                                  <w:marRight w:val="0"/>
                                                                                  <w:marTop w:val="0"/>
                                                                                  <w:marBottom w:val="0"/>
                                                                                  <w:divBdr>
                                                                                    <w:top w:val="none" w:sz="0" w:space="0" w:color="auto"/>
                                                                                    <w:left w:val="none" w:sz="0" w:space="0" w:color="auto"/>
                                                                                    <w:bottom w:val="none" w:sz="0" w:space="0" w:color="auto"/>
                                                                                    <w:right w:val="none" w:sz="0" w:space="0" w:color="auto"/>
                                                                                  </w:divBdr>
                                                                                </w:div>
                                                                                <w:div w:id="569385396">
                                                                                  <w:marLeft w:val="0"/>
                                                                                  <w:marRight w:val="0"/>
                                                                                  <w:marTop w:val="0"/>
                                                                                  <w:marBottom w:val="0"/>
                                                                                  <w:divBdr>
                                                                                    <w:top w:val="none" w:sz="0" w:space="0" w:color="auto"/>
                                                                                    <w:left w:val="none" w:sz="0" w:space="0" w:color="auto"/>
                                                                                    <w:bottom w:val="none" w:sz="0" w:space="0" w:color="auto"/>
                                                                                    <w:right w:val="none" w:sz="0" w:space="0" w:color="auto"/>
                                                                                  </w:divBdr>
                                                                                </w:div>
                                                                                <w:div w:id="144510496">
                                                                                  <w:marLeft w:val="0"/>
                                                                                  <w:marRight w:val="0"/>
                                                                                  <w:marTop w:val="0"/>
                                                                                  <w:marBottom w:val="0"/>
                                                                                  <w:divBdr>
                                                                                    <w:top w:val="none" w:sz="0" w:space="0" w:color="auto"/>
                                                                                    <w:left w:val="none" w:sz="0" w:space="0" w:color="auto"/>
                                                                                    <w:bottom w:val="none" w:sz="0" w:space="0" w:color="auto"/>
                                                                                    <w:right w:val="none" w:sz="0" w:space="0" w:color="auto"/>
                                                                                  </w:divBdr>
                                                                                </w:div>
                                                                                <w:div w:id="1564365797">
                                                                                  <w:marLeft w:val="0"/>
                                                                                  <w:marRight w:val="0"/>
                                                                                  <w:marTop w:val="0"/>
                                                                                  <w:marBottom w:val="0"/>
                                                                                  <w:divBdr>
                                                                                    <w:top w:val="none" w:sz="0" w:space="0" w:color="auto"/>
                                                                                    <w:left w:val="none" w:sz="0" w:space="0" w:color="auto"/>
                                                                                    <w:bottom w:val="none" w:sz="0" w:space="0" w:color="auto"/>
                                                                                    <w:right w:val="none" w:sz="0" w:space="0" w:color="auto"/>
                                                                                  </w:divBdr>
                                                                                </w:div>
                                                                                <w:div w:id="173612073">
                                                                                  <w:marLeft w:val="0"/>
                                                                                  <w:marRight w:val="0"/>
                                                                                  <w:marTop w:val="0"/>
                                                                                  <w:marBottom w:val="0"/>
                                                                                  <w:divBdr>
                                                                                    <w:top w:val="none" w:sz="0" w:space="0" w:color="auto"/>
                                                                                    <w:left w:val="none" w:sz="0" w:space="0" w:color="auto"/>
                                                                                    <w:bottom w:val="none" w:sz="0" w:space="0" w:color="auto"/>
                                                                                    <w:right w:val="none" w:sz="0" w:space="0" w:color="auto"/>
                                                                                  </w:divBdr>
                                                                                </w:div>
                                                                                <w:div w:id="1688218758">
                                                                                  <w:marLeft w:val="0"/>
                                                                                  <w:marRight w:val="0"/>
                                                                                  <w:marTop w:val="0"/>
                                                                                  <w:marBottom w:val="0"/>
                                                                                  <w:divBdr>
                                                                                    <w:top w:val="none" w:sz="0" w:space="0" w:color="auto"/>
                                                                                    <w:left w:val="none" w:sz="0" w:space="0" w:color="auto"/>
                                                                                    <w:bottom w:val="none" w:sz="0" w:space="0" w:color="auto"/>
                                                                                    <w:right w:val="none" w:sz="0" w:space="0" w:color="auto"/>
                                                                                  </w:divBdr>
                                                                                </w:div>
                                                                                <w:div w:id="314145324">
                                                                                  <w:marLeft w:val="0"/>
                                                                                  <w:marRight w:val="0"/>
                                                                                  <w:marTop w:val="0"/>
                                                                                  <w:marBottom w:val="0"/>
                                                                                  <w:divBdr>
                                                                                    <w:top w:val="none" w:sz="0" w:space="0" w:color="auto"/>
                                                                                    <w:left w:val="none" w:sz="0" w:space="0" w:color="auto"/>
                                                                                    <w:bottom w:val="none" w:sz="0" w:space="0" w:color="auto"/>
                                                                                    <w:right w:val="none" w:sz="0" w:space="0" w:color="auto"/>
                                                                                  </w:divBdr>
                                                                                </w:div>
                                                                                <w:div w:id="199636654">
                                                                                  <w:marLeft w:val="0"/>
                                                                                  <w:marRight w:val="0"/>
                                                                                  <w:marTop w:val="0"/>
                                                                                  <w:marBottom w:val="0"/>
                                                                                  <w:divBdr>
                                                                                    <w:top w:val="none" w:sz="0" w:space="0" w:color="auto"/>
                                                                                    <w:left w:val="none" w:sz="0" w:space="0" w:color="auto"/>
                                                                                    <w:bottom w:val="none" w:sz="0" w:space="0" w:color="auto"/>
                                                                                    <w:right w:val="none" w:sz="0" w:space="0" w:color="auto"/>
                                                                                  </w:divBdr>
                                                                                </w:div>
                                                                                <w:div w:id="1357540176">
                                                                                  <w:marLeft w:val="0"/>
                                                                                  <w:marRight w:val="0"/>
                                                                                  <w:marTop w:val="0"/>
                                                                                  <w:marBottom w:val="0"/>
                                                                                  <w:divBdr>
                                                                                    <w:top w:val="none" w:sz="0" w:space="0" w:color="auto"/>
                                                                                    <w:left w:val="none" w:sz="0" w:space="0" w:color="auto"/>
                                                                                    <w:bottom w:val="none" w:sz="0" w:space="0" w:color="auto"/>
                                                                                    <w:right w:val="none" w:sz="0" w:space="0" w:color="auto"/>
                                                                                  </w:divBdr>
                                                                                </w:div>
                                                                                <w:div w:id="302278217">
                                                                                  <w:marLeft w:val="0"/>
                                                                                  <w:marRight w:val="0"/>
                                                                                  <w:marTop w:val="0"/>
                                                                                  <w:marBottom w:val="0"/>
                                                                                  <w:divBdr>
                                                                                    <w:top w:val="none" w:sz="0" w:space="0" w:color="auto"/>
                                                                                    <w:left w:val="none" w:sz="0" w:space="0" w:color="auto"/>
                                                                                    <w:bottom w:val="none" w:sz="0" w:space="0" w:color="auto"/>
                                                                                    <w:right w:val="none" w:sz="0" w:space="0" w:color="auto"/>
                                                                                  </w:divBdr>
                                                                                </w:div>
                                                                                <w:div w:id="1032800437">
                                                                                  <w:marLeft w:val="0"/>
                                                                                  <w:marRight w:val="0"/>
                                                                                  <w:marTop w:val="0"/>
                                                                                  <w:marBottom w:val="0"/>
                                                                                  <w:divBdr>
                                                                                    <w:top w:val="none" w:sz="0" w:space="0" w:color="auto"/>
                                                                                    <w:left w:val="none" w:sz="0" w:space="0" w:color="auto"/>
                                                                                    <w:bottom w:val="none" w:sz="0" w:space="0" w:color="auto"/>
                                                                                    <w:right w:val="none" w:sz="0" w:space="0" w:color="auto"/>
                                                                                  </w:divBdr>
                                                                                  <w:divsChild>
                                                                                    <w:div w:id="520122341">
                                                                                      <w:marLeft w:val="-75"/>
                                                                                      <w:marRight w:val="0"/>
                                                                                      <w:marTop w:val="30"/>
                                                                                      <w:marBottom w:val="30"/>
                                                                                      <w:divBdr>
                                                                                        <w:top w:val="none" w:sz="0" w:space="0" w:color="auto"/>
                                                                                        <w:left w:val="none" w:sz="0" w:space="0" w:color="auto"/>
                                                                                        <w:bottom w:val="none" w:sz="0" w:space="0" w:color="auto"/>
                                                                                        <w:right w:val="none" w:sz="0" w:space="0" w:color="auto"/>
                                                                                      </w:divBdr>
                                                                                      <w:divsChild>
                                                                                        <w:div w:id="990526768">
                                                                                          <w:marLeft w:val="0"/>
                                                                                          <w:marRight w:val="0"/>
                                                                                          <w:marTop w:val="0"/>
                                                                                          <w:marBottom w:val="0"/>
                                                                                          <w:divBdr>
                                                                                            <w:top w:val="none" w:sz="0" w:space="0" w:color="auto"/>
                                                                                            <w:left w:val="none" w:sz="0" w:space="0" w:color="auto"/>
                                                                                            <w:bottom w:val="none" w:sz="0" w:space="0" w:color="auto"/>
                                                                                            <w:right w:val="none" w:sz="0" w:space="0" w:color="auto"/>
                                                                                          </w:divBdr>
                                                                                          <w:divsChild>
                                                                                            <w:div w:id="762916899">
                                                                                              <w:marLeft w:val="0"/>
                                                                                              <w:marRight w:val="0"/>
                                                                                              <w:marTop w:val="0"/>
                                                                                              <w:marBottom w:val="0"/>
                                                                                              <w:divBdr>
                                                                                                <w:top w:val="none" w:sz="0" w:space="0" w:color="auto"/>
                                                                                                <w:left w:val="none" w:sz="0" w:space="0" w:color="auto"/>
                                                                                                <w:bottom w:val="none" w:sz="0" w:space="0" w:color="auto"/>
                                                                                                <w:right w:val="none" w:sz="0" w:space="0" w:color="auto"/>
                                                                                              </w:divBdr>
                                                                                            </w:div>
                                                                                          </w:divsChild>
                                                                                        </w:div>
                                                                                        <w:div w:id="646591799">
                                                                                          <w:marLeft w:val="0"/>
                                                                                          <w:marRight w:val="0"/>
                                                                                          <w:marTop w:val="0"/>
                                                                                          <w:marBottom w:val="0"/>
                                                                                          <w:divBdr>
                                                                                            <w:top w:val="none" w:sz="0" w:space="0" w:color="auto"/>
                                                                                            <w:left w:val="none" w:sz="0" w:space="0" w:color="auto"/>
                                                                                            <w:bottom w:val="none" w:sz="0" w:space="0" w:color="auto"/>
                                                                                            <w:right w:val="none" w:sz="0" w:space="0" w:color="auto"/>
                                                                                          </w:divBdr>
                                                                                          <w:divsChild>
                                                                                            <w:div w:id="2082436405">
                                                                                              <w:marLeft w:val="0"/>
                                                                                              <w:marRight w:val="0"/>
                                                                                              <w:marTop w:val="0"/>
                                                                                              <w:marBottom w:val="0"/>
                                                                                              <w:divBdr>
                                                                                                <w:top w:val="none" w:sz="0" w:space="0" w:color="auto"/>
                                                                                                <w:left w:val="none" w:sz="0" w:space="0" w:color="auto"/>
                                                                                                <w:bottom w:val="none" w:sz="0" w:space="0" w:color="auto"/>
                                                                                                <w:right w:val="none" w:sz="0" w:space="0" w:color="auto"/>
                                                                                              </w:divBdr>
                                                                                            </w:div>
                                                                                          </w:divsChild>
                                                                                        </w:div>
                                                                                        <w:div w:id="1702317494">
                                                                                          <w:marLeft w:val="0"/>
                                                                                          <w:marRight w:val="0"/>
                                                                                          <w:marTop w:val="0"/>
                                                                                          <w:marBottom w:val="0"/>
                                                                                          <w:divBdr>
                                                                                            <w:top w:val="none" w:sz="0" w:space="0" w:color="auto"/>
                                                                                            <w:left w:val="none" w:sz="0" w:space="0" w:color="auto"/>
                                                                                            <w:bottom w:val="none" w:sz="0" w:space="0" w:color="auto"/>
                                                                                            <w:right w:val="none" w:sz="0" w:space="0" w:color="auto"/>
                                                                                          </w:divBdr>
                                                                                          <w:divsChild>
                                                                                            <w:div w:id="167911939">
                                                                                              <w:marLeft w:val="0"/>
                                                                                              <w:marRight w:val="0"/>
                                                                                              <w:marTop w:val="0"/>
                                                                                              <w:marBottom w:val="0"/>
                                                                                              <w:divBdr>
                                                                                                <w:top w:val="none" w:sz="0" w:space="0" w:color="auto"/>
                                                                                                <w:left w:val="none" w:sz="0" w:space="0" w:color="auto"/>
                                                                                                <w:bottom w:val="none" w:sz="0" w:space="0" w:color="auto"/>
                                                                                                <w:right w:val="none" w:sz="0" w:space="0" w:color="auto"/>
                                                                                              </w:divBdr>
                                                                                            </w:div>
                                                                                          </w:divsChild>
                                                                                        </w:div>
                                                                                        <w:div w:id="966004930">
                                                                                          <w:marLeft w:val="0"/>
                                                                                          <w:marRight w:val="0"/>
                                                                                          <w:marTop w:val="0"/>
                                                                                          <w:marBottom w:val="0"/>
                                                                                          <w:divBdr>
                                                                                            <w:top w:val="none" w:sz="0" w:space="0" w:color="auto"/>
                                                                                            <w:left w:val="none" w:sz="0" w:space="0" w:color="auto"/>
                                                                                            <w:bottom w:val="none" w:sz="0" w:space="0" w:color="auto"/>
                                                                                            <w:right w:val="none" w:sz="0" w:space="0" w:color="auto"/>
                                                                                          </w:divBdr>
                                                                                          <w:divsChild>
                                                                                            <w:div w:id="1542132685">
                                                                                              <w:marLeft w:val="0"/>
                                                                                              <w:marRight w:val="0"/>
                                                                                              <w:marTop w:val="0"/>
                                                                                              <w:marBottom w:val="0"/>
                                                                                              <w:divBdr>
                                                                                                <w:top w:val="none" w:sz="0" w:space="0" w:color="auto"/>
                                                                                                <w:left w:val="none" w:sz="0" w:space="0" w:color="auto"/>
                                                                                                <w:bottom w:val="none" w:sz="0" w:space="0" w:color="auto"/>
                                                                                                <w:right w:val="none" w:sz="0" w:space="0" w:color="auto"/>
                                                                                              </w:divBdr>
                                                                                            </w:div>
                                                                                          </w:divsChild>
                                                                                        </w:div>
                                                                                        <w:div w:id="814881943">
                                                                                          <w:marLeft w:val="0"/>
                                                                                          <w:marRight w:val="0"/>
                                                                                          <w:marTop w:val="0"/>
                                                                                          <w:marBottom w:val="0"/>
                                                                                          <w:divBdr>
                                                                                            <w:top w:val="none" w:sz="0" w:space="0" w:color="auto"/>
                                                                                            <w:left w:val="none" w:sz="0" w:space="0" w:color="auto"/>
                                                                                            <w:bottom w:val="none" w:sz="0" w:space="0" w:color="auto"/>
                                                                                            <w:right w:val="none" w:sz="0" w:space="0" w:color="auto"/>
                                                                                          </w:divBdr>
                                                                                          <w:divsChild>
                                                                                            <w:div w:id="7760808">
                                                                                              <w:marLeft w:val="0"/>
                                                                                              <w:marRight w:val="0"/>
                                                                                              <w:marTop w:val="0"/>
                                                                                              <w:marBottom w:val="0"/>
                                                                                              <w:divBdr>
                                                                                                <w:top w:val="none" w:sz="0" w:space="0" w:color="auto"/>
                                                                                                <w:left w:val="none" w:sz="0" w:space="0" w:color="auto"/>
                                                                                                <w:bottom w:val="none" w:sz="0" w:space="0" w:color="auto"/>
                                                                                                <w:right w:val="none" w:sz="0" w:space="0" w:color="auto"/>
                                                                                              </w:divBdr>
                                                                                            </w:div>
                                                                                          </w:divsChild>
                                                                                        </w:div>
                                                                                        <w:div w:id="1292174009">
                                                                                          <w:marLeft w:val="0"/>
                                                                                          <w:marRight w:val="0"/>
                                                                                          <w:marTop w:val="0"/>
                                                                                          <w:marBottom w:val="0"/>
                                                                                          <w:divBdr>
                                                                                            <w:top w:val="none" w:sz="0" w:space="0" w:color="auto"/>
                                                                                            <w:left w:val="none" w:sz="0" w:space="0" w:color="auto"/>
                                                                                            <w:bottom w:val="none" w:sz="0" w:space="0" w:color="auto"/>
                                                                                            <w:right w:val="none" w:sz="0" w:space="0" w:color="auto"/>
                                                                                          </w:divBdr>
                                                                                          <w:divsChild>
                                                                                            <w:div w:id="1845049733">
                                                                                              <w:marLeft w:val="0"/>
                                                                                              <w:marRight w:val="0"/>
                                                                                              <w:marTop w:val="0"/>
                                                                                              <w:marBottom w:val="0"/>
                                                                                              <w:divBdr>
                                                                                                <w:top w:val="none" w:sz="0" w:space="0" w:color="auto"/>
                                                                                                <w:left w:val="none" w:sz="0" w:space="0" w:color="auto"/>
                                                                                                <w:bottom w:val="none" w:sz="0" w:space="0" w:color="auto"/>
                                                                                                <w:right w:val="none" w:sz="0" w:space="0" w:color="auto"/>
                                                                                              </w:divBdr>
                                                                                            </w:div>
                                                                                          </w:divsChild>
                                                                                        </w:div>
                                                                                        <w:div w:id="1373261172">
                                                                                          <w:marLeft w:val="0"/>
                                                                                          <w:marRight w:val="0"/>
                                                                                          <w:marTop w:val="0"/>
                                                                                          <w:marBottom w:val="0"/>
                                                                                          <w:divBdr>
                                                                                            <w:top w:val="none" w:sz="0" w:space="0" w:color="auto"/>
                                                                                            <w:left w:val="none" w:sz="0" w:space="0" w:color="auto"/>
                                                                                            <w:bottom w:val="none" w:sz="0" w:space="0" w:color="auto"/>
                                                                                            <w:right w:val="none" w:sz="0" w:space="0" w:color="auto"/>
                                                                                          </w:divBdr>
                                                                                          <w:divsChild>
                                                                                            <w:div w:id="2094669138">
                                                                                              <w:marLeft w:val="0"/>
                                                                                              <w:marRight w:val="0"/>
                                                                                              <w:marTop w:val="0"/>
                                                                                              <w:marBottom w:val="0"/>
                                                                                              <w:divBdr>
                                                                                                <w:top w:val="none" w:sz="0" w:space="0" w:color="auto"/>
                                                                                                <w:left w:val="none" w:sz="0" w:space="0" w:color="auto"/>
                                                                                                <w:bottom w:val="none" w:sz="0" w:space="0" w:color="auto"/>
                                                                                                <w:right w:val="none" w:sz="0" w:space="0" w:color="auto"/>
                                                                                              </w:divBdr>
                                                                                            </w:div>
                                                                                          </w:divsChild>
                                                                                        </w:div>
                                                                                        <w:div w:id="1344699825">
                                                                                          <w:marLeft w:val="0"/>
                                                                                          <w:marRight w:val="0"/>
                                                                                          <w:marTop w:val="0"/>
                                                                                          <w:marBottom w:val="0"/>
                                                                                          <w:divBdr>
                                                                                            <w:top w:val="none" w:sz="0" w:space="0" w:color="auto"/>
                                                                                            <w:left w:val="none" w:sz="0" w:space="0" w:color="auto"/>
                                                                                            <w:bottom w:val="none" w:sz="0" w:space="0" w:color="auto"/>
                                                                                            <w:right w:val="none" w:sz="0" w:space="0" w:color="auto"/>
                                                                                          </w:divBdr>
                                                                                          <w:divsChild>
                                                                                            <w:div w:id="118695500">
                                                                                              <w:marLeft w:val="0"/>
                                                                                              <w:marRight w:val="0"/>
                                                                                              <w:marTop w:val="0"/>
                                                                                              <w:marBottom w:val="0"/>
                                                                                              <w:divBdr>
                                                                                                <w:top w:val="none" w:sz="0" w:space="0" w:color="auto"/>
                                                                                                <w:left w:val="none" w:sz="0" w:space="0" w:color="auto"/>
                                                                                                <w:bottom w:val="none" w:sz="0" w:space="0" w:color="auto"/>
                                                                                                <w:right w:val="none" w:sz="0" w:space="0" w:color="auto"/>
                                                                                              </w:divBdr>
                                                                                            </w:div>
                                                                                          </w:divsChild>
                                                                                        </w:div>
                                                                                        <w:div w:id="842816512">
                                                                                          <w:marLeft w:val="0"/>
                                                                                          <w:marRight w:val="0"/>
                                                                                          <w:marTop w:val="0"/>
                                                                                          <w:marBottom w:val="0"/>
                                                                                          <w:divBdr>
                                                                                            <w:top w:val="none" w:sz="0" w:space="0" w:color="auto"/>
                                                                                            <w:left w:val="none" w:sz="0" w:space="0" w:color="auto"/>
                                                                                            <w:bottom w:val="none" w:sz="0" w:space="0" w:color="auto"/>
                                                                                            <w:right w:val="none" w:sz="0" w:space="0" w:color="auto"/>
                                                                                          </w:divBdr>
                                                                                          <w:divsChild>
                                                                                            <w:div w:id="541593632">
                                                                                              <w:marLeft w:val="0"/>
                                                                                              <w:marRight w:val="0"/>
                                                                                              <w:marTop w:val="0"/>
                                                                                              <w:marBottom w:val="0"/>
                                                                                              <w:divBdr>
                                                                                                <w:top w:val="none" w:sz="0" w:space="0" w:color="auto"/>
                                                                                                <w:left w:val="none" w:sz="0" w:space="0" w:color="auto"/>
                                                                                                <w:bottom w:val="none" w:sz="0" w:space="0" w:color="auto"/>
                                                                                                <w:right w:val="none" w:sz="0" w:space="0" w:color="auto"/>
                                                                                              </w:divBdr>
                                                                                            </w:div>
                                                                                          </w:divsChild>
                                                                                        </w:div>
                                                                                        <w:div w:id="1330208485">
                                                                                          <w:marLeft w:val="0"/>
                                                                                          <w:marRight w:val="0"/>
                                                                                          <w:marTop w:val="0"/>
                                                                                          <w:marBottom w:val="0"/>
                                                                                          <w:divBdr>
                                                                                            <w:top w:val="none" w:sz="0" w:space="0" w:color="auto"/>
                                                                                            <w:left w:val="none" w:sz="0" w:space="0" w:color="auto"/>
                                                                                            <w:bottom w:val="none" w:sz="0" w:space="0" w:color="auto"/>
                                                                                            <w:right w:val="none" w:sz="0" w:space="0" w:color="auto"/>
                                                                                          </w:divBdr>
                                                                                          <w:divsChild>
                                                                                            <w:div w:id="480540102">
                                                                                              <w:marLeft w:val="0"/>
                                                                                              <w:marRight w:val="0"/>
                                                                                              <w:marTop w:val="0"/>
                                                                                              <w:marBottom w:val="0"/>
                                                                                              <w:divBdr>
                                                                                                <w:top w:val="none" w:sz="0" w:space="0" w:color="auto"/>
                                                                                                <w:left w:val="none" w:sz="0" w:space="0" w:color="auto"/>
                                                                                                <w:bottom w:val="none" w:sz="0" w:space="0" w:color="auto"/>
                                                                                                <w:right w:val="none" w:sz="0" w:space="0" w:color="auto"/>
                                                                                              </w:divBdr>
                                                                                            </w:div>
                                                                                          </w:divsChild>
                                                                                        </w:div>
                                                                                        <w:div w:id="1432243018">
                                                                                          <w:marLeft w:val="0"/>
                                                                                          <w:marRight w:val="0"/>
                                                                                          <w:marTop w:val="0"/>
                                                                                          <w:marBottom w:val="0"/>
                                                                                          <w:divBdr>
                                                                                            <w:top w:val="none" w:sz="0" w:space="0" w:color="auto"/>
                                                                                            <w:left w:val="none" w:sz="0" w:space="0" w:color="auto"/>
                                                                                            <w:bottom w:val="none" w:sz="0" w:space="0" w:color="auto"/>
                                                                                            <w:right w:val="none" w:sz="0" w:space="0" w:color="auto"/>
                                                                                          </w:divBdr>
                                                                                          <w:divsChild>
                                                                                            <w:div w:id="739060227">
                                                                                              <w:marLeft w:val="0"/>
                                                                                              <w:marRight w:val="0"/>
                                                                                              <w:marTop w:val="0"/>
                                                                                              <w:marBottom w:val="0"/>
                                                                                              <w:divBdr>
                                                                                                <w:top w:val="none" w:sz="0" w:space="0" w:color="auto"/>
                                                                                                <w:left w:val="none" w:sz="0" w:space="0" w:color="auto"/>
                                                                                                <w:bottom w:val="none" w:sz="0" w:space="0" w:color="auto"/>
                                                                                                <w:right w:val="none" w:sz="0" w:space="0" w:color="auto"/>
                                                                                              </w:divBdr>
                                                                                            </w:div>
                                                                                          </w:divsChild>
                                                                                        </w:div>
                                                                                        <w:div w:id="1812206801">
                                                                                          <w:marLeft w:val="0"/>
                                                                                          <w:marRight w:val="0"/>
                                                                                          <w:marTop w:val="0"/>
                                                                                          <w:marBottom w:val="0"/>
                                                                                          <w:divBdr>
                                                                                            <w:top w:val="none" w:sz="0" w:space="0" w:color="auto"/>
                                                                                            <w:left w:val="none" w:sz="0" w:space="0" w:color="auto"/>
                                                                                            <w:bottom w:val="none" w:sz="0" w:space="0" w:color="auto"/>
                                                                                            <w:right w:val="none" w:sz="0" w:space="0" w:color="auto"/>
                                                                                          </w:divBdr>
                                                                                          <w:divsChild>
                                                                                            <w:div w:id="1918861300">
                                                                                              <w:marLeft w:val="0"/>
                                                                                              <w:marRight w:val="0"/>
                                                                                              <w:marTop w:val="0"/>
                                                                                              <w:marBottom w:val="0"/>
                                                                                              <w:divBdr>
                                                                                                <w:top w:val="none" w:sz="0" w:space="0" w:color="auto"/>
                                                                                                <w:left w:val="none" w:sz="0" w:space="0" w:color="auto"/>
                                                                                                <w:bottom w:val="none" w:sz="0" w:space="0" w:color="auto"/>
                                                                                                <w:right w:val="none" w:sz="0" w:space="0" w:color="auto"/>
                                                                                              </w:divBdr>
                                                                                            </w:div>
                                                                                          </w:divsChild>
                                                                                        </w:div>
                                                                                        <w:div w:id="2004620288">
                                                                                          <w:marLeft w:val="0"/>
                                                                                          <w:marRight w:val="0"/>
                                                                                          <w:marTop w:val="0"/>
                                                                                          <w:marBottom w:val="0"/>
                                                                                          <w:divBdr>
                                                                                            <w:top w:val="none" w:sz="0" w:space="0" w:color="auto"/>
                                                                                            <w:left w:val="none" w:sz="0" w:space="0" w:color="auto"/>
                                                                                            <w:bottom w:val="none" w:sz="0" w:space="0" w:color="auto"/>
                                                                                            <w:right w:val="none" w:sz="0" w:space="0" w:color="auto"/>
                                                                                          </w:divBdr>
                                                                                          <w:divsChild>
                                                                                            <w:div w:id="617446642">
                                                                                              <w:marLeft w:val="0"/>
                                                                                              <w:marRight w:val="0"/>
                                                                                              <w:marTop w:val="0"/>
                                                                                              <w:marBottom w:val="0"/>
                                                                                              <w:divBdr>
                                                                                                <w:top w:val="none" w:sz="0" w:space="0" w:color="auto"/>
                                                                                                <w:left w:val="none" w:sz="0" w:space="0" w:color="auto"/>
                                                                                                <w:bottom w:val="none" w:sz="0" w:space="0" w:color="auto"/>
                                                                                                <w:right w:val="none" w:sz="0" w:space="0" w:color="auto"/>
                                                                                              </w:divBdr>
                                                                                            </w:div>
                                                                                          </w:divsChild>
                                                                                        </w:div>
                                                                                        <w:div w:id="1693220497">
                                                                                          <w:marLeft w:val="0"/>
                                                                                          <w:marRight w:val="0"/>
                                                                                          <w:marTop w:val="0"/>
                                                                                          <w:marBottom w:val="0"/>
                                                                                          <w:divBdr>
                                                                                            <w:top w:val="none" w:sz="0" w:space="0" w:color="auto"/>
                                                                                            <w:left w:val="none" w:sz="0" w:space="0" w:color="auto"/>
                                                                                            <w:bottom w:val="none" w:sz="0" w:space="0" w:color="auto"/>
                                                                                            <w:right w:val="none" w:sz="0" w:space="0" w:color="auto"/>
                                                                                          </w:divBdr>
                                                                                          <w:divsChild>
                                                                                            <w:div w:id="1245870598">
                                                                                              <w:marLeft w:val="0"/>
                                                                                              <w:marRight w:val="0"/>
                                                                                              <w:marTop w:val="0"/>
                                                                                              <w:marBottom w:val="0"/>
                                                                                              <w:divBdr>
                                                                                                <w:top w:val="none" w:sz="0" w:space="0" w:color="auto"/>
                                                                                                <w:left w:val="none" w:sz="0" w:space="0" w:color="auto"/>
                                                                                                <w:bottom w:val="none" w:sz="0" w:space="0" w:color="auto"/>
                                                                                                <w:right w:val="none" w:sz="0" w:space="0" w:color="auto"/>
                                                                                              </w:divBdr>
                                                                                            </w:div>
                                                                                          </w:divsChild>
                                                                                        </w:div>
                                                                                        <w:div w:id="1169638368">
                                                                                          <w:marLeft w:val="0"/>
                                                                                          <w:marRight w:val="0"/>
                                                                                          <w:marTop w:val="0"/>
                                                                                          <w:marBottom w:val="0"/>
                                                                                          <w:divBdr>
                                                                                            <w:top w:val="none" w:sz="0" w:space="0" w:color="auto"/>
                                                                                            <w:left w:val="none" w:sz="0" w:space="0" w:color="auto"/>
                                                                                            <w:bottom w:val="none" w:sz="0" w:space="0" w:color="auto"/>
                                                                                            <w:right w:val="none" w:sz="0" w:space="0" w:color="auto"/>
                                                                                          </w:divBdr>
                                                                                          <w:divsChild>
                                                                                            <w:div w:id="845250200">
                                                                                              <w:marLeft w:val="0"/>
                                                                                              <w:marRight w:val="0"/>
                                                                                              <w:marTop w:val="0"/>
                                                                                              <w:marBottom w:val="0"/>
                                                                                              <w:divBdr>
                                                                                                <w:top w:val="none" w:sz="0" w:space="0" w:color="auto"/>
                                                                                                <w:left w:val="none" w:sz="0" w:space="0" w:color="auto"/>
                                                                                                <w:bottom w:val="none" w:sz="0" w:space="0" w:color="auto"/>
                                                                                                <w:right w:val="none" w:sz="0" w:space="0" w:color="auto"/>
                                                                                              </w:divBdr>
                                                                                            </w:div>
                                                                                          </w:divsChild>
                                                                                        </w:div>
                                                                                        <w:div w:id="1117068299">
                                                                                          <w:marLeft w:val="0"/>
                                                                                          <w:marRight w:val="0"/>
                                                                                          <w:marTop w:val="0"/>
                                                                                          <w:marBottom w:val="0"/>
                                                                                          <w:divBdr>
                                                                                            <w:top w:val="none" w:sz="0" w:space="0" w:color="auto"/>
                                                                                            <w:left w:val="none" w:sz="0" w:space="0" w:color="auto"/>
                                                                                            <w:bottom w:val="none" w:sz="0" w:space="0" w:color="auto"/>
                                                                                            <w:right w:val="none" w:sz="0" w:space="0" w:color="auto"/>
                                                                                          </w:divBdr>
                                                                                          <w:divsChild>
                                                                                            <w:div w:id="209150424">
                                                                                              <w:marLeft w:val="0"/>
                                                                                              <w:marRight w:val="0"/>
                                                                                              <w:marTop w:val="0"/>
                                                                                              <w:marBottom w:val="0"/>
                                                                                              <w:divBdr>
                                                                                                <w:top w:val="none" w:sz="0" w:space="0" w:color="auto"/>
                                                                                                <w:left w:val="none" w:sz="0" w:space="0" w:color="auto"/>
                                                                                                <w:bottom w:val="none" w:sz="0" w:space="0" w:color="auto"/>
                                                                                                <w:right w:val="none" w:sz="0" w:space="0" w:color="auto"/>
                                                                                              </w:divBdr>
                                                                                            </w:div>
                                                                                          </w:divsChild>
                                                                                        </w:div>
                                                                                        <w:div w:id="925456670">
                                                                                          <w:marLeft w:val="0"/>
                                                                                          <w:marRight w:val="0"/>
                                                                                          <w:marTop w:val="0"/>
                                                                                          <w:marBottom w:val="0"/>
                                                                                          <w:divBdr>
                                                                                            <w:top w:val="none" w:sz="0" w:space="0" w:color="auto"/>
                                                                                            <w:left w:val="none" w:sz="0" w:space="0" w:color="auto"/>
                                                                                            <w:bottom w:val="none" w:sz="0" w:space="0" w:color="auto"/>
                                                                                            <w:right w:val="none" w:sz="0" w:space="0" w:color="auto"/>
                                                                                          </w:divBdr>
                                                                                          <w:divsChild>
                                                                                            <w:div w:id="1717464657">
                                                                                              <w:marLeft w:val="0"/>
                                                                                              <w:marRight w:val="0"/>
                                                                                              <w:marTop w:val="0"/>
                                                                                              <w:marBottom w:val="0"/>
                                                                                              <w:divBdr>
                                                                                                <w:top w:val="none" w:sz="0" w:space="0" w:color="auto"/>
                                                                                                <w:left w:val="none" w:sz="0" w:space="0" w:color="auto"/>
                                                                                                <w:bottom w:val="none" w:sz="0" w:space="0" w:color="auto"/>
                                                                                                <w:right w:val="none" w:sz="0" w:space="0" w:color="auto"/>
                                                                                              </w:divBdr>
                                                                                            </w:div>
                                                                                          </w:divsChild>
                                                                                        </w:div>
                                                                                        <w:div w:id="1199662268">
                                                                                          <w:marLeft w:val="0"/>
                                                                                          <w:marRight w:val="0"/>
                                                                                          <w:marTop w:val="0"/>
                                                                                          <w:marBottom w:val="0"/>
                                                                                          <w:divBdr>
                                                                                            <w:top w:val="none" w:sz="0" w:space="0" w:color="auto"/>
                                                                                            <w:left w:val="none" w:sz="0" w:space="0" w:color="auto"/>
                                                                                            <w:bottom w:val="none" w:sz="0" w:space="0" w:color="auto"/>
                                                                                            <w:right w:val="none" w:sz="0" w:space="0" w:color="auto"/>
                                                                                          </w:divBdr>
                                                                                          <w:divsChild>
                                                                                            <w:div w:id="2100518313">
                                                                                              <w:marLeft w:val="0"/>
                                                                                              <w:marRight w:val="0"/>
                                                                                              <w:marTop w:val="0"/>
                                                                                              <w:marBottom w:val="0"/>
                                                                                              <w:divBdr>
                                                                                                <w:top w:val="none" w:sz="0" w:space="0" w:color="auto"/>
                                                                                                <w:left w:val="none" w:sz="0" w:space="0" w:color="auto"/>
                                                                                                <w:bottom w:val="none" w:sz="0" w:space="0" w:color="auto"/>
                                                                                                <w:right w:val="none" w:sz="0" w:space="0" w:color="auto"/>
                                                                                              </w:divBdr>
                                                                                            </w:div>
                                                                                          </w:divsChild>
                                                                                        </w:div>
                                                                                        <w:div w:id="1455250128">
                                                                                          <w:marLeft w:val="0"/>
                                                                                          <w:marRight w:val="0"/>
                                                                                          <w:marTop w:val="0"/>
                                                                                          <w:marBottom w:val="0"/>
                                                                                          <w:divBdr>
                                                                                            <w:top w:val="none" w:sz="0" w:space="0" w:color="auto"/>
                                                                                            <w:left w:val="none" w:sz="0" w:space="0" w:color="auto"/>
                                                                                            <w:bottom w:val="none" w:sz="0" w:space="0" w:color="auto"/>
                                                                                            <w:right w:val="none" w:sz="0" w:space="0" w:color="auto"/>
                                                                                          </w:divBdr>
                                                                                          <w:divsChild>
                                                                                            <w:div w:id="725572486">
                                                                                              <w:marLeft w:val="0"/>
                                                                                              <w:marRight w:val="0"/>
                                                                                              <w:marTop w:val="0"/>
                                                                                              <w:marBottom w:val="0"/>
                                                                                              <w:divBdr>
                                                                                                <w:top w:val="none" w:sz="0" w:space="0" w:color="auto"/>
                                                                                                <w:left w:val="none" w:sz="0" w:space="0" w:color="auto"/>
                                                                                                <w:bottom w:val="none" w:sz="0" w:space="0" w:color="auto"/>
                                                                                                <w:right w:val="none" w:sz="0" w:space="0" w:color="auto"/>
                                                                                              </w:divBdr>
                                                                                            </w:div>
                                                                                          </w:divsChild>
                                                                                        </w:div>
                                                                                        <w:div w:id="2031686757">
                                                                                          <w:marLeft w:val="0"/>
                                                                                          <w:marRight w:val="0"/>
                                                                                          <w:marTop w:val="0"/>
                                                                                          <w:marBottom w:val="0"/>
                                                                                          <w:divBdr>
                                                                                            <w:top w:val="none" w:sz="0" w:space="0" w:color="auto"/>
                                                                                            <w:left w:val="none" w:sz="0" w:space="0" w:color="auto"/>
                                                                                            <w:bottom w:val="none" w:sz="0" w:space="0" w:color="auto"/>
                                                                                            <w:right w:val="none" w:sz="0" w:space="0" w:color="auto"/>
                                                                                          </w:divBdr>
                                                                                          <w:divsChild>
                                                                                            <w:div w:id="54011906">
                                                                                              <w:marLeft w:val="0"/>
                                                                                              <w:marRight w:val="0"/>
                                                                                              <w:marTop w:val="0"/>
                                                                                              <w:marBottom w:val="0"/>
                                                                                              <w:divBdr>
                                                                                                <w:top w:val="none" w:sz="0" w:space="0" w:color="auto"/>
                                                                                                <w:left w:val="none" w:sz="0" w:space="0" w:color="auto"/>
                                                                                                <w:bottom w:val="none" w:sz="0" w:space="0" w:color="auto"/>
                                                                                                <w:right w:val="none" w:sz="0" w:space="0" w:color="auto"/>
                                                                                              </w:divBdr>
                                                                                            </w:div>
                                                                                          </w:divsChild>
                                                                                        </w:div>
                                                                                        <w:div w:id="786505092">
                                                                                          <w:marLeft w:val="0"/>
                                                                                          <w:marRight w:val="0"/>
                                                                                          <w:marTop w:val="0"/>
                                                                                          <w:marBottom w:val="0"/>
                                                                                          <w:divBdr>
                                                                                            <w:top w:val="none" w:sz="0" w:space="0" w:color="auto"/>
                                                                                            <w:left w:val="none" w:sz="0" w:space="0" w:color="auto"/>
                                                                                            <w:bottom w:val="none" w:sz="0" w:space="0" w:color="auto"/>
                                                                                            <w:right w:val="none" w:sz="0" w:space="0" w:color="auto"/>
                                                                                          </w:divBdr>
                                                                                          <w:divsChild>
                                                                                            <w:div w:id="1926837860">
                                                                                              <w:marLeft w:val="0"/>
                                                                                              <w:marRight w:val="0"/>
                                                                                              <w:marTop w:val="0"/>
                                                                                              <w:marBottom w:val="0"/>
                                                                                              <w:divBdr>
                                                                                                <w:top w:val="none" w:sz="0" w:space="0" w:color="auto"/>
                                                                                                <w:left w:val="none" w:sz="0" w:space="0" w:color="auto"/>
                                                                                                <w:bottom w:val="none" w:sz="0" w:space="0" w:color="auto"/>
                                                                                                <w:right w:val="none" w:sz="0" w:space="0" w:color="auto"/>
                                                                                              </w:divBdr>
                                                                                            </w:div>
                                                                                          </w:divsChild>
                                                                                        </w:div>
                                                                                        <w:div w:id="511408565">
                                                                                          <w:marLeft w:val="0"/>
                                                                                          <w:marRight w:val="0"/>
                                                                                          <w:marTop w:val="0"/>
                                                                                          <w:marBottom w:val="0"/>
                                                                                          <w:divBdr>
                                                                                            <w:top w:val="none" w:sz="0" w:space="0" w:color="auto"/>
                                                                                            <w:left w:val="none" w:sz="0" w:space="0" w:color="auto"/>
                                                                                            <w:bottom w:val="none" w:sz="0" w:space="0" w:color="auto"/>
                                                                                            <w:right w:val="none" w:sz="0" w:space="0" w:color="auto"/>
                                                                                          </w:divBdr>
                                                                                          <w:divsChild>
                                                                                            <w:div w:id="1320691545">
                                                                                              <w:marLeft w:val="0"/>
                                                                                              <w:marRight w:val="0"/>
                                                                                              <w:marTop w:val="0"/>
                                                                                              <w:marBottom w:val="0"/>
                                                                                              <w:divBdr>
                                                                                                <w:top w:val="none" w:sz="0" w:space="0" w:color="auto"/>
                                                                                                <w:left w:val="none" w:sz="0" w:space="0" w:color="auto"/>
                                                                                                <w:bottom w:val="none" w:sz="0" w:space="0" w:color="auto"/>
                                                                                                <w:right w:val="none" w:sz="0" w:space="0" w:color="auto"/>
                                                                                              </w:divBdr>
                                                                                            </w:div>
                                                                                          </w:divsChild>
                                                                                        </w:div>
                                                                                        <w:div w:id="490020791">
                                                                                          <w:marLeft w:val="0"/>
                                                                                          <w:marRight w:val="0"/>
                                                                                          <w:marTop w:val="0"/>
                                                                                          <w:marBottom w:val="0"/>
                                                                                          <w:divBdr>
                                                                                            <w:top w:val="none" w:sz="0" w:space="0" w:color="auto"/>
                                                                                            <w:left w:val="none" w:sz="0" w:space="0" w:color="auto"/>
                                                                                            <w:bottom w:val="none" w:sz="0" w:space="0" w:color="auto"/>
                                                                                            <w:right w:val="none" w:sz="0" w:space="0" w:color="auto"/>
                                                                                          </w:divBdr>
                                                                                          <w:divsChild>
                                                                                            <w:div w:id="998077762">
                                                                                              <w:marLeft w:val="0"/>
                                                                                              <w:marRight w:val="0"/>
                                                                                              <w:marTop w:val="0"/>
                                                                                              <w:marBottom w:val="0"/>
                                                                                              <w:divBdr>
                                                                                                <w:top w:val="none" w:sz="0" w:space="0" w:color="auto"/>
                                                                                                <w:left w:val="none" w:sz="0" w:space="0" w:color="auto"/>
                                                                                                <w:bottom w:val="none" w:sz="0" w:space="0" w:color="auto"/>
                                                                                                <w:right w:val="none" w:sz="0" w:space="0" w:color="auto"/>
                                                                                              </w:divBdr>
                                                                                            </w:div>
                                                                                          </w:divsChild>
                                                                                        </w:div>
                                                                                        <w:div w:id="394083329">
                                                                                          <w:marLeft w:val="0"/>
                                                                                          <w:marRight w:val="0"/>
                                                                                          <w:marTop w:val="0"/>
                                                                                          <w:marBottom w:val="0"/>
                                                                                          <w:divBdr>
                                                                                            <w:top w:val="none" w:sz="0" w:space="0" w:color="auto"/>
                                                                                            <w:left w:val="none" w:sz="0" w:space="0" w:color="auto"/>
                                                                                            <w:bottom w:val="none" w:sz="0" w:space="0" w:color="auto"/>
                                                                                            <w:right w:val="none" w:sz="0" w:space="0" w:color="auto"/>
                                                                                          </w:divBdr>
                                                                                          <w:divsChild>
                                                                                            <w:div w:id="1143889604">
                                                                                              <w:marLeft w:val="0"/>
                                                                                              <w:marRight w:val="0"/>
                                                                                              <w:marTop w:val="0"/>
                                                                                              <w:marBottom w:val="0"/>
                                                                                              <w:divBdr>
                                                                                                <w:top w:val="none" w:sz="0" w:space="0" w:color="auto"/>
                                                                                                <w:left w:val="none" w:sz="0" w:space="0" w:color="auto"/>
                                                                                                <w:bottom w:val="none" w:sz="0" w:space="0" w:color="auto"/>
                                                                                                <w:right w:val="none" w:sz="0" w:space="0" w:color="auto"/>
                                                                                              </w:divBdr>
                                                                                            </w:div>
                                                                                          </w:divsChild>
                                                                                        </w:div>
                                                                                        <w:div w:id="903179984">
                                                                                          <w:marLeft w:val="0"/>
                                                                                          <w:marRight w:val="0"/>
                                                                                          <w:marTop w:val="0"/>
                                                                                          <w:marBottom w:val="0"/>
                                                                                          <w:divBdr>
                                                                                            <w:top w:val="none" w:sz="0" w:space="0" w:color="auto"/>
                                                                                            <w:left w:val="none" w:sz="0" w:space="0" w:color="auto"/>
                                                                                            <w:bottom w:val="none" w:sz="0" w:space="0" w:color="auto"/>
                                                                                            <w:right w:val="none" w:sz="0" w:space="0" w:color="auto"/>
                                                                                          </w:divBdr>
                                                                                          <w:divsChild>
                                                                                            <w:div w:id="2145343852">
                                                                                              <w:marLeft w:val="0"/>
                                                                                              <w:marRight w:val="0"/>
                                                                                              <w:marTop w:val="0"/>
                                                                                              <w:marBottom w:val="0"/>
                                                                                              <w:divBdr>
                                                                                                <w:top w:val="none" w:sz="0" w:space="0" w:color="auto"/>
                                                                                                <w:left w:val="none" w:sz="0" w:space="0" w:color="auto"/>
                                                                                                <w:bottom w:val="none" w:sz="0" w:space="0" w:color="auto"/>
                                                                                                <w:right w:val="none" w:sz="0" w:space="0" w:color="auto"/>
                                                                                              </w:divBdr>
                                                                                            </w:div>
                                                                                          </w:divsChild>
                                                                                        </w:div>
                                                                                        <w:div w:id="1905212454">
                                                                                          <w:marLeft w:val="0"/>
                                                                                          <w:marRight w:val="0"/>
                                                                                          <w:marTop w:val="0"/>
                                                                                          <w:marBottom w:val="0"/>
                                                                                          <w:divBdr>
                                                                                            <w:top w:val="none" w:sz="0" w:space="0" w:color="auto"/>
                                                                                            <w:left w:val="none" w:sz="0" w:space="0" w:color="auto"/>
                                                                                            <w:bottom w:val="none" w:sz="0" w:space="0" w:color="auto"/>
                                                                                            <w:right w:val="none" w:sz="0" w:space="0" w:color="auto"/>
                                                                                          </w:divBdr>
                                                                                          <w:divsChild>
                                                                                            <w:div w:id="1110858921">
                                                                                              <w:marLeft w:val="0"/>
                                                                                              <w:marRight w:val="0"/>
                                                                                              <w:marTop w:val="0"/>
                                                                                              <w:marBottom w:val="0"/>
                                                                                              <w:divBdr>
                                                                                                <w:top w:val="none" w:sz="0" w:space="0" w:color="auto"/>
                                                                                                <w:left w:val="none" w:sz="0" w:space="0" w:color="auto"/>
                                                                                                <w:bottom w:val="none" w:sz="0" w:space="0" w:color="auto"/>
                                                                                                <w:right w:val="none" w:sz="0" w:space="0" w:color="auto"/>
                                                                                              </w:divBdr>
                                                                                            </w:div>
                                                                                          </w:divsChild>
                                                                                        </w:div>
                                                                                        <w:div w:id="1167676590">
                                                                                          <w:marLeft w:val="0"/>
                                                                                          <w:marRight w:val="0"/>
                                                                                          <w:marTop w:val="0"/>
                                                                                          <w:marBottom w:val="0"/>
                                                                                          <w:divBdr>
                                                                                            <w:top w:val="none" w:sz="0" w:space="0" w:color="auto"/>
                                                                                            <w:left w:val="none" w:sz="0" w:space="0" w:color="auto"/>
                                                                                            <w:bottom w:val="none" w:sz="0" w:space="0" w:color="auto"/>
                                                                                            <w:right w:val="none" w:sz="0" w:space="0" w:color="auto"/>
                                                                                          </w:divBdr>
                                                                                          <w:divsChild>
                                                                                            <w:div w:id="292949738">
                                                                                              <w:marLeft w:val="0"/>
                                                                                              <w:marRight w:val="0"/>
                                                                                              <w:marTop w:val="0"/>
                                                                                              <w:marBottom w:val="0"/>
                                                                                              <w:divBdr>
                                                                                                <w:top w:val="none" w:sz="0" w:space="0" w:color="auto"/>
                                                                                                <w:left w:val="none" w:sz="0" w:space="0" w:color="auto"/>
                                                                                                <w:bottom w:val="none" w:sz="0" w:space="0" w:color="auto"/>
                                                                                                <w:right w:val="none" w:sz="0" w:space="0" w:color="auto"/>
                                                                                              </w:divBdr>
                                                                                            </w:div>
                                                                                          </w:divsChild>
                                                                                        </w:div>
                                                                                        <w:div w:id="81881046">
                                                                                          <w:marLeft w:val="0"/>
                                                                                          <w:marRight w:val="0"/>
                                                                                          <w:marTop w:val="0"/>
                                                                                          <w:marBottom w:val="0"/>
                                                                                          <w:divBdr>
                                                                                            <w:top w:val="none" w:sz="0" w:space="0" w:color="auto"/>
                                                                                            <w:left w:val="none" w:sz="0" w:space="0" w:color="auto"/>
                                                                                            <w:bottom w:val="none" w:sz="0" w:space="0" w:color="auto"/>
                                                                                            <w:right w:val="none" w:sz="0" w:space="0" w:color="auto"/>
                                                                                          </w:divBdr>
                                                                                          <w:divsChild>
                                                                                            <w:div w:id="974869820">
                                                                                              <w:marLeft w:val="0"/>
                                                                                              <w:marRight w:val="0"/>
                                                                                              <w:marTop w:val="0"/>
                                                                                              <w:marBottom w:val="0"/>
                                                                                              <w:divBdr>
                                                                                                <w:top w:val="none" w:sz="0" w:space="0" w:color="auto"/>
                                                                                                <w:left w:val="none" w:sz="0" w:space="0" w:color="auto"/>
                                                                                                <w:bottom w:val="none" w:sz="0" w:space="0" w:color="auto"/>
                                                                                                <w:right w:val="none" w:sz="0" w:space="0" w:color="auto"/>
                                                                                              </w:divBdr>
                                                                                            </w:div>
                                                                                          </w:divsChild>
                                                                                        </w:div>
                                                                                        <w:div w:id="12463014">
                                                                                          <w:marLeft w:val="0"/>
                                                                                          <w:marRight w:val="0"/>
                                                                                          <w:marTop w:val="0"/>
                                                                                          <w:marBottom w:val="0"/>
                                                                                          <w:divBdr>
                                                                                            <w:top w:val="none" w:sz="0" w:space="0" w:color="auto"/>
                                                                                            <w:left w:val="none" w:sz="0" w:space="0" w:color="auto"/>
                                                                                            <w:bottom w:val="none" w:sz="0" w:space="0" w:color="auto"/>
                                                                                            <w:right w:val="none" w:sz="0" w:space="0" w:color="auto"/>
                                                                                          </w:divBdr>
                                                                                          <w:divsChild>
                                                                                            <w:div w:id="666370849">
                                                                                              <w:marLeft w:val="0"/>
                                                                                              <w:marRight w:val="0"/>
                                                                                              <w:marTop w:val="0"/>
                                                                                              <w:marBottom w:val="0"/>
                                                                                              <w:divBdr>
                                                                                                <w:top w:val="none" w:sz="0" w:space="0" w:color="auto"/>
                                                                                                <w:left w:val="none" w:sz="0" w:space="0" w:color="auto"/>
                                                                                                <w:bottom w:val="none" w:sz="0" w:space="0" w:color="auto"/>
                                                                                                <w:right w:val="none" w:sz="0" w:space="0" w:color="auto"/>
                                                                                              </w:divBdr>
                                                                                            </w:div>
                                                                                          </w:divsChild>
                                                                                        </w:div>
                                                                                        <w:div w:id="1287469039">
                                                                                          <w:marLeft w:val="0"/>
                                                                                          <w:marRight w:val="0"/>
                                                                                          <w:marTop w:val="0"/>
                                                                                          <w:marBottom w:val="0"/>
                                                                                          <w:divBdr>
                                                                                            <w:top w:val="none" w:sz="0" w:space="0" w:color="auto"/>
                                                                                            <w:left w:val="none" w:sz="0" w:space="0" w:color="auto"/>
                                                                                            <w:bottom w:val="none" w:sz="0" w:space="0" w:color="auto"/>
                                                                                            <w:right w:val="none" w:sz="0" w:space="0" w:color="auto"/>
                                                                                          </w:divBdr>
                                                                                          <w:divsChild>
                                                                                            <w:div w:id="214317145">
                                                                                              <w:marLeft w:val="0"/>
                                                                                              <w:marRight w:val="0"/>
                                                                                              <w:marTop w:val="0"/>
                                                                                              <w:marBottom w:val="0"/>
                                                                                              <w:divBdr>
                                                                                                <w:top w:val="none" w:sz="0" w:space="0" w:color="auto"/>
                                                                                                <w:left w:val="none" w:sz="0" w:space="0" w:color="auto"/>
                                                                                                <w:bottom w:val="none" w:sz="0" w:space="0" w:color="auto"/>
                                                                                                <w:right w:val="none" w:sz="0" w:space="0" w:color="auto"/>
                                                                                              </w:divBdr>
                                                                                            </w:div>
                                                                                          </w:divsChild>
                                                                                        </w:div>
                                                                                        <w:div w:id="1598249364">
                                                                                          <w:marLeft w:val="0"/>
                                                                                          <w:marRight w:val="0"/>
                                                                                          <w:marTop w:val="0"/>
                                                                                          <w:marBottom w:val="0"/>
                                                                                          <w:divBdr>
                                                                                            <w:top w:val="none" w:sz="0" w:space="0" w:color="auto"/>
                                                                                            <w:left w:val="none" w:sz="0" w:space="0" w:color="auto"/>
                                                                                            <w:bottom w:val="none" w:sz="0" w:space="0" w:color="auto"/>
                                                                                            <w:right w:val="none" w:sz="0" w:space="0" w:color="auto"/>
                                                                                          </w:divBdr>
                                                                                          <w:divsChild>
                                                                                            <w:div w:id="1543129142">
                                                                                              <w:marLeft w:val="0"/>
                                                                                              <w:marRight w:val="0"/>
                                                                                              <w:marTop w:val="0"/>
                                                                                              <w:marBottom w:val="0"/>
                                                                                              <w:divBdr>
                                                                                                <w:top w:val="none" w:sz="0" w:space="0" w:color="auto"/>
                                                                                                <w:left w:val="none" w:sz="0" w:space="0" w:color="auto"/>
                                                                                                <w:bottom w:val="none" w:sz="0" w:space="0" w:color="auto"/>
                                                                                                <w:right w:val="none" w:sz="0" w:space="0" w:color="auto"/>
                                                                                              </w:divBdr>
                                                                                            </w:div>
                                                                                          </w:divsChild>
                                                                                        </w:div>
                                                                                        <w:div w:id="1331719866">
                                                                                          <w:marLeft w:val="0"/>
                                                                                          <w:marRight w:val="0"/>
                                                                                          <w:marTop w:val="0"/>
                                                                                          <w:marBottom w:val="0"/>
                                                                                          <w:divBdr>
                                                                                            <w:top w:val="none" w:sz="0" w:space="0" w:color="auto"/>
                                                                                            <w:left w:val="none" w:sz="0" w:space="0" w:color="auto"/>
                                                                                            <w:bottom w:val="none" w:sz="0" w:space="0" w:color="auto"/>
                                                                                            <w:right w:val="none" w:sz="0" w:space="0" w:color="auto"/>
                                                                                          </w:divBdr>
                                                                                          <w:divsChild>
                                                                                            <w:div w:id="583492947">
                                                                                              <w:marLeft w:val="0"/>
                                                                                              <w:marRight w:val="0"/>
                                                                                              <w:marTop w:val="0"/>
                                                                                              <w:marBottom w:val="0"/>
                                                                                              <w:divBdr>
                                                                                                <w:top w:val="none" w:sz="0" w:space="0" w:color="auto"/>
                                                                                                <w:left w:val="none" w:sz="0" w:space="0" w:color="auto"/>
                                                                                                <w:bottom w:val="none" w:sz="0" w:space="0" w:color="auto"/>
                                                                                                <w:right w:val="none" w:sz="0" w:space="0" w:color="auto"/>
                                                                                              </w:divBdr>
                                                                                            </w:div>
                                                                                          </w:divsChild>
                                                                                        </w:div>
                                                                                        <w:div w:id="1540897015">
                                                                                          <w:marLeft w:val="0"/>
                                                                                          <w:marRight w:val="0"/>
                                                                                          <w:marTop w:val="0"/>
                                                                                          <w:marBottom w:val="0"/>
                                                                                          <w:divBdr>
                                                                                            <w:top w:val="none" w:sz="0" w:space="0" w:color="auto"/>
                                                                                            <w:left w:val="none" w:sz="0" w:space="0" w:color="auto"/>
                                                                                            <w:bottom w:val="none" w:sz="0" w:space="0" w:color="auto"/>
                                                                                            <w:right w:val="none" w:sz="0" w:space="0" w:color="auto"/>
                                                                                          </w:divBdr>
                                                                                          <w:divsChild>
                                                                                            <w:div w:id="158615526">
                                                                                              <w:marLeft w:val="0"/>
                                                                                              <w:marRight w:val="0"/>
                                                                                              <w:marTop w:val="0"/>
                                                                                              <w:marBottom w:val="0"/>
                                                                                              <w:divBdr>
                                                                                                <w:top w:val="none" w:sz="0" w:space="0" w:color="auto"/>
                                                                                                <w:left w:val="none" w:sz="0" w:space="0" w:color="auto"/>
                                                                                                <w:bottom w:val="none" w:sz="0" w:space="0" w:color="auto"/>
                                                                                                <w:right w:val="none" w:sz="0" w:space="0" w:color="auto"/>
                                                                                              </w:divBdr>
                                                                                            </w:div>
                                                                                          </w:divsChild>
                                                                                        </w:div>
                                                                                        <w:div w:id="1316639629">
                                                                                          <w:marLeft w:val="0"/>
                                                                                          <w:marRight w:val="0"/>
                                                                                          <w:marTop w:val="0"/>
                                                                                          <w:marBottom w:val="0"/>
                                                                                          <w:divBdr>
                                                                                            <w:top w:val="none" w:sz="0" w:space="0" w:color="auto"/>
                                                                                            <w:left w:val="none" w:sz="0" w:space="0" w:color="auto"/>
                                                                                            <w:bottom w:val="none" w:sz="0" w:space="0" w:color="auto"/>
                                                                                            <w:right w:val="none" w:sz="0" w:space="0" w:color="auto"/>
                                                                                          </w:divBdr>
                                                                                          <w:divsChild>
                                                                                            <w:div w:id="1820417296">
                                                                                              <w:marLeft w:val="0"/>
                                                                                              <w:marRight w:val="0"/>
                                                                                              <w:marTop w:val="0"/>
                                                                                              <w:marBottom w:val="0"/>
                                                                                              <w:divBdr>
                                                                                                <w:top w:val="none" w:sz="0" w:space="0" w:color="auto"/>
                                                                                                <w:left w:val="none" w:sz="0" w:space="0" w:color="auto"/>
                                                                                                <w:bottom w:val="none" w:sz="0" w:space="0" w:color="auto"/>
                                                                                                <w:right w:val="none" w:sz="0" w:space="0" w:color="auto"/>
                                                                                              </w:divBdr>
                                                                                            </w:div>
                                                                                          </w:divsChild>
                                                                                        </w:div>
                                                                                        <w:div w:id="1994022271">
                                                                                          <w:marLeft w:val="0"/>
                                                                                          <w:marRight w:val="0"/>
                                                                                          <w:marTop w:val="0"/>
                                                                                          <w:marBottom w:val="0"/>
                                                                                          <w:divBdr>
                                                                                            <w:top w:val="none" w:sz="0" w:space="0" w:color="auto"/>
                                                                                            <w:left w:val="none" w:sz="0" w:space="0" w:color="auto"/>
                                                                                            <w:bottom w:val="none" w:sz="0" w:space="0" w:color="auto"/>
                                                                                            <w:right w:val="none" w:sz="0" w:space="0" w:color="auto"/>
                                                                                          </w:divBdr>
                                                                                          <w:divsChild>
                                                                                            <w:div w:id="1848594667">
                                                                                              <w:marLeft w:val="0"/>
                                                                                              <w:marRight w:val="0"/>
                                                                                              <w:marTop w:val="0"/>
                                                                                              <w:marBottom w:val="0"/>
                                                                                              <w:divBdr>
                                                                                                <w:top w:val="none" w:sz="0" w:space="0" w:color="auto"/>
                                                                                                <w:left w:val="none" w:sz="0" w:space="0" w:color="auto"/>
                                                                                                <w:bottom w:val="none" w:sz="0" w:space="0" w:color="auto"/>
                                                                                                <w:right w:val="none" w:sz="0" w:space="0" w:color="auto"/>
                                                                                              </w:divBdr>
                                                                                            </w:div>
                                                                                          </w:divsChild>
                                                                                        </w:div>
                                                                                        <w:div w:id="598030214">
                                                                                          <w:marLeft w:val="0"/>
                                                                                          <w:marRight w:val="0"/>
                                                                                          <w:marTop w:val="0"/>
                                                                                          <w:marBottom w:val="0"/>
                                                                                          <w:divBdr>
                                                                                            <w:top w:val="none" w:sz="0" w:space="0" w:color="auto"/>
                                                                                            <w:left w:val="none" w:sz="0" w:space="0" w:color="auto"/>
                                                                                            <w:bottom w:val="none" w:sz="0" w:space="0" w:color="auto"/>
                                                                                            <w:right w:val="none" w:sz="0" w:space="0" w:color="auto"/>
                                                                                          </w:divBdr>
                                                                                          <w:divsChild>
                                                                                            <w:div w:id="419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52977">
                                                                                  <w:marLeft w:val="0"/>
                                                                                  <w:marRight w:val="0"/>
                                                                                  <w:marTop w:val="0"/>
                                                                                  <w:marBottom w:val="0"/>
                                                                                  <w:divBdr>
                                                                                    <w:top w:val="none" w:sz="0" w:space="0" w:color="auto"/>
                                                                                    <w:left w:val="none" w:sz="0" w:space="0" w:color="auto"/>
                                                                                    <w:bottom w:val="none" w:sz="0" w:space="0" w:color="auto"/>
                                                                                    <w:right w:val="none" w:sz="0" w:space="0" w:color="auto"/>
                                                                                  </w:divBdr>
                                                                                </w:div>
                                                                                <w:div w:id="2106800048">
                                                                                  <w:marLeft w:val="0"/>
                                                                                  <w:marRight w:val="0"/>
                                                                                  <w:marTop w:val="0"/>
                                                                                  <w:marBottom w:val="0"/>
                                                                                  <w:divBdr>
                                                                                    <w:top w:val="none" w:sz="0" w:space="0" w:color="auto"/>
                                                                                    <w:left w:val="none" w:sz="0" w:space="0" w:color="auto"/>
                                                                                    <w:bottom w:val="none" w:sz="0" w:space="0" w:color="auto"/>
                                                                                    <w:right w:val="none" w:sz="0" w:space="0" w:color="auto"/>
                                                                                  </w:divBdr>
                                                                                </w:div>
                                                                                <w:div w:id="2015298141">
                                                                                  <w:marLeft w:val="0"/>
                                                                                  <w:marRight w:val="0"/>
                                                                                  <w:marTop w:val="0"/>
                                                                                  <w:marBottom w:val="0"/>
                                                                                  <w:divBdr>
                                                                                    <w:top w:val="none" w:sz="0" w:space="0" w:color="auto"/>
                                                                                    <w:left w:val="none" w:sz="0" w:space="0" w:color="auto"/>
                                                                                    <w:bottom w:val="none" w:sz="0" w:space="0" w:color="auto"/>
                                                                                    <w:right w:val="none" w:sz="0" w:space="0" w:color="auto"/>
                                                                                  </w:divBdr>
                                                                                </w:div>
                                                                                <w:div w:id="882983218">
                                                                                  <w:marLeft w:val="0"/>
                                                                                  <w:marRight w:val="0"/>
                                                                                  <w:marTop w:val="0"/>
                                                                                  <w:marBottom w:val="0"/>
                                                                                  <w:divBdr>
                                                                                    <w:top w:val="none" w:sz="0" w:space="0" w:color="auto"/>
                                                                                    <w:left w:val="none" w:sz="0" w:space="0" w:color="auto"/>
                                                                                    <w:bottom w:val="none" w:sz="0" w:space="0" w:color="auto"/>
                                                                                    <w:right w:val="none" w:sz="0" w:space="0" w:color="auto"/>
                                                                                  </w:divBdr>
                                                                                </w:div>
                                                                                <w:div w:id="1072504213">
                                                                                  <w:marLeft w:val="0"/>
                                                                                  <w:marRight w:val="0"/>
                                                                                  <w:marTop w:val="0"/>
                                                                                  <w:marBottom w:val="0"/>
                                                                                  <w:divBdr>
                                                                                    <w:top w:val="none" w:sz="0" w:space="0" w:color="auto"/>
                                                                                    <w:left w:val="none" w:sz="0" w:space="0" w:color="auto"/>
                                                                                    <w:bottom w:val="none" w:sz="0" w:space="0" w:color="auto"/>
                                                                                    <w:right w:val="none" w:sz="0" w:space="0" w:color="auto"/>
                                                                                  </w:divBdr>
                                                                                </w:div>
                                                                                <w:div w:id="1970669349">
                                                                                  <w:marLeft w:val="0"/>
                                                                                  <w:marRight w:val="0"/>
                                                                                  <w:marTop w:val="0"/>
                                                                                  <w:marBottom w:val="0"/>
                                                                                  <w:divBdr>
                                                                                    <w:top w:val="none" w:sz="0" w:space="0" w:color="auto"/>
                                                                                    <w:left w:val="none" w:sz="0" w:space="0" w:color="auto"/>
                                                                                    <w:bottom w:val="none" w:sz="0" w:space="0" w:color="auto"/>
                                                                                    <w:right w:val="none" w:sz="0" w:space="0" w:color="auto"/>
                                                                                  </w:divBdr>
                                                                                </w:div>
                                                                                <w:div w:id="393356284">
                                                                                  <w:marLeft w:val="0"/>
                                                                                  <w:marRight w:val="0"/>
                                                                                  <w:marTop w:val="0"/>
                                                                                  <w:marBottom w:val="0"/>
                                                                                  <w:divBdr>
                                                                                    <w:top w:val="none" w:sz="0" w:space="0" w:color="auto"/>
                                                                                    <w:left w:val="none" w:sz="0" w:space="0" w:color="auto"/>
                                                                                    <w:bottom w:val="none" w:sz="0" w:space="0" w:color="auto"/>
                                                                                    <w:right w:val="none" w:sz="0" w:space="0" w:color="auto"/>
                                                                                  </w:divBdr>
                                                                                </w:div>
                                                                                <w:div w:id="488788610">
                                                                                  <w:marLeft w:val="0"/>
                                                                                  <w:marRight w:val="0"/>
                                                                                  <w:marTop w:val="0"/>
                                                                                  <w:marBottom w:val="0"/>
                                                                                  <w:divBdr>
                                                                                    <w:top w:val="none" w:sz="0" w:space="0" w:color="auto"/>
                                                                                    <w:left w:val="none" w:sz="0" w:space="0" w:color="auto"/>
                                                                                    <w:bottom w:val="none" w:sz="0" w:space="0" w:color="auto"/>
                                                                                    <w:right w:val="none" w:sz="0" w:space="0" w:color="auto"/>
                                                                                  </w:divBdr>
                                                                                </w:div>
                                                                                <w:div w:id="1405027261">
                                                                                  <w:marLeft w:val="0"/>
                                                                                  <w:marRight w:val="0"/>
                                                                                  <w:marTop w:val="0"/>
                                                                                  <w:marBottom w:val="0"/>
                                                                                  <w:divBdr>
                                                                                    <w:top w:val="none" w:sz="0" w:space="0" w:color="auto"/>
                                                                                    <w:left w:val="none" w:sz="0" w:space="0" w:color="auto"/>
                                                                                    <w:bottom w:val="none" w:sz="0" w:space="0" w:color="auto"/>
                                                                                    <w:right w:val="none" w:sz="0" w:space="0" w:color="auto"/>
                                                                                  </w:divBdr>
                                                                                </w:div>
                                                                                <w:div w:id="996617311">
                                                                                  <w:marLeft w:val="0"/>
                                                                                  <w:marRight w:val="0"/>
                                                                                  <w:marTop w:val="0"/>
                                                                                  <w:marBottom w:val="0"/>
                                                                                  <w:divBdr>
                                                                                    <w:top w:val="none" w:sz="0" w:space="0" w:color="auto"/>
                                                                                    <w:left w:val="none" w:sz="0" w:space="0" w:color="auto"/>
                                                                                    <w:bottom w:val="none" w:sz="0" w:space="0" w:color="auto"/>
                                                                                    <w:right w:val="none" w:sz="0" w:space="0" w:color="auto"/>
                                                                                  </w:divBdr>
                                                                                  <w:divsChild>
                                                                                    <w:div w:id="1784113210">
                                                                                      <w:marLeft w:val="0"/>
                                                                                      <w:marRight w:val="0"/>
                                                                                      <w:marTop w:val="0"/>
                                                                                      <w:marBottom w:val="0"/>
                                                                                      <w:divBdr>
                                                                                        <w:top w:val="none" w:sz="0" w:space="0" w:color="auto"/>
                                                                                        <w:left w:val="none" w:sz="0" w:space="0" w:color="auto"/>
                                                                                        <w:bottom w:val="none" w:sz="0" w:space="0" w:color="auto"/>
                                                                                        <w:right w:val="none" w:sz="0" w:space="0" w:color="auto"/>
                                                                                      </w:divBdr>
                                                                                    </w:div>
                                                                                    <w:div w:id="245655600">
                                                                                      <w:marLeft w:val="0"/>
                                                                                      <w:marRight w:val="0"/>
                                                                                      <w:marTop w:val="0"/>
                                                                                      <w:marBottom w:val="0"/>
                                                                                      <w:divBdr>
                                                                                        <w:top w:val="none" w:sz="0" w:space="0" w:color="auto"/>
                                                                                        <w:left w:val="none" w:sz="0" w:space="0" w:color="auto"/>
                                                                                        <w:bottom w:val="none" w:sz="0" w:space="0" w:color="auto"/>
                                                                                        <w:right w:val="none" w:sz="0" w:space="0" w:color="auto"/>
                                                                                      </w:divBdr>
                                                                                    </w:div>
                                                                                    <w:div w:id="558978402">
                                                                                      <w:marLeft w:val="0"/>
                                                                                      <w:marRight w:val="0"/>
                                                                                      <w:marTop w:val="0"/>
                                                                                      <w:marBottom w:val="0"/>
                                                                                      <w:divBdr>
                                                                                        <w:top w:val="none" w:sz="0" w:space="0" w:color="auto"/>
                                                                                        <w:left w:val="none" w:sz="0" w:space="0" w:color="auto"/>
                                                                                        <w:bottom w:val="none" w:sz="0" w:space="0" w:color="auto"/>
                                                                                        <w:right w:val="none" w:sz="0" w:space="0" w:color="auto"/>
                                                                                      </w:divBdr>
                                                                                    </w:div>
                                                                                  </w:divsChild>
                                                                                </w:div>
                                                                                <w:div w:id="15903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422631">
      <w:bodyDiv w:val="1"/>
      <w:marLeft w:val="0"/>
      <w:marRight w:val="0"/>
      <w:marTop w:val="0"/>
      <w:marBottom w:val="0"/>
      <w:divBdr>
        <w:top w:val="none" w:sz="0" w:space="0" w:color="auto"/>
        <w:left w:val="none" w:sz="0" w:space="0" w:color="auto"/>
        <w:bottom w:val="none" w:sz="0" w:space="0" w:color="auto"/>
        <w:right w:val="none" w:sz="0" w:space="0" w:color="auto"/>
      </w:divBdr>
    </w:div>
    <w:div w:id="1216939503">
      <w:bodyDiv w:val="1"/>
      <w:marLeft w:val="0"/>
      <w:marRight w:val="0"/>
      <w:marTop w:val="0"/>
      <w:marBottom w:val="0"/>
      <w:divBdr>
        <w:top w:val="none" w:sz="0" w:space="0" w:color="auto"/>
        <w:left w:val="none" w:sz="0" w:space="0" w:color="auto"/>
        <w:bottom w:val="none" w:sz="0" w:space="0" w:color="auto"/>
        <w:right w:val="none" w:sz="0" w:space="0" w:color="auto"/>
      </w:divBdr>
      <w:divsChild>
        <w:div w:id="787358668">
          <w:marLeft w:val="0"/>
          <w:marRight w:val="0"/>
          <w:marTop w:val="0"/>
          <w:marBottom w:val="0"/>
          <w:divBdr>
            <w:top w:val="none" w:sz="0" w:space="0" w:color="auto"/>
            <w:left w:val="none" w:sz="0" w:space="0" w:color="auto"/>
            <w:bottom w:val="none" w:sz="0" w:space="0" w:color="auto"/>
            <w:right w:val="none" w:sz="0" w:space="0" w:color="auto"/>
          </w:divBdr>
          <w:divsChild>
            <w:div w:id="817574143">
              <w:marLeft w:val="0"/>
              <w:marRight w:val="0"/>
              <w:marTop w:val="0"/>
              <w:marBottom w:val="0"/>
              <w:divBdr>
                <w:top w:val="none" w:sz="0" w:space="0" w:color="auto"/>
                <w:left w:val="none" w:sz="0" w:space="0" w:color="auto"/>
                <w:bottom w:val="none" w:sz="0" w:space="0" w:color="auto"/>
                <w:right w:val="none" w:sz="0" w:space="0" w:color="auto"/>
              </w:divBdr>
              <w:divsChild>
                <w:div w:id="2124496618">
                  <w:marLeft w:val="0"/>
                  <w:marRight w:val="0"/>
                  <w:marTop w:val="0"/>
                  <w:marBottom w:val="0"/>
                  <w:divBdr>
                    <w:top w:val="none" w:sz="0" w:space="0" w:color="auto"/>
                    <w:left w:val="none" w:sz="0" w:space="0" w:color="auto"/>
                    <w:bottom w:val="none" w:sz="0" w:space="0" w:color="auto"/>
                    <w:right w:val="none" w:sz="0" w:space="0" w:color="auto"/>
                  </w:divBdr>
                  <w:divsChild>
                    <w:div w:id="2118937831">
                      <w:marLeft w:val="0"/>
                      <w:marRight w:val="0"/>
                      <w:marTop w:val="0"/>
                      <w:marBottom w:val="0"/>
                      <w:divBdr>
                        <w:top w:val="none" w:sz="0" w:space="0" w:color="auto"/>
                        <w:left w:val="none" w:sz="0" w:space="0" w:color="auto"/>
                        <w:bottom w:val="none" w:sz="0" w:space="0" w:color="auto"/>
                        <w:right w:val="none" w:sz="0" w:space="0" w:color="auto"/>
                      </w:divBdr>
                      <w:divsChild>
                        <w:div w:id="2048793785">
                          <w:marLeft w:val="0"/>
                          <w:marRight w:val="0"/>
                          <w:marTop w:val="0"/>
                          <w:marBottom w:val="0"/>
                          <w:divBdr>
                            <w:top w:val="none" w:sz="0" w:space="0" w:color="auto"/>
                            <w:left w:val="none" w:sz="0" w:space="0" w:color="auto"/>
                            <w:bottom w:val="none" w:sz="0" w:space="0" w:color="auto"/>
                            <w:right w:val="none" w:sz="0" w:space="0" w:color="auto"/>
                          </w:divBdr>
                          <w:divsChild>
                            <w:div w:id="505747524">
                              <w:marLeft w:val="0"/>
                              <w:marRight w:val="0"/>
                              <w:marTop w:val="0"/>
                              <w:marBottom w:val="0"/>
                              <w:divBdr>
                                <w:top w:val="none" w:sz="0" w:space="0" w:color="auto"/>
                                <w:left w:val="none" w:sz="0" w:space="0" w:color="auto"/>
                                <w:bottom w:val="none" w:sz="0" w:space="0" w:color="auto"/>
                                <w:right w:val="none" w:sz="0" w:space="0" w:color="auto"/>
                              </w:divBdr>
                              <w:divsChild>
                                <w:div w:id="42751913">
                                  <w:marLeft w:val="0"/>
                                  <w:marRight w:val="0"/>
                                  <w:marTop w:val="0"/>
                                  <w:marBottom w:val="0"/>
                                  <w:divBdr>
                                    <w:top w:val="none" w:sz="0" w:space="0" w:color="auto"/>
                                    <w:left w:val="none" w:sz="0" w:space="0" w:color="auto"/>
                                    <w:bottom w:val="none" w:sz="0" w:space="0" w:color="auto"/>
                                    <w:right w:val="none" w:sz="0" w:space="0" w:color="auto"/>
                                  </w:divBdr>
                                  <w:divsChild>
                                    <w:div w:id="1538275599">
                                      <w:marLeft w:val="0"/>
                                      <w:marRight w:val="0"/>
                                      <w:marTop w:val="0"/>
                                      <w:marBottom w:val="0"/>
                                      <w:divBdr>
                                        <w:top w:val="none" w:sz="0" w:space="0" w:color="auto"/>
                                        <w:left w:val="none" w:sz="0" w:space="0" w:color="auto"/>
                                        <w:bottom w:val="none" w:sz="0" w:space="0" w:color="auto"/>
                                        <w:right w:val="none" w:sz="0" w:space="0" w:color="auto"/>
                                      </w:divBdr>
                                      <w:divsChild>
                                        <w:div w:id="688800852">
                                          <w:marLeft w:val="0"/>
                                          <w:marRight w:val="0"/>
                                          <w:marTop w:val="0"/>
                                          <w:marBottom w:val="0"/>
                                          <w:divBdr>
                                            <w:top w:val="none" w:sz="0" w:space="0" w:color="auto"/>
                                            <w:left w:val="none" w:sz="0" w:space="0" w:color="auto"/>
                                            <w:bottom w:val="none" w:sz="0" w:space="0" w:color="auto"/>
                                            <w:right w:val="none" w:sz="0" w:space="0" w:color="auto"/>
                                          </w:divBdr>
                                          <w:divsChild>
                                            <w:div w:id="860511213">
                                              <w:marLeft w:val="0"/>
                                              <w:marRight w:val="0"/>
                                              <w:marTop w:val="0"/>
                                              <w:marBottom w:val="0"/>
                                              <w:divBdr>
                                                <w:top w:val="none" w:sz="0" w:space="0" w:color="auto"/>
                                                <w:left w:val="none" w:sz="0" w:space="0" w:color="auto"/>
                                                <w:bottom w:val="none" w:sz="0" w:space="0" w:color="auto"/>
                                                <w:right w:val="none" w:sz="0" w:space="0" w:color="auto"/>
                                              </w:divBdr>
                                              <w:divsChild>
                                                <w:div w:id="1134565069">
                                                  <w:marLeft w:val="0"/>
                                                  <w:marRight w:val="0"/>
                                                  <w:marTop w:val="0"/>
                                                  <w:marBottom w:val="0"/>
                                                  <w:divBdr>
                                                    <w:top w:val="none" w:sz="0" w:space="0" w:color="auto"/>
                                                    <w:left w:val="none" w:sz="0" w:space="0" w:color="auto"/>
                                                    <w:bottom w:val="none" w:sz="0" w:space="0" w:color="auto"/>
                                                    <w:right w:val="none" w:sz="0" w:space="0" w:color="auto"/>
                                                  </w:divBdr>
                                                  <w:divsChild>
                                                    <w:div w:id="750539470">
                                                      <w:marLeft w:val="0"/>
                                                      <w:marRight w:val="0"/>
                                                      <w:marTop w:val="0"/>
                                                      <w:marBottom w:val="0"/>
                                                      <w:divBdr>
                                                        <w:top w:val="single" w:sz="6" w:space="0" w:color="ABABAB"/>
                                                        <w:left w:val="single" w:sz="6" w:space="0" w:color="ABABAB"/>
                                                        <w:bottom w:val="none" w:sz="0" w:space="0" w:color="auto"/>
                                                        <w:right w:val="single" w:sz="6" w:space="0" w:color="ABABAB"/>
                                                      </w:divBdr>
                                                      <w:divsChild>
                                                        <w:div w:id="1641694464">
                                                          <w:marLeft w:val="0"/>
                                                          <w:marRight w:val="0"/>
                                                          <w:marTop w:val="0"/>
                                                          <w:marBottom w:val="0"/>
                                                          <w:divBdr>
                                                            <w:top w:val="none" w:sz="0" w:space="0" w:color="auto"/>
                                                            <w:left w:val="none" w:sz="0" w:space="0" w:color="auto"/>
                                                            <w:bottom w:val="none" w:sz="0" w:space="0" w:color="auto"/>
                                                            <w:right w:val="none" w:sz="0" w:space="0" w:color="auto"/>
                                                          </w:divBdr>
                                                          <w:divsChild>
                                                            <w:div w:id="806581322">
                                                              <w:marLeft w:val="0"/>
                                                              <w:marRight w:val="0"/>
                                                              <w:marTop w:val="0"/>
                                                              <w:marBottom w:val="0"/>
                                                              <w:divBdr>
                                                                <w:top w:val="none" w:sz="0" w:space="0" w:color="auto"/>
                                                                <w:left w:val="none" w:sz="0" w:space="0" w:color="auto"/>
                                                                <w:bottom w:val="none" w:sz="0" w:space="0" w:color="auto"/>
                                                                <w:right w:val="none" w:sz="0" w:space="0" w:color="auto"/>
                                                              </w:divBdr>
                                                              <w:divsChild>
                                                                <w:div w:id="796725217">
                                                                  <w:marLeft w:val="0"/>
                                                                  <w:marRight w:val="0"/>
                                                                  <w:marTop w:val="0"/>
                                                                  <w:marBottom w:val="0"/>
                                                                  <w:divBdr>
                                                                    <w:top w:val="none" w:sz="0" w:space="0" w:color="auto"/>
                                                                    <w:left w:val="none" w:sz="0" w:space="0" w:color="auto"/>
                                                                    <w:bottom w:val="none" w:sz="0" w:space="0" w:color="auto"/>
                                                                    <w:right w:val="none" w:sz="0" w:space="0" w:color="auto"/>
                                                                  </w:divBdr>
                                                                  <w:divsChild>
                                                                    <w:div w:id="1882551322">
                                                                      <w:marLeft w:val="0"/>
                                                                      <w:marRight w:val="0"/>
                                                                      <w:marTop w:val="0"/>
                                                                      <w:marBottom w:val="0"/>
                                                                      <w:divBdr>
                                                                        <w:top w:val="none" w:sz="0" w:space="0" w:color="auto"/>
                                                                        <w:left w:val="none" w:sz="0" w:space="0" w:color="auto"/>
                                                                        <w:bottom w:val="none" w:sz="0" w:space="0" w:color="auto"/>
                                                                        <w:right w:val="none" w:sz="0" w:space="0" w:color="auto"/>
                                                                      </w:divBdr>
                                                                      <w:divsChild>
                                                                        <w:div w:id="1463422650">
                                                                          <w:marLeft w:val="-75"/>
                                                                          <w:marRight w:val="0"/>
                                                                          <w:marTop w:val="30"/>
                                                                          <w:marBottom w:val="30"/>
                                                                          <w:divBdr>
                                                                            <w:top w:val="none" w:sz="0" w:space="0" w:color="auto"/>
                                                                            <w:left w:val="none" w:sz="0" w:space="0" w:color="auto"/>
                                                                            <w:bottom w:val="none" w:sz="0" w:space="0" w:color="auto"/>
                                                                            <w:right w:val="none" w:sz="0" w:space="0" w:color="auto"/>
                                                                          </w:divBdr>
                                                                          <w:divsChild>
                                                                            <w:div w:id="1860390841">
                                                                              <w:marLeft w:val="0"/>
                                                                              <w:marRight w:val="0"/>
                                                                              <w:marTop w:val="0"/>
                                                                              <w:marBottom w:val="0"/>
                                                                              <w:divBdr>
                                                                                <w:top w:val="none" w:sz="0" w:space="0" w:color="auto"/>
                                                                                <w:left w:val="none" w:sz="0" w:space="0" w:color="auto"/>
                                                                                <w:bottom w:val="none" w:sz="0" w:space="0" w:color="auto"/>
                                                                                <w:right w:val="none" w:sz="0" w:space="0" w:color="auto"/>
                                                                              </w:divBdr>
                                                                              <w:divsChild>
                                                                                <w:div w:id="1880122641">
                                                                                  <w:marLeft w:val="0"/>
                                                                                  <w:marRight w:val="0"/>
                                                                                  <w:marTop w:val="0"/>
                                                                                  <w:marBottom w:val="0"/>
                                                                                  <w:divBdr>
                                                                                    <w:top w:val="none" w:sz="0" w:space="0" w:color="auto"/>
                                                                                    <w:left w:val="none" w:sz="0" w:space="0" w:color="auto"/>
                                                                                    <w:bottom w:val="none" w:sz="0" w:space="0" w:color="auto"/>
                                                                                    <w:right w:val="none" w:sz="0" w:space="0" w:color="auto"/>
                                                                                  </w:divBdr>
                                                                                  <w:divsChild>
                                                                                    <w:div w:id="447897369">
                                                                                      <w:marLeft w:val="0"/>
                                                                                      <w:marRight w:val="0"/>
                                                                                      <w:marTop w:val="0"/>
                                                                                      <w:marBottom w:val="0"/>
                                                                                      <w:divBdr>
                                                                                        <w:top w:val="none" w:sz="0" w:space="0" w:color="auto"/>
                                                                                        <w:left w:val="none" w:sz="0" w:space="0" w:color="auto"/>
                                                                                        <w:bottom w:val="none" w:sz="0" w:space="0" w:color="auto"/>
                                                                                        <w:right w:val="none" w:sz="0" w:space="0" w:color="auto"/>
                                                                                      </w:divBdr>
                                                                                      <w:divsChild>
                                                                                        <w:div w:id="3094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75792">
      <w:bodyDiv w:val="1"/>
      <w:marLeft w:val="0"/>
      <w:marRight w:val="0"/>
      <w:marTop w:val="0"/>
      <w:marBottom w:val="0"/>
      <w:divBdr>
        <w:top w:val="none" w:sz="0" w:space="0" w:color="auto"/>
        <w:left w:val="none" w:sz="0" w:space="0" w:color="auto"/>
        <w:bottom w:val="none" w:sz="0" w:space="0" w:color="auto"/>
        <w:right w:val="none" w:sz="0" w:space="0" w:color="auto"/>
      </w:divBdr>
      <w:divsChild>
        <w:div w:id="530337880">
          <w:marLeft w:val="0"/>
          <w:marRight w:val="0"/>
          <w:marTop w:val="0"/>
          <w:marBottom w:val="0"/>
          <w:divBdr>
            <w:top w:val="none" w:sz="0" w:space="0" w:color="auto"/>
            <w:left w:val="none" w:sz="0" w:space="0" w:color="auto"/>
            <w:bottom w:val="none" w:sz="0" w:space="0" w:color="auto"/>
            <w:right w:val="none" w:sz="0" w:space="0" w:color="auto"/>
          </w:divBdr>
          <w:divsChild>
            <w:div w:id="1140920479">
              <w:marLeft w:val="0"/>
              <w:marRight w:val="0"/>
              <w:marTop w:val="0"/>
              <w:marBottom w:val="0"/>
              <w:divBdr>
                <w:top w:val="none" w:sz="0" w:space="0" w:color="auto"/>
                <w:left w:val="none" w:sz="0" w:space="0" w:color="auto"/>
                <w:bottom w:val="none" w:sz="0" w:space="0" w:color="auto"/>
                <w:right w:val="none" w:sz="0" w:space="0" w:color="auto"/>
              </w:divBdr>
              <w:divsChild>
                <w:div w:id="1035274019">
                  <w:marLeft w:val="0"/>
                  <w:marRight w:val="0"/>
                  <w:marTop w:val="0"/>
                  <w:marBottom w:val="0"/>
                  <w:divBdr>
                    <w:top w:val="none" w:sz="0" w:space="0" w:color="auto"/>
                    <w:left w:val="none" w:sz="0" w:space="0" w:color="auto"/>
                    <w:bottom w:val="none" w:sz="0" w:space="0" w:color="auto"/>
                    <w:right w:val="none" w:sz="0" w:space="0" w:color="auto"/>
                  </w:divBdr>
                  <w:divsChild>
                    <w:div w:id="1030883527">
                      <w:marLeft w:val="0"/>
                      <w:marRight w:val="0"/>
                      <w:marTop w:val="0"/>
                      <w:marBottom w:val="0"/>
                      <w:divBdr>
                        <w:top w:val="none" w:sz="0" w:space="0" w:color="auto"/>
                        <w:left w:val="none" w:sz="0" w:space="0" w:color="auto"/>
                        <w:bottom w:val="none" w:sz="0" w:space="0" w:color="auto"/>
                        <w:right w:val="none" w:sz="0" w:space="0" w:color="auto"/>
                      </w:divBdr>
                      <w:divsChild>
                        <w:div w:id="715355483">
                          <w:marLeft w:val="0"/>
                          <w:marRight w:val="0"/>
                          <w:marTop w:val="0"/>
                          <w:marBottom w:val="0"/>
                          <w:divBdr>
                            <w:top w:val="none" w:sz="0" w:space="0" w:color="auto"/>
                            <w:left w:val="none" w:sz="0" w:space="0" w:color="auto"/>
                            <w:bottom w:val="none" w:sz="0" w:space="0" w:color="auto"/>
                            <w:right w:val="none" w:sz="0" w:space="0" w:color="auto"/>
                          </w:divBdr>
                          <w:divsChild>
                            <w:div w:id="446706399">
                              <w:marLeft w:val="0"/>
                              <w:marRight w:val="0"/>
                              <w:marTop w:val="0"/>
                              <w:marBottom w:val="0"/>
                              <w:divBdr>
                                <w:top w:val="none" w:sz="0" w:space="0" w:color="auto"/>
                                <w:left w:val="none" w:sz="0" w:space="0" w:color="auto"/>
                                <w:bottom w:val="none" w:sz="0" w:space="0" w:color="auto"/>
                                <w:right w:val="none" w:sz="0" w:space="0" w:color="auto"/>
                              </w:divBdr>
                              <w:divsChild>
                                <w:div w:id="1171799408">
                                  <w:marLeft w:val="0"/>
                                  <w:marRight w:val="0"/>
                                  <w:marTop w:val="0"/>
                                  <w:marBottom w:val="0"/>
                                  <w:divBdr>
                                    <w:top w:val="none" w:sz="0" w:space="0" w:color="auto"/>
                                    <w:left w:val="none" w:sz="0" w:space="0" w:color="auto"/>
                                    <w:bottom w:val="none" w:sz="0" w:space="0" w:color="auto"/>
                                    <w:right w:val="none" w:sz="0" w:space="0" w:color="auto"/>
                                  </w:divBdr>
                                  <w:divsChild>
                                    <w:div w:id="1280647309">
                                      <w:marLeft w:val="0"/>
                                      <w:marRight w:val="0"/>
                                      <w:marTop w:val="0"/>
                                      <w:marBottom w:val="0"/>
                                      <w:divBdr>
                                        <w:top w:val="none" w:sz="0" w:space="0" w:color="auto"/>
                                        <w:left w:val="none" w:sz="0" w:space="0" w:color="auto"/>
                                        <w:bottom w:val="none" w:sz="0" w:space="0" w:color="auto"/>
                                        <w:right w:val="none" w:sz="0" w:space="0" w:color="auto"/>
                                      </w:divBdr>
                                      <w:divsChild>
                                        <w:div w:id="1651015240">
                                          <w:marLeft w:val="0"/>
                                          <w:marRight w:val="0"/>
                                          <w:marTop w:val="0"/>
                                          <w:marBottom w:val="0"/>
                                          <w:divBdr>
                                            <w:top w:val="none" w:sz="0" w:space="0" w:color="auto"/>
                                            <w:left w:val="none" w:sz="0" w:space="0" w:color="auto"/>
                                            <w:bottom w:val="none" w:sz="0" w:space="0" w:color="auto"/>
                                            <w:right w:val="none" w:sz="0" w:space="0" w:color="auto"/>
                                          </w:divBdr>
                                          <w:divsChild>
                                            <w:div w:id="2133354019">
                                              <w:marLeft w:val="0"/>
                                              <w:marRight w:val="0"/>
                                              <w:marTop w:val="0"/>
                                              <w:marBottom w:val="0"/>
                                              <w:divBdr>
                                                <w:top w:val="none" w:sz="0" w:space="0" w:color="auto"/>
                                                <w:left w:val="none" w:sz="0" w:space="0" w:color="auto"/>
                                                <w:bottom w:val="none" w:sz="0" w:space="0" w:color="auto"/>
                                                <w:right w:val="none" w:sz="0" w:space="0" w:color="auto"/>
                                              </w:divBdr>
                                              <w:divsChild>
                                                <w:div w:id="1185897545">
                                                  <w:marLeft w:val="0"/>
                                                  <w:marRight w:val="0"/>
                                                  <w:marTop w:val="0"/>
                                                  <w:marBottom w:val="0"/>
                                                  <w:divBdr>
                                                    <w:top w:val="none" w:sz="0" w:space="0" w:color="auto"/>
                                                    <w:left w:val="none" w:sz="0" w:space="0" w:color="auto"/>
                                                    <w:bottom w:val="none" w:sz="0" w:space="0" w:color="auto"/>
                                                    <w:right w:val="none" w:sz="0" w:space="0" w:color="auto"/>
                                                  </w:divBdr>
                                                  <w:divsChild>
                                                    <w:div w:id="78256498">
                                                      <w:marLeft w:val="0"/>
                                                      <w:marRight w:val="0"/>
                                                      <w:marTop w:val="0"/>
                                                      <w:marBottom w:val="0"/>
                                                      <w:divBdr>
                                                        <w:top w:val="single" w:sz="6" w:space="0" w:color="ABABAB"/>
                                                        <w:left w:val="single" w:sz="6" w:space="0" w:color="ABABAB"/>
                                                        <w:bottom w:val="none" w:sz="0" w:space="0" w:color="auto"/>
                                                        <w:right w:val="single" w:sz="6" w:space="0" w:color="ABABAB"/>
                                                      </w:divBdr>
                                                      <w:divsChild>
                                                        <w:div w:id="1162938115">
                                                          <w:marLeft w:val="0"/>
                                                          <w:marRight w:val="0"/>
                                                          <w:marTop w:val="0"/>
                                                          <w:marBottom w:val="0"/>
                                                          <w:divBdr>
                                                            <w:top w:val="none" w:sz="0" w:space="0" w:color="auto"/>
                                                            <w:left w:val="none" w:sz="0" w:space="0" w:color="auto"/>
                                                            <w:bottom w:val="none" w:sz="0" w:space="0" w:color="auto"/>
                                                            <w:right w:val="none" w:sz="0" w:space="0" w:color="auto"/>
                                                          </w:divBdr>
                                                          <w:divsChild>
                                                            <w:div w:id="2040011533">
                                                              <w:marLeft w:val="0"/>
                                                              <w:marRight w:val="0"/>
                                                              <w:marTop w:val="0"/>
                                                              <w:marBottom w:val="0"/>
                                                              <w:divBdr>
                                                                <w:top w:val="none" w:sz="0" w:space="0" w:color="auto"/>
                                                                <w:left w:val="none" w:sz="0" w:space="0" w:color="auto"/>
                                                                <w:bottom w:val="none" w:sz="0" w:space="0" w:color="auto"/>
                                                                <w:right w:val="none" w:sz="0" w:space="0" w:color="auto"/>
                                                              </w:divBdr>
                                                              <w:divsChild>
                                                                <w:div w:id="1070885969">
                                                                  <w:marLeft w:val="0"/>
                                                                  <w:marRight w:val="0"/>
                                                                  <w:marTop w:val="0"/>
                                                                  <w:marBottom w:val="0"/>
                                                                  <w:divBdr>
                                                                    <w:top w:val="none" w:sz="0" w:space="0" w:color="auto"/>
                                                                    <w:left w:val="none" w:sz="0" w:space="0" w:color="auto"/>
                                                                    <w:bottom w:val="none" w:sz="0" w:space="0" w:color="auto"/>
                                                                    <w:right w:val="none" w:sz="0" w:space="0" w:color="auto"/>
                                                                  </w:divBdr>
                                                                  <w:divsChild>
                                                                    <w:div w:id="1794515378">
                                                                      <w:marLeft w:val="0"/>
                                                                      <w:marRight w:val="0"/>
                                                                      <w:marTop w:val="0"/>
                                                                      <w:marBottom w:val="0"/>
                                                                      <w:divBdr>
                                                                        <w:top w:val="none" w:sz="0" w:space="0" w:color="auto"/>
                                                                        <w:left w:val="none" w:sz="0" w:space="0" w:color="auto"/>
                                                                        <w:bottom w:val="none" w:sz="0" w:space="0" w:color="auto"/>
                                                                        <w:right w:val="none" w:sz="0" w:space="0" w:color="auto"/>
                                                                      </w:divBdr>
                                                                      <w:divsChild>
                                                                        <w:div w:id="1329943234">
                                                                          <w:marLeft w:val="0"/>
                                                                          <w:marRight w:val="0"/>
                                                                          <w:marTop w:val="0"/>
                                                                          <w:marBottom w:val="0"/>
                                                                          <w:divBdr>
                                                                            <w:top w:val="none" w:sz="0" w:space="0" w:color="auto"/>
                                                                            <w:left w:val="none" w:sz="0" w:space="0" w:color="auto"/>
                                                                            <w:bottom w:val="none" w:sz="0" w:space="0" w:color="auto"/>
                                                                            <w:right w:val="none" w:sz="0" w:space="0" w:color="auto"/>
                                                                          </w:divBdr>
                                                                          <w:divsChild>
                                                                            <w:div w:id="1382090988">
                                                                              <w:marLeft w:val="0"/>
                                                                              <w:marRight w:val="0"/>
                                                                              <w:marTop w:val="0"/>
                                                                              <w:marBottom w:val="0"/>
                                                                              <w:divBdr>
                                                                                <w:top w:val="none" w:sz="0" w:space="0" w:color="auto"/>
                                                                                <w:left w:val="none" w:sz="0" w:space="0" w:color="auto"/>
                                                                                <w:bottom w:val="none" w:sz="0" w:space="0" w:color="auto"/>
                                                                                <w:right w:val="none" w:sz="0" w:space="0" w:color="auto"/>
                                                                              </w:divBdr>
                                                                              <w:divsChild>
                                                                                <w:div w:id="98180534">
                                                                                  <w:marLeft w:val="0"/>
                                                                                  <w:marRight w:val="0"/>
                                                                                  <w:marTop w:val="0"/>
                                                                                  <w:marBottom w:val="0"/>
                                                                                  <w:divBdr>
                                                                                    <w:top w:val="none" w:sz="0" w:space="0" w:color="auto"/>
                                                                                    <w:left w:val="none" w:sz="0" w:space="0" w:color="auto"/>
                                                                                    <w:bottom w:val="none" w:sz="0" w:space="0" w:color="auto"/>
                                                                                    <w:right w:val="none" w:sz="0" w:space="0" w:color="auto"/>
                                                                                  </w:divBdr>
                                                                                </w:div>
                                                                                <w:div w:id="1829395803">
                                                                                  <w:marLeft w:val="0"/>
                                                                                  <w:marRight w:val="0"/>
                                                                                  <w:marTop w:val="0"/>
                                                                                  <w:marBottom w:val="0"/>
                                                                                  <w:divBdr>
                                                                                    <w:top w:val="none" w:sz="0" w:space="0" w:color="auto"/>
                                                                                    <w:left w:val="none" w:sz="0" w:space="0" w:color="auto"/>
                                                                                    <w:bottom w:val="none" w:sz="0" w:space="0" w:color="auto"/>
                                                                                    <w:right w:val="none" w:sz="0" w:space="0" w:color="auto"/>
                                                                                  </w:divBdr>
                                                                                </w:div>
                                                                                <w:div w:id="364720558">
                                                                                  <w:marLeft w:val="0"/>
                                                                                  <w:marRight w:val="0"/>
                                                                                  <w:marTop w:val="0"/>
                                                                                  <w:marBottom w:val="0"/>
                                                                                  <w:divBdr>
                                                                                    <w:top w:val="none" w:sz="0" w:space="0" w:color="auto"/>
                                                                                    <w:left w:val="none" w:sz="0" w:space="0" w:color="auto"/>
                                                                                    <w:bottom w:val="none" w:sz="0" w:space="0" w:color="auto"/>
                                                                                    <w:right w:val="none" w:sz="0" w:space="0" w:color="auto"/>
                                                                                  </w:divBdr>
                                                                                </w:div>
                                                                                <w:div w:id="40909981">
                                                                                  <w:marLeft w:val="0"/>
                                                                                  <w:marRight w:val="0"/>
                                                                                  <w:marTop w:val="0"/>
                                                                                  <w:marBottom w:val="0"/>
                                                                                  <w:divBdr>
                                                                                    <w:top w:val="none" w:sz="0" w:space="0" w:color="auto"/>
                                                                                    <w:left w:val="none" w:sz="0" w:space="0" w:color="auto"/>
                                                                                    <w:bottom w:val="none" w:sz="0" w:space="0" w:color="auto"/>
                                                                                    <w:right w:val="none" w:sz="0" w:space="0" w:color="auto"/>
                                                                                  </w:divBdr>
                                                                                </w:div>
                                                                                <w:div w:id="2053068383">
                                                                                  <w:marLeft w:val="0"/>
                                                                                  <w:marRight w:val="0"/>
                                                                                  <w:marTop w:val="0"/>
                                                                                  <w:marBottom w:val="0"/>
                                                                                  <w:divBdr>
                                                                                    <w:top w:val="none" w:sz="0" w:space="0" w:color="auto"/>
                                                                                    <w:left w:val="none" w:sz="0" w:space="0" w:color="auto"/>
                                                                                    <w:bottom w:val="none" w:sz="0" w:space="0" w:color="auto"/>
                                                                                    <w:right w:val="none" w:sz="0" w:space="0" w:color="auto"/>
                                                                                  </w:divBdr>
                                                                                </w:div>
                                                                                <w:div w:id="1626889026">
                                                                                  <w:marLeft w:val="0"/>
                                                                                  <w:marRight w:val="0"/>
                                                                                  <w:marTop w:val="0"/>
                                                                                  <w:marBottom w:val="0"/>
                                                                                  <w:divBdr>
                                                                                    <w:top w:val="none" w:sz="0" w:space="0" w:color="auto"/>
                                                                                    <w:left w:val="none" w:sz="0" w:space="0" w:color="auto"/>
                                                                                    <w:bottom w:val="none" w:sz="0" w:space="0" w:color="auto"/>
                                                                                    <w:right w:val="none" w:sz="0" w:space="0" w:color="auto"/>
                                                                                  </w:divBdr>
                                                                                  <w:divsChild>
                                                                                    <w:div w:id="577642260">
                                                                                      <w:marLeft w:val="-75"/>
                                                                                      <w:marRight w:val="0"/>
                                                                                      <w:marTop w:val="30"/>
                                                                                      <w:marBottom w:val="30"/>
                                                                                      <w:divBdr>
                                                                                        <w:top w:val="none" w:sz="0" w:space="0" w:color="auto"/>
                                                                                        <w:left w:val="none" w:sz="0" w:space="0" w:color="auto"/>
                                                                                        <w:bottom w:val="none" w:sz="0" w:space="0" w:color="auto"/>
                                                                                        <w:right w:val="none" w:sz="0" w:space="0" w:color="auto"/>
                                                                                      </w:divBdr>
                                                                                      <w:divsChild>
                                                                                        <w:div w:id="703364648">
                                                                                          <w:marLeft w:val="0"/>
                                                                                          <w:marRight w:val="0"/>
                                                                                          <w:marTop w:val="0"/>
                                                                                          <w:marBottom w:val="0"/>
                                                                                          <w:divBdr>
                                                                                            <w:top w:val="none" w:sz="0" w:space="0" w:color="auto"/>
                                                                                            <w:left w:val="none" w:sz="0" w:space="0" w:color="auto"/>
                                                                                            <w:bottom w:val="none" w:sz="0" w:space="0" w:color="auto"/>
                                                                                            <w:right w:val="none" w:sz="0" w:space="0" w:color="auto"/>
                                                                                          </w:divBdr>
                                                                                          <w:divsChild>
                                                                                            <w:div w:id="317656186">
                                                                                              <w:marLeft w:val="0"/>
                                                                                              <w:marRight w:val="0"/>
                                                                                              <w:marTop w:val="0"/>
                                                                                              <w:marBottom w:val="0"/>
                                                                                              <w:divBdr>
                                                                                                <w:top w:val="none" w:sz="0" w:space="0" w:color="auto"/>
                                                                                                <w:left w:val="none" w:sz="0" w:space="0" w:color="auto"/>
                                                                                                <w:bottom w:val="none" w:sz="0" w:space="0" w:color="auto"/>
                                                                                                <w:right w:val="none" w:sz="0" w:space="0" w:color="auto"/>
                                                                                              </w:divBdr>
                                                                                            </w:div>
                                                                                          </w:divsChild>
                                                                                        </w:div>
                                                                                        <w:div w:id="1119102012">
                                                                                          <w:marLeft w:val="0"/>
                                                                                          <w:marRight w:val="0"/>
                                                                                          <w:marTop w:val="0"/>
                                                                                          <w:marBottom w:val="0"/>
                                                                                          <w:divBdr>
                                                                                            <w:top w:val="none" w:sz="0" w:space="0" w:color="auto"/>
                                                                                            <w:left w:val="none" w:sz="0" w:space="0" w:color="auto"/>
                                                                                            <w:bottom w:val="none" w:sz="0" w:space="0" w:color="auto"/>
                                                                                            <w:right w:val="none" w:sz="0" w:space="0" w:color="auto"/>
                                                                                          </w:divBdr>
                                                                                          <w:divsChild>
                                                                                            <w:div w:id="1987516056">
                                                                                              <w:marLeft w:val="0"/>
                                                                                              <w:marRight w:val="0"/>
                                                                                              <w:marTop w:val="0"/>
                                                                                              <w:marBottom w:val="0"/>
                                                                                              <w:divBdr>
                                                                                                <w:top w:val="none" w:sz="0" w:space="0" w:color="auto"/>
                                                                                                <w:left w:val="none" w:sz="0" w:space="0" w:color="auto"/>
                                                                                                <w:bottom w:val="none" w:sz="0" w:space="0" w:color="auto"/>
                                                                                                <w:right w:val="none" w:sz="0" w:space="0" w:color="auto"/>
                                                                                              </w:divBdr>
                                                                                            </w:div>
                                                                                          </w:divsChild>
                                                                                        </w:div>
                                                                                        <w:div w:id="1125738829">
                                                                                          <w:marLeft w:val="0"/>
                                                                                          <w:marRight w:val="0"/>
                                                                                          <w:marTop w:val="0"/>
                                                                                          <w:marBottom w:val="0"/>
                                                                                          <w:divBdr>
                                                                                            <w:top w:val="none" w:sz="0" w:space="0" w:color="auto"/>
                                                                                            <w:left w:val="none" w:sz="0" w:space="0" w:color="auto"/>
                                                                                            <w:bottom w:val="none" w:sz="0" w:space="0" w:color="auto"/>
                                                                                            <w:right w:val="none" w:sz="0" w:space="0" w:color="auto"/>
                                                                                          </w:divBdr>
                                                                                          <w:divsChild>
                                                                                            <w:div w:id="392658287">
                                                                                              <w:marLeft w:val="0"/>
                                                                                              <w:marRight w:val="0"/>
                                                                                              <w:marTop w:val="0"/>
                                                                                              <w:marBottom w:val="0"/>
                                                                                              <w:divBdr>
                                                                                                <w:top w:val="none" w:sz="0" w:space="0" w:color="auto"/>
                                                                                                <w:left w:val="none" w:sz="0" w:space="0" w:color="auto"/>
                                                                                                <w:bottom w:val="none" w:sz="0" w:space="0" w:color="auto"/>
                                                                                                <w:right w:val="none" w:sz="0" w:space="0" w:color="auto"/>
                                                                                              </w:divBdr>
                                                                                            </w:div>
                                                                                          </w:divsChild>
                                                                                        </w:div>
                                                                                        <w:div w:id="911041155">
                                                                                          <w:marLeft w:val="0"/>
                                                                                          <w:marRight w:val="0"/>
                                                                                          <w:marTop w:val="0"/>
                                                                                          <w:marBottom w:val="0"/>
                                                                                          <w:divBdr>
                                                                                            <w:top w:val="none" w:sz="0" w:space="0" w:color="auto"/>
                                                                                            <w:left w:val="none" w:sz="0" w:space="0" w:color="auto"/>
                                                                                            <w:bottom w:val="none" w:sz="0" w:space="0" w:color="auto"/>
                                                                                            <w:right w:val="none" w:sz="0" w:space="0" w:color="auto"/>
                                                                                          </w:divBdr>
                                                                                          <w:divsChild>
                                                                                            <w:div w:id="1301422060">
                                                                                              <w:marLeft w:val="0"/>
                                                                                              <w:marRight w:val="0"/>
                                                                                              <w:marTop w:val="0"/>
                                                                                              <w:marBottom w:val="0"/>
                                                                                              <w:divBdr>
                                                                                                <w:top w:val="none" w:sz="0" w:space="0" w:color="auto"/>
                                                                                                <w:left w:val="none" w:sz="0" w:space="0" w:color="auto"/>
                                                                                                <w:bottom w:val="none" w:sz="0" w:space="0" w:color="auto"/>
                                                                                                <w:right w:val="none" w:sz="0" w:space="0" w:color="auto"/>
                                                                                              </w:divBdr>
                                                                                            </w:div>
                                                                                          </w:divsChild>
                                                                                        </w:div>
                                                                                        <w:div w:id="313031777">
                                                                                          <w:marLeft w:val="0"/>
                                                                                          <w:marRight w:val="0"/>
                                                                                          <w:marTop w:val="0"/>
                                                                                          <w:marBottom w:val="0"/>
                                                                                          <w:divBdr>
                                                                                            <w:top w:val="none" w:sz="0" w:space="0" w:color="auto"/>
                                                                                            <w:left w:val="none" w:sz="0" w:space="0" w:color="auto"/>
                                                                                            <w:bottom w:val="none" w:sz="0" w:space="0" w:color="auto"/>
                                                                                            <w:right w:val="none" w:sz="0" w:space="0" w:color="auto"/>
                                                                                          </w:divBdr>
                                                                                          <w:divsChild>
                                                                                            <w:div w:id="1851604016">
                                                                                              <w:marLeft w:val="0"/>
                                                                                              <w:marRight w:val="0"/>
                                                                                              <w:marTop w:val="0"/>
                                                                                              <w:marBottom w:val="0"/>
                                                                                              <w:divBdr>
                                                                                                <w:top w:val="none" w:sz="0" w:space="0" w:color="auto"/>
                                                                                                <w:left w:val="none" w:sz="0" w:space="0" w:color="auto"/>
                                                                                                <w:bottom w:val="none" w:sz="0" w:space="0" w:color="auto"/>
                                                                                                <w:right w:val="none" w:sz="0" w:space="0" w:color="auto"/>
                                                                                              </w:divBdr>
                                                                                            </w:div>
                                                                                          </w:divsChild>
                                                                                        </w:div>
                                                                                        <w:div w:id="10574706">
                                                                                          <w:marLeft w:val="0"/>
                                                                                          <w:marRight w:val="0"/>
                                                                                          <w:marTop w:val="0"/>
                                                                                          <w:marBottom w:val="0"/>
                                                                                          <w:divBdr>
                                                                                            <w:top w:val="none" w:sz="0" w:space="0" w:color="auto"/>
                                                                                            <w:left w:val="none" w:sz="0" w:space="0" w:color="auto"/>
                                                                                            <w:bottom w:val="none" w:sz="0" w:space="0" w:color="auto"/>
                                                                                            <w:right w:val="none" w:sz="0" w:space="0" w:color="auto"/>
                                                                                          </w:divBdr>
                                                                                          <w:divsChild>
                                                                                            <w:div w:id="887952509">
                                                                                              <w:marLeft w:val="0"/>
                                                                                              <w:marRight w:val="0"/>
                                                                                              <w:marTop w:val="0"/>
                                                                                              <w:marBottom w:val="0"/>
                                                                                              <w:divBdr>
                                                                                                <w:top w:val="none" w:sz="0" w:space="0" w:color="auto"/>
                                                                                                <w:left w:val="none" w:sz="0" w:space="0" w:color="auto"/>
                                                                                                <w:bottom w:val="none" w:sz="0" w:space="0" w:color="auto"/>
                                                                                                <w:right w:val="none" w:sz="0" w:space="0" w:color="auto"/>
                                                                                              </w:divBdr>
                                                                                            </w:div>
                                                                                          </w:divsChild>
                                                                                        </w:div>
                                                                                        <w:div w:id="1048645552">
                                                                                          <w:marLeft w:val="0"/>
                                                                                          <w:marRight w:val="0"/>
                                                                                          <w:marTop w:val="0"/>
                                                                                          <w:marBottom w:val="0"/>
                                                                                          <w:divBdr>
                                                                                            <w:top w:val="none" w:sz="0" w:space="0" w:color="auto"/>
                                                                                            <w:left w:val="none" w:sz="0" w:space="0" w:color="auto"/>
                                                                                            <w:bottom w:val="none" w:sz="0" w:space="0" w:color="auto"/>
                                                                                            <w:right w:val="none" w:sz="0" w:space="0" w:color="auto"/>
                                                                                          </w:divBdr>
                                                                                          <w:divsChild>
                                                                                            <w:div w:id="1424688420">
                                                                                              <w:marLeft w:val="0"/>
                                                                                              <w:marRight w:val="0"/>
                                                                                              <w:marTop w:val="0"/>
                                                                                              <w:marBottom w:val="0"/>
                                                                                              <w:divBdr>
                                                                                                <w:top w:val="none" w:sz="0" w:space="0" w:color="auto"/>
                                                                                                <w:left w:val="none" w:sz="0" w:space="0" w:color="auto"/>
                                                                                                <w:bottom w:val="none" w:sz="0" w:space="0" w:color="auto"/>
                                                                                                <w:right w:val="none" w:sz="0" w:space="0" w:color="auto"/>
                                                                                              </w:divBdr>
                                                                                            </w:div>
                                                                                          </w:divsChild>
                                                                                        </w:div>
                                                                                        <w:div w:id="1822694050">
                                                                                          <w:marLeft w:val="0"/>
                                                                                          <w:marRight w:val="0"/>
                                                                                          <w:marTop w:val="0"/>
                                                                                          <w:marBottom w:val="0"/>
                                                                                          <w:divBdr>
                                                                                            <w:top w:val="none" w:sz="0" w:space="0" w:color="auto"/>
                                                                                            <w:left w:val="none" w:sz="0" w:space="0" w:color="auto"/>
                                                                                            <w:bottom w:val="none" w:sz="0" w:space="0" w:color="auto"/>
                                                                                            <w:right w:val="none" w:sz="0" w:space="0" w:color="auto"/>
                                                                                          </w:divBdr>
                                                                                          <w:divsChild>
                                                                                            <w:div w:id="1361970776">
                                                                                              <w:marLeft w:val="0"/>
                                                                                              <w:marRight w:val="0"/>
                                                                                              <w:marTop w:val="0"/>
                                                                                              <w:marBottom w:val="0"/>
                                                                                              <w:divBdr>
                                                                                                <w:top w:val="none" w:sz="0" w:space="0" w:color="auto"/>
                                                                                                <w:left w:val="none" w:sz="0" w:space="0" w:color="auto"/>
                                                                                                <w:bottom w:val="none" w:sz="0" w:space="0" w:color="auto"/>
                                                                                                <w:right w:val="none" w:sz="0" w:space="0" w:color="auto"/>
                                                                                              </w:divBdr>
                                                                                            </w:div>
                                                                                          </w:divsChild>
                                                                                        </w:div>
                                                                                        <w:div w:id="1344817782">
                                                                                          <w:marLeft w:val="0"/>
                                                                                          <w:marRight w:val="0"/>
                                                                                          <w:marTop w:val="0"/>
                                                                                          <w:marBottom w:val="0"/>
                                                                                          <w:divBdr>
                                                                                            <w:top w:val="none" w:sz="0" w:space="0" w:color="auto"/>
                                                                                            <w:left w:val="none" w:sz="0" w:space="0" w:color="auto"/>
                                                                                            <w:bottom w:val="none" w:sz="0" w:space="0" w:color="auto"/>
                                                                                            <w:right w:val="none" w:sz="0" w:space="0" w:color="auto"/>
                                                                                          </w:divBdr>
                                                                                          <w:divsChild>
                                                                                            <w:div w:id="1331836080">
                                                                                              <w:marLeft w:val="0"/>
                                                                                              <w:marRight w:val="0"/>
                                                                                              <w:marTop w:val="0"/>
                                                                                              <w:marBottom w:val="0"/>
                                                                                              <w:divBdr>
                                                                                                <w:top w:val="none" w:sz="0" w:space="0" w:color="auto"/>
                                                                                                <w:left w:val="none" w:sz="0" w:space="0" w:color="auto"/>
                                                                                                <w:bottom w:val="none" w:sz="0" w:space="0" w:color="auto"/>
                                                                                                <w:right w:val="none" w:sz="0" w:space="0" w:color="auto"/>
                                                                                              </w:divBdr>
                                                                                            </w:div>
                                                                                          </w:divsChild>
                                                                                        </w:div>
                                                                                        <w:div w:id="2123912968">
                                                                                          <w:marLeft w:val="0"/>
                                                                                          <w:marRight w:val="0"/>
                                                                                          <w:marTop w:val="0"/>
                                                                                          <w:marBottom w:val="0"/>
                                                                                          <w:divBdr>
                                                                                            <w:top w:val="none" w:sz="0" w:space="0" w:color="auto"/>
                                                                                            <w:left w:val="none" w:sz="0" w:space="0" w:color="auto"/>
                                                                                            <w:bottom w:val="none" w:sz="0" w:space="0" w:color="auto"/>
                                                                                            <w:right w:val="none" w:sz="0" w:space="0" w:color="auto"/>
                                                                                          </w:divBdr>
                                                                                          <w:divsChild>
                                                                                            <w:div w:id="728962243">
                                                                                              <w:marLeft w:val="0"/>
                                                                                              <w:marRight w:val="0"/>
                                                                                              <w:marTop w:val="0"/>
                                                                                              <w:marBottom w:val="0"/>
                                                                                              <w:divBdr>
                                                                                                <w:top w:val="none" w:sz="0" w:space="0" w:color="auto"/>
                                                                                                <w:left w:val="none" w:sz="0" w:space="0" w:color="auto"/>
                                                                                                <w:bottom w:val="none" w:sz="0" w:space="0" w:color="auto"/>
                                                                                                <w:right w:val="none" w:sz="0" w:space="0" w:color="auto"/>
                                                                                              </w:divBdr>
                                                                                            </w:div>
                                                                                          </w:divsChild>
                                                                                        </w:div>
                                                                                        <w:div w:id="1732732676">
                                                                                          <w:marLeft w:val="0"/>
                                                                                          <w:marRight w:val="0"/>
                                                                                          <w:marTop w:val="0"/>
                                                                                          <w:marBottom w:val="0"/>
                                                                                          <w:divBdr>
                                                                                            <w:top w:val="none" w:sz="0" w:space="0" w:color="auto"/>
                                                                                            <w:left w:val="none" w:sz="0" w:space="0" w:color="auto"/>
                                                                                            <w:bottom w:val="none" w:sz="0" w:space="0" w:color="auto"/>
                                                                                            <w:right w:val="none" w:sz="0" w:space="0" w:color="auto"/>
                                                                                          </w:divBdr>
                                                                                          <w:divsChild>
                                                                                            <w:div w:id="1635139064">
                                                                                              <w:marLeft w:val="0"/>
                                                                                              <w:marRight w:val="0"/>
                                                                                              <w:marTop w:val="0"/>
                                                                                              <w:marBottom w:val="0"/>
                                                                                              <w:divBdr>
                                                                                                <w:top w:val="none" w:sz="0" w:space="0" w:color="auto"/>
                                                                                                <w:left w:val="none" w:sz="0" w:space="0" w:color="auto"/>
                                                                                                <w:bottom w:val="none" w:sz="0" w:space="0" w:color="auto"/>
                                                                                                <w:right w:val="none" w:sz="0" w:space="0" w:color="auto"/>
                                                                                              </w:divBdr>
                                                                                            </w:div>
                                                                                          </w:divsChild>
                                                                                        </w:div>
                                                                                        <w:div w:id="824853490">
                                                                                          <w:marLeft w:val="0"/>
                                                                                          <w:marRight w:val="0"/>
                                                                                          <w:marTop w:val="0"/>
                                                                                          <w:marBottom w:val="0"/>
                                                                                          <w:divBdr>
                                                                                            <w:top w:val="none" w:sz="0" w:space="0" w:color="auto"/>
                                                                                            <w:left w:val="none" w:sz="0" w:space="0" w:color="auto"/>
                                                                                            <w:bottom w:val="none" w:sz="0" w:space="0" w:color="auto"/>
                                                                                            <w:right w:val="none" w:sz="0" w:space="0" w:color="auto"/>
                                                                                          </w:divBdr>
                                                                                          <w:divsChild>
                                                                                            <w:div w:id="792672645">
                                                                                              <w:marLeft w:val="0"/>
                                                                                              <w:marRight w:val="0"/>
                                                                                              <w:marTop w:val="0"/>
                                                                                              <w:marBottom w:val="0"/>
                                                                                              <w:divBdr>
                                                                                                <w:top w:val="none" w:sz="0" w:space="0" w:color="auto"/>
                                                                                                <w:left w:val="none" w:sz="0" w:space="0" w:color="auto"/>
                                                                                                <w:bottom w:val="none" w:sz="0" w:space="0" w:color="auto"/>
                                                                                                <w:right w:val="none" w:sz="0" w:space="0" w:color="auto"/>
                                                                                              </w:divBdr>
                                                                                            </w:div>
                                                                                          </w:divsChild>
                                                                                        </w:div>
                                                                                        <w:div w:id="2089687911">
                                                                                          <w:marLeft w:val="0"/>
                                                                                          <w:marRight w:val="0"/>
                                                                                          <w:marTop w:val="0"/>
                                                                                          <w:marBottom w:val="0"/>
                                                                                          <w:divBdr>
                                                                                            <w:top w:val="none" w:sz="0" w:space="0" w:color="auto"/>
                                                                                            <w:left w:val="none" w:sz="0" w:space="0" w:color="auto"/>
                                                                                            <w:bottom w:val="none" w:sz="0" w:space="0" w:color="auto"/>
                                                                                            <w:right w:val="none" w:sz="0" w:space="0" w:color="auto"/>
                                                                                          </w:divBdr>
                                                                                          <w:divsChild>
                                                                                            <w:div w:id="1213272709">
                                                                                              <w:marLeft w:val="0"/>
                                                                                              <w:marRight w:val="0"/>
                                                                                              <w:marTop w:val="0"/>
                                                                                              <w:marBottom w:val="0"/>
                                                                                              <w:divBdr>
                                                                                                <w:top w:val="none" w:sz="0" w:space="0" w:color="auto"/>
                                                                                                <w:left w:val="none" w:sz="0" w:space="0" w:color="auto"/>
                                                                                                <w:bottom w:val="none" w:sz="0" w:space="0" w:color="auto"/>
                                                                                                <w:right w:val="none" w:sz="0" w:space="0" w:color="auto"/>
                                                                                              </w:divBdr>
                                                                                            </w:div>
                                                                                          </w:divsChild>
                                                                                        </w:div>
                                                                                        <w:div w:id="1538854454">
                                                                                          <w:marLeft w:val="0"/>
                                                                                          <w:marRight w:val="0"/>
                                                                                          <w:marTop w:val="0"/>
                                                                                          <w:marBottom w:val="0"/>
                                                                                          <w:divBdr>
                                                                                            <w:top w:val="none" w:sz="0" w:space="0" w:color="auto"/>
                                                                                            <w:left w:val="none" w:sz="0" w:space="0" w:color="auto"/>
                                                                                            <w:bottom w:val="none" w:sz="0" w:space="0" w:color="auto"/>
                                                                                            <w:right w:val="none" w:sz="0" w:space="0" w:color="auto"/>
                                                                                          </w:divBdr>
                                                                                          <w:divsChild>
                                                                                            <w:div w:id="1283150452">
                                                                                              <w:marLeft w:val="0"/>
                                                                                              <w:marRight w:val="0"/>
                                                                                              <w:marTop w:val="0"/>
                                                                                              <w:marBottom w:val="0"/>
                                                                                              <w:divBdr>
                                                                                                <w:top w:val="none" w:sz="0" w:space="0" w:color="auto"/>
                                                                                                <w:left w:val="none" w:sz="0" w:space="0" w:color="auto"/>
                                                                                                <w:bottom w:val="none" w:sz="0" w:space="0" w:color="auto"/>
                                                                                                <w:right w:val="none" w:sz="0" w:space="0" w:color="auto"/>
                                                                                              </w:divBdr>
                                                                                            </w:div>
                                                                                          </w:divsChild>
                                                                                        </w:div>
                                                                                        <w:div w:id="1449817877">
                                                                                          <w:marLeft w:val="0"/>
                                                                                          <w:marRight w:val="0"/>
                                                                                          <w:marTop w:val="0"/>
                                                                                          <w:marBottom w:val="0"/>
                                                                                          <w:divBdr>
                                                                                            <w:top w:val="none" w:sz="0" w:space="0" w:color="auto"/>
                                                                                            <w:left w:val="none" w:sz="0" w:space="0" w:color="auto"/>
                                                                                            <w:bottom w:val="none" w:sz="0" w:space="0" w:color="auto"/>
                                                                                            <w:right w:val="none" w:sz="0" w:space="0" w:color="auto"/>
                                                                                          </w:divBdr>
                                                                                          <w:divsChild>
                                                                                            <w:div w:id="961108210">
                                                                                              <w:marLeft w:val="0"/>
                                                                                              <w:marRight w:val="0"/>
                                                                                              <w:marTop w:val="0"/>
                                                                                              <w:marBottom w:val="0"/>
                                                                                              <w:divBdr>
                                                                                                <w:top w:val="none" w:sz="0" w:space="0" w:color="auto"/>
                                                                                                <w:left w:val="none" w:sz="0" w:space="0" w:color="auto"/>
                                                                                                <w:bottom w:val="none" w:sz="0" w:space="0" w:color="auto"/>
                                                                                                <w:right w:val="none" w:sz="0" w:space="0" w:color="auto"/>
                                                                                              </w:divBdr>
                                                                                            </w:div>
                                                                                          </w:divsChild>
                                                                                        </w:div>
                                                                                        <w:div w:id="396053256">
                                                                                          <w:marLeft w:val="0"/>
                                                                                          <w:marRight w:val="0"/>
                                                                                          <w:marTop w:val="0"/>
                                                                                          <w:marBottom w:val="0"/>
                                                                                          <w:divBdr>
                                                                                            <w:top w:val="none" w:sz="0" w:space="0" w:color="auto"/>
                                                                                            <w:left w:val="none" w:sz="0" w:space="0" w:color="auto"/>
                                                                                            <w:bottom w:val="none" w:sz="0" w:space="0" w:color="auto"/>
                                                                                            <w:right w:val="none" w:sz="0" w:space="0" w:color="auto"/>
                                                                                          </w:divBdr>
                                                                                          <w:divsChild>
                                                                                            <w:div w:id="281543484">
                                                                                              <w:marLeft w:val="0"/>
                                                                                              <w:marRight w:val="0"/>
                                                                                              <w:marTop w:val="0"/>
                                                                                              <w:marBottom w:val="0"/>
                                                                                              <w:divBdr>
                                                                                                <w:top w:val="none" w:sz="0" w:space="0" w:color="auto"/>
                                                                                                <w:left w:val="none" w:sz="0" w:space="0" w:color="auto"/>
                                                                                                <w:bottom w:val="none" w:sz="0" w:space="0" w:color="auto"/>
                                                                                                <w:right w:val="none" w:sz="0" w:space="0" w:color="auto"/>
                                                                                              </w:divBdr>
                                                                                            </w:div>
                                                                                          </w:divsChild>
                                                                                        </w:div>
                                                                                        <w:div w:id="545488873">
                                                                                          <w:marLeft w:val="0"/>
                                                                                          <w:marRight w:val="0"/>
                                                                                          <w:marTop w:val="0"/>
                                                                                          <w:marBottom w:val="0"/>
                                                                                          <w:divBdr>
                                                                                            <w:top w:val="none" w:sz="0" w:space="0" w:color="auto"/>
                                                                                            <w:left w:val="none" w:sz="0" w:space="0" w:color="auto"/>
                                                                                            <w:bottom w:val="none" w:sz="0" w:space="0" w:color="auto"/>
                                                                                            <w:right w:val="none" w:sz="0" w:space="0" w:color="auto"/>
                                                                                          </w:divBdr>
                                                                                          <w:divsChild>
                                                                                            <w:div w:id="259070381">
                                                                                              <w:marLeft w:val="0"/>
                                                                                              <w:marRight w:val="0"/>
                                                                                              <w:marTop w:val="0"/>
                                                                                              <w:marBottom w:val="0"/>
                                                                                              <w:divBdr>
                                                                                                <w:top w:val="none" w:sz="0" w:space="0" w:color="auto"/>
                                                                                                <w:left w:val="none" w:sz="0" w:space="0" w:color="auto"/>
                                                                                                <w:bottom w:val="none" w:sz="0" w:space="0" w:color="auto"/>
                                                                                                <w:right w:val="none" w:sz="0" w:space="0" w:color="auto"/>
                                                                                              </w:divBdr>
                                                                                            </w:div>
                                                                                          </w:divsChild>
                                                                                        </w:div>
                                                                                        <w:div w:id="579485784">
                                                                                          <w:marLeft w:val="0"/>
                                                                                          <w:marRight w:val="0"/>
                                                                                          <w:marTop w:val="0"/>
                                                                                          <w:marBottom w:val="0"/>
                                                                                          <w:divBdr>
                                                                                            <w:top w:val="none" w:sz="0" w:space="0" w:color="auto"/>
                                                                                            <w:left w:val="none" w:sz="0" w:space="0" w:color="auto"/>
                                                                                            <w:bottom w:val="none" w:sz="0" w:space="0" w:color="auto"/>
                                                                                            <w:right w:val="none" w:sz="0" w:space="0" w:color="auto"/>
                                                                                          </w:divBdr>
                                                                                          <w:divsChild>
                                                                                            <w:div w:id="1152720242">
                                                                                              <w:marLeft w:val="0"/>
                                                                                              <w:marRight w:val="0"/>
                                                                                              <w:marTop w:val="0"/>
                                                                                              <w:marBottom w:val="0"/>
                                                                                              <w:divBdr>
                                                                                                <w:top w:val="none" w:sz="0" w:space="0" w:color="auto"/>
                                                                                                <w:left w:val="none" w:sz="0" w:space="0" w:color="auto"/>
                                                                                                <w:bottom w:val="none" w:sz="0" w:space="0" w:color="auto"/>
                                                                                                <w:right w:val="none" w:sz="0" w:space="0" w:color="auto"/>
                                                                                              </w:divBdr>
                                                                                            </w:div>
                                                                                          </w:divsChild>
                                                                                        </w:div>
                                                                                        <w:div w:id="647393630">
                                                                                          <w:marLeft w:val="0"/>
                                                                                          <w:marRight w:val="0"/>
                                                                                          <w:marTop w:val="0"/>
                                                                                          <w:marBottom w:val="0"/>
                                                                                          <w:divBdr>
                                                                                            <w:top w:val="none" w:sz="0" w:space="0" w:color="auto"/>
                                                                                            <w:left w:val="none" w:sz="0" w:space="0" w:color="auto"/>
                                                                                            <w:bottom w:val="none" w:sz="0" w:space="0" w:color="auto"/>
                                                                                            <w:right w:val="none" w:sz="0" w:space="0" w:color="auto"/>
                                                                                          </w:divBdr>
                                                                                          <w:divsChild>
                                                                                            <w:div w:id="373044649">
                                                                                              <w:marLeft w:val="0"/>
                                                                                              <w:marRight w:val="0"/>
                                                                                              <w:marTop w:val="0"/>
                                                                                              <w:marBottom w:val="0"/>
                                                                                              <w:divBdr>
                                                                                                <w:top w:val="none" w:sz="0" w:space="0" w:color="auto"/>
                                                                                                <w:left w:val="none" w:sz="0" w:space="0" w:color="auto"/>
                                                                                                <w:bottom w:val="none" w:sz="0" w:space="0" w:color="auto"/>
                                                                                                <w:right w:val="none" w:sz="0" w:space="0" w:color="auto"/>
                                                                                              </w:divBdr>
                                                                                            </w:div>
                                                                                          </w:divsChild>
                                                                                        </w:div>
                                                                                        <w:div w:id="1360276740">
                                                                                          <w:marLeft w:val="0"/>
                                                                                          <w:marRight w:val="0"/>
                                                                                          <w:marTop w:val="0"/>
                                                                                          <w:marBottom w:val="0"/>
                                                                                          <w:divBdr>
                                                                                            <w:top w:val="none" w:sz="0" w:space="0" w:color="auto"/>
                                                                                            <w:left w:val="none" w:sz="0" w:space="0" w:color="auto"/>
                                                                                            <w:bottom w:val="none" w:sz="0" w:space="0" w:color="auto"/>
                                                                                            <w:right w:val="none" w:sz="0" w:space="0" w:color="auto"/>
                                                                                          </w:divBdr>
                                                                                          <w:divsChild>
                                                                                            <w:div w:id="1155025644">
                                                                                              <w:marLeft w:val="0"/>
                                                                                              <w:marRight w:val="0"/>
                                                                                              <w:marTop w:val="0"/>
                                                                                              <w:marBottom w:val="0"/>
                                                                                              <w:divBdr>
                                                                                                <w:top w:val="none" w:sz="0" w:space="0" w:color="auto"/>
                                                                                                <w:left w:val="none" w:sz="0" w:space="0" w:color="auto"/>
                                                                                                <w:bottom w:val="none" w:sz="0" w:space="0" w:color="auto"/>
                                                                                                <w:right w:val="none" w:sz="0" w:space="0" w:color="auto"/>
                                                                                              </w:divBdr>
                                                                                            </w:div>
                                                                                          </w:divsChild>
                                                                                        </w:div>
                                                                                        <w:div w:id="254100107">
                                                                                          <w:marLeft w:val="0"/>
                                                                                          <w:marRight w:val="0"/>
                                                                                          <w:marTop w:val="0"/>
                                                                                          <w:marBottom w:val="0"/>
                                                                                          <w:divBdr>
                                                                                            <w:top w:val="none" w:sz="0" w:space="0" w:color="auto"/>
                                                                                            <w:left w:val="none" w:sz="0" w:space="0" w:color="auto"/>
                                                                                            <w:bottom w:val="none" w:sz="0" w:space="0" w:color="auto"/>
                                                                                            <w:right w:val="none" w:sz="0" w:space="0" w:color="auto"/>
                                                                                          </w:divBdr>
                                                                                          <w:divsChild>
                                                                                            <w:div w:id="316694101">
                                                                                              <w:marLeft w:val="0"/>
                                                                                              <w:marRight w:val="0"/>
                                                                                              <w:marTop w:val="0"/>
                                                                                              <w:marBottom w:val="0"/>
                                                                                              <w:divBdr>
                                                                                                <w:top w:val="none" w:sz="0" w:space="0" w:color="auto"/>
                                                                                                <w:left w:val="none" w:sz="0" w:space="0" w:color="auto"/>
                                                                                                <w:bottom w:val="none" w:sz="0" w:space="0" w:color="auto"/>
                                                                                                <w:right w:val="none" w:sz="0" w:space="0" w:color="auto"/>
                                                                                              </w:divBdr>
                                                                                            </w:div>
                                                                                          </w:divsChild>
                                                                                        </w:div>
                                                                                        <w:div w:id="726876654">
                                                                                          <w:marLeft w:val="0"/>
                                                                                          <w:marRight w:val="0"/>
                                                                                          <w:marTop w:val="0"/>
                                                                                          <w:marBottom w:val="0"/>
                                                                                          <w:divBdr>
                                                                                            <w:top w:val="none" w:sz="0" w:space="0" w:color="auto"/>
                                                                                            <w:left w:val="none" w:sz="0" w:space="0" w:color="auto"/>
                                                                                            <w:bottom w:val="none" w:sz="0" w:space="0" w:color="auto"/>
                                                                                            <w:right w:val="none" w:sz="0" w:space="0" w:color="auto"/>
                                                                                          </w:divBdr>
                                                                                          <w:divsChild>
                                                                                            <w:div w:id="1725443550">
                                                                                              <w:marLeft w:val="0"/>
                                                                                              <w:marRight w:val="0"/>
                                                                                              <w:marTop w:val="0"/>
                                                                                              <w:marBottom w:val="0"/>
                                                                                              <w:divBdr>
                                                                                                <w:top w:val="none" w:sz="0" w:space="0" w:color="auto"/>
                                                                                                <w:left w:val="none" w:sz="0" w:space="0" w:color="auto"/>
                                                                                                <w:bottom w:val="none" w:sz="0" w:space="0" w:color="auto"/>
                                                                                                <w:right w:val="none" w:sz="0" w:space="0" w:color="auto"/>
                                                                                              </w:divBdr>
                                                                                            </w:div>
                                                                                          </w:divsChild>
                                                                                        </w:div>
                                                                                        <w:div w:id="387996052">
                                                                                          <w:marLeft w:val="0"/>
                                                                                          <w:marRight w:val="0"/>
                                                                                          <w:marTop w:val="0"/>
                                                                                          <w:marBottom w:val="0"/>
                                                                                          <w:divBdr>
                                                                                            <w:top w:val="none" w:sz="0" w:space="0" w:color="auto"/>
                                                                                            <w:left w:val="none" w:sz="0" w:space="0" w:color="auto"/>
                                                                                            <w:bottom w:val="none" w:sz="0" w:space="0" w:color="auto"/>
                                                                                            <w:right w:val="none" w:sz="0" w:space="0" w:color="auto"/>
                                                                                          </w:divBdr>
                                                                                          <w:divsChild>
                                                                                            <w:div w:id="1960526870">
                                                                                              <w:marLeft w:val="0"/>
                                                                                              <w:marRight w:val="0"/>
                                                                                              <w:marTop w:val="0"/>
                                                                                              <w:marBottom w:val="0"/>
                                                                                              <w:divBdr>
                                                                                                <w:top w:val="none" w:sz="0" w:space="0" w:color="auto"/>
                                                                                                <w:left w:val="none" w:sz="0" w:space="0" w:color="auto"/>
                                                                                                <w:bottom w:val="none" w:sz="0" w:space="0" w:color="auto"/>
                                                                                                <w:right w:val="none" w:sz="0" w:space="0" w:color="auto"/>
                                                                                              </w:divBdr>
                                                                                            </w:div>
                                                                                          </w:divsChild>
                                                                                        </w:div>
                                                                                        <w:div w:id="248663866">
                                                                                          <w:marLeft w:val="0"/>
                                                                                          <w:marRight w:val="0"/>
                                                                                          <w:marTop w:val="0"/>
                                                                                          <w:marBottom w:val="0"/>
                                                                                          <w:divBdr>
                                                                                            <w:top w:val="none" w:sz="0" w:space="0" w:color="auto"/>
                                                                                            <w:left w:val="none" w:sz="0" w:space="0" w:color="auto"/>
                                                                                            <w:bottom w:val="none" w:sz="0" w:space="0" w:color="auto"/>
                                                                                            <w:right w:val="none" w:sz="0" w:space="0" w:color="auto"/>
                                                                                          </w:divBdr>
                                                                                          <w:divsChild>
                                                                                            <w:div w:id="635841102">
                                                                                              <w:marLeft w:val="0"/>
                                                                                              <w:marRight w:val="0"/>
                                                                                              <w:marTop w:val="0"/>
                                                                                              <w:marBottom w:val="0"/>
                                                                                              <w:divBdr>
                                                                                                <w:top w:val="none" w:sz="0" w:space="0" w:color="auto"/>
                                                                                                <w:left w:val="none" w:sz="0" w:space="0" w:color="auto"/>
                                                                                                <w:bottom w:val="none" w:sz="0" w:space="0" w:color="auto"/>
                                                                                                <w:right w:val="none" w:sz="0" w:space="0" w:color="auto"/>
                                                                                              </w:divBdr>
                                                                                            </w:div>
                                                                                          </w:divsChild>
                                                                                        </w:div>
                                                                                        <w:div w:id="628170288">
                                                                                          <w:marLeft w:val="0"/>
                                                                                          <w:marRight w:val="0"/>
                                                                                          <w:marTop w:val="0"/>
                                                                                          <w:marBottom w:val="0"/>
                                                                                          <w:divBdr>
                                                                                            <w:top w:val="none" w:sz="0" w:space="0" w:color="auto"/>
                                                                                            <w:left w:val="none" w:sz="0" w:space="0" w:color="auto"/>
                                                                                            <w:bottom w:val="none" w:sz="0" w:space="0" w:color="auto"/>
                                                                                            <w:right w:val="none" w:sz="0" w:space="0" w:color="auto"/>
                                                                                          </w:divBdr>
                                                                                          <w:divsChild>
                                                                                            <w:div w:id="286400772">
                                                                                              <w:marLeft w:val="0"/>
                                                                                              <w:marRight w:val="0"/>
                                                                                              <w:marTop w:val="0"/>
                                                                                              <w:marBottom w:val="0"/>
                                                                                              <w:divBdr>
                                                                                                <w:top w:val="none" w:sz="0" w:space="0" w:color="auto"/>
                                                                                                <w:left w:val="none" w:sz="0" w:space="0" w:color="auto"/>
                                                                                                <w:bottom w:val="none" w:sz="0" w:space="0" w:color="auto"/>
                                                                                                <w:right w:val="none" w:sz="0" w:space="0" w:color="auto"/>
                                                                                              </w:divBdr>
                                                                                            </w:div>
                                                                                          </w:divsChild>
                                                                                        </w:div>
                                                                                        <w:div w:id="1834057113">
                                                                                          <w:marLeft w:val="0"/>
                                                                                          <w:marRight w:val="0"/>
                                                                                          <w:marTop w:val="0"/>
                                                                                          <w:marBottom w:val="0"/>
                                                                                          <w:divBdr>
                                                                                            <w:top w:val="none" w:sz="0" w:space="0" w:color="auto"/>
                                                                                            <w:left w:val="none" w:sz="0" w:space="0" w:color="auto"/>
                                                                                            <w:bottom w:val="none" w:sz="0" w:space="0" w:color="auto"/>
                                                                                            <w:right w:val="none" w:sz="0" w:space="0" w:color="auto"/>
                                                                                          </w:divBdr>
                                                                                          <w:divsChild>
                                                                                            <w:div w:id="465975129">
                                                                                              <w:marLeft w:val="0"/>
                                                                                              <w:marRight w:val="0"/>
                                                                                              <w:marTop w:val="0"/>
                                                                                              <w:marBottom w:val="0"/>
                                                                                              <w:divBdr>
                                                                                                <w:top w:val="none" w:sz="0" w:space="0" w:color="auto"/>
                                                                                                <w:left w:val="none" w:sz="0" w:space="0" w:color="auto"/>
                                                                                                <w:bottom w:val="none" w:sz="0" w:space="0" w:color="auto"/>
                                                                                                <w:right w:val="none" w:sz="0" w:space="0" w:color="auto"/>
                                                                                              </w:divBdr>
                                                                                            </w:div>
                                                                                          </w:divsChild>
                                                                                        </w:div>
                                                                                        <w:div w:id="420949087">
                                                                                          <w:marLeft w:val="0"/>
                                                                                          <w:marRight w:val="0"/>
                                                                                          <w:marTop w:val="0"/>
                                                                                          <w:marBottom w:val="0"/>
                                                                                          <w:divBdr>
                                                                                            <w:top w:val="none" w:sz="0" w:space="0" w:color="auto"/>
                                                                                            <w:left w:val="none" w:sz="0" w:space="0" w:color="auto"/>
                                                                                            <w:bottom w:val="none" w:sz="0" w:space="0" w:color="auto"/>
                                                                                            <w:right w:val="none" w:sz="0" w:space="0" w:color="auto"/>
                                                                                          </w:divBdr>
                                                                                          <w:divsChild>
                                                                                            <w:div w:id="6640696">
                                                                                              <w:marLeft w:val="0"/>
                                                                                              <w:marRight w:val="0"/>
                                                                                              <w:marTop w:val="0"/>
                                                                                              <w:marBottom w:val="0"/>
                                                                                              <w:divBdr>
                                                                                                <w:top w:val="none" w:sz="0" w:space="0" w:color="auto"/>
                                                                                                <w:left w:val="none" w:sz="0" w:space="0" w:color="auto"/>
                                                                                                <w:bottom w:val="none" w:sz="0" w:space="0" w:color="auto"/>
                                                                                                <w:right w:val="none" w:sz="0" w:space="0" w:color="auto"/>
                                                                                              </w:divBdr>
                                                                                            </w:div>
                                                                                          </w:divsChild>
                                                                                        </w:div>
                                                                                        <w:div w:id="1778057634">
                                                                                          <w:marLeft w:val="0"/>
                                                                                          <w:marRight w:val="0"/>
                                                                                          <w:marTop w:val="0"/>
                                                                                          <w:marBottom w:val="0"/>
                                                                                          <w:divBdr>
                                                                                            <w:top w:val="none" w:sz="0" w:space="0" w:color="auto"/>
                                                                                            <w:left w:val="none" w:sz="0" w:space="0" w:color="auto"/>
                                                                                            <w:bottom w:val="none" w:sz="0" w:space="0" w:color="auto"/>
                                                                                            <w:right w:val="none" w:sz="0" w:space="0" w:color="auto"/>
                                                                                          </w:divBdr>
                                                                                          <w:divsChild>
                                                                                            <w:div w:id="1188134490">
                                                                                              <w:marLeft w:val="0"/>
                                                                                              <w:marRight w:val="0"/>
                                                                                              <w:marTop w:val="0"/>
                                                                                              <w:marBottom w:val="0"/>
                                                                                              <w:divBdr>
                                                                                                <w:top w:val="none" w:sz="0" w:space="0" w:color="auto"/>
                                                                                                <w:left w:val="none" w:sz="0" w:space="0" w:color="auto"/>
                                                                                                <w:bottom w:val="none" w:sz="0" w:space="0" w:color="auto"/>
                                                                                                <w:right w:val="none" w:sz="0" w:space="0" w:color="auto"/>
                                                                                              </w:divBdr>
                                                                                            </w:div>
                                                                                          </w:divsChild>
                                                                                        </w:div>
                                                                                        <w:div w:id="254243040">
                                                                                          <w:marLeft w:val="0"/>
                                                                                          <w:marRight w:val="0"/>
                                                                                          <w:marTop w:val="0"/>
                                                                                          <w:marBottom w:val="0"/>
                                                                                          <w:divBdr>
                                                                                            <w:top w:val="none" w:sz="0" w:space="0" w:color="auto"/>
                                                                                            <w:left w:val="none" w:sz="0" w:space="0" w:color="auto"/>
                                                                                            <w:bottom w:val="none" w:sz="0" w:space="0" w:color="auto"/>
                                                                                            <w:right w:val="none" w:sz="0" w:space="0" w:color="auto"/>
                                                                                          </w:divBdr>
                                                                                          <w:divsChild>
                                                                                            <w:div w:id="594215486">
                                                                                              <w:marLeft w:val="0"/>
                                                                                              <w:marRight w:val="0"/>
                                                                                              <w:marTop w:val="0"/>
                                                                                              <w:marBottom w:val="0"/>
                                                                                              <w:divBdr>
                                                                                                <w:top w:val="none" w:sz="0" w:space="0" w:color="auto"/>
                                                                                                <w:left w:val="none" w:sz="0" w:space="0" w:color="auto"/>
                                                                                                <w:bottom w:val="none" w:sz="0" w:space="0" w:color="auto"/>
                                                                                                <w:right w:val="none" w:sz="0" w:space="0" w:color="auto"/>
                                                                                              </w:divBdr>
                                                                                            </w:div>
                                                                                          </w:divsChild>
                                                                                        </w:div>
                                                                                        <w:div w:id="630481871">
                                                                                          <w:marLeft w:val="0"/>
                                                                                          <w:marRight w:val="0"/>
                                                                                          <w:marTop w:val="0"/>
                                                                                          <w:marBottom w:val="0"/>
                                                                                          <w:divBdr>
                                                                                            <w:top w:val="none" w:sz="0" w:space="0" w:color="auto"/>
                                                                                            <w:left w:val="none" w:sz="0" w:space="0" w:color="auto"/>
                                                                                            <w:bottom w:val="none" w:sz="0" w:space="0" w:color="auto"/>
                                                                                            <w:right w:val="none" w:sz="0" w:space="0" w:color="auto"/>
                                                                                          </w:divBdr>
                                                                                          <w:divsChild>
                                                                                            <w:div w:id="1489664890">
                                                                                              <w:marLeft w:val="0"/>
                                                                                              <w:marRight w:val="0"/>
                                                                                              <w:marTop w:val="0"/>
                                                                                              <w:marBottom w:val="0"/>
                                                                                              <w:divBdr>
                                                                                                <w:top w:val="none" w:sz="0" w:space="0" w:color="auto"/>
                                                                                                <w:left w:val="none" w:sz="0" w:space="0" w:color="auto"/>
                                                                                                <w:bottom w:val="none" w:sz="0" w:space="0" w:color="auto"/>
                                                                                                <w:right w:val="none" w:sz="0" w:space="0" w:color="auto"/>
                                                                                              </w:divBdr>
                                                                                            </w:div>
                                                                                          </w:divsChild>
                                                                                        </w:div>
                                                                                        <w:div w:id="2060543692">
                                                                                          <w:marLeft w:val="0"/>
                                                                                          <w:marRight w:val="0"/>
                                                                                          <w:marTop w:val="0"/>
                                                                                          <w:marBottom w:val="0"/>
                                                                                          <w:divBdr>
                                                                                            <w:top w:val="none" w:sz="0" w:space="0" w:color="auto"/>
                                                                                            <w:left w:val="none" w:sz="0" w:space="0" w:color="auto"/>
                                                                                            <w:bottom w:val="none" w:sz="0" w:space="0" w:color="auto"/>
                                                                                            <w:right w:val="none" w:sz="0" w:space="0" w:color="auto"/>
                                                                                          </w:divBdr>
                                                                                          <w:divsChild>
                                                                                            <w:div w:id="312637985">
                                                                                              <w:marLeft w:val="0"/>
                                                                                              <w:marRight w:val="0"/>
                                                                                              <w:marTop w:val="0"/>
                                                                                              <w:marBottom w:val="0"/>
                                                                                              <w:divBdr>
                                                                                                <w:top w:val="none" w:sz="0" w:space="0" w:color="auto"/>
                                                                                                <w:left w:val="none" w:sz="0" w:space="0" w:color="auto"/>
                                                                                                <w:bottom w:val="none" w:sz="0" w:space="0" w:color="auto"/>
                                                                                                <w:right w:val="none" w:sz="0" w:space="0" w:color="auto"/>
                                                                                              </w:divBdr>
                                                                                            </w:div>
                                                                                          </w:divsChild>
                                                                                        </w:div>
                                                                                        <w:div w:id="1535342579">
                                                                                          <w:marLeft w:val="0"/>
                                                                                          <w:marRight w:val="0"/>
                                                                                          <w:marTop w:val="0"/>
                                                                                          <w:marBottom w:val="0"/>
                                                                                          <w:divBdr>
                                                                                            <w:top w:val="none" w:sz="0" w:space="0" w:color="auto"/>
                                                                                            <w:left w:val="none" w:sz="0" w:space="0" w:color="auto"/>
                                                                                            <w:bottom w:val="none" w:sz="0" w:space="0" w:color="auto"/>
                                                                                            <w:right w:val="none" w:sz="0" w:space="0" w:color="auto"/>
                                                                                          </w:divBdr>
                                                                                          <w:divsChild>
                                                                                            <w:div w:id="1406684875">
                                                                                              <w:marLeft w:val="0"/>
                                                                                              <w:marRight w:val="0"/>
                                                                                              <w:marTop w:val="0"/>
                                                                                              <w:marBottom w:val="0"/>
                                                                                              <w:divBdr>
                                                                                                <w:top w:val="none" w:sz="0" w:space="0" w:color="auto"/>
                                                                                                <w:left w:val="none" w:sz="0" w:space="0" w:color="auto"/>
                                                                                                <w:bottom w:val="none" w:sz="0" w:space="0" w:color="auto"/>
                                                                                                <w:right w:val="none" w:sz="0" w:space="0" w:color="auto"/>
                                                                                              </w:divBdr>
                                                                                            </w:div>
                                                                                          </w:divsChild>
                                                                                        </w:div>
                                                                                        <w:div w:id="682974062">
                                                                                          <w:marLeft w:val="0"/>
                                                                                          <w:marRight w:val="0"/>
                                                                                          <w:marTop w:val="0"/>
                                                                                          <w:marBottom w:val="0"/>
                                                                                          <w:divBdr>
                                                                                            <w:top w:val="none" w:sz="0" w:space="0" w:color="auto"/>
                                                                                            <w:left w:val="none" w:sz="0" w:space="0" w:color="auto"/>
                                                                                            <w:bottom w:val="none" w:sz="0" w:space="0" w:color="auto"/>
                                                                                            <w:right w:val="none" w:sz="0" w:space="0" w:color="auto"/>
                                                                                          </w:divBdr>
                                                                                          <w:divsChild>
                                                                                            <w:div w:id="1222012249">
                                                                                              <w:marLeft w:val="0"/>
                                                                                              <w:marRight w:val="0"/>
                                                                                              <w:marTop w:val="0"/>
                                                                                              <w:marBottom w:val="0"/>
                                                                                              <w:divBdr>
                                                                                                <w:top w:val="none" w:sz="0" w:space="0" w:color="auto"/>
                                                                                                <w:left w:val="none" w:sz="0" w:space="0" w:color="auto"/>
                                                                                                <w:bottom w:val="none" w:sz="0" w:space="0" w:color="auto"/>
                                                                                                <w:right w:val="none" w:sz="0" w:space="0" w:color="auto"/>
                                                                                              </w:divBdr>
                                                                                            </w:div>
                                                                                          </w:divsChild>
                                                                                        </w:div>
                                                                                        <w:div w:id="1099761832">
                                                                                          <w:marLeft w:val="0"/>
                                                                                          <w:marRight w:val="0"/>
                                                                                          <w:marTop w:val="0"/>
                                                                                          <w:marBottom w:val="0"/>
                                                                                          <w:divBdr>
                                                                                            <w:top w:val="none" w:sz="0" w:space="0" w:color="auto"/>
                                                                                            <w:left w:val="none" w:sz="0" w:space="0" w:color="auto"/>
                                                                                            <w:bottom w:val="none" w:sz="0" w:space="0" w:color="auto"/>
                                                                                            <w:right w:val="none" w:sz="0" w:space="0" w:color="auto"/>
                                                                                          </w:divBdr>
                                                                                          <w:divsChild>
                                                                                            <w:div w:id="785006198">
                                                                                              <w:marLeft w:val="0"/>
                                                                                              <w:marRight w:val="0"/>
                                                                                              <w:marTop w:val="0"/>
                                                                                              <w:marBottom w:val="0"/>
                                                                                              <w:divBdr>
                                                                                                <w:top w:val="none" w:sz="0" w:space="0" w:color="auto"/>
                                                                                                <w:left w:val="none" w:sz="0" w:space="0" w:color="auto"/>
                                                                                                <w:bottom w:val="none" w:sz="0" w:space="0" w:color="auto"/>
                                                                                                <w:right w:val="none" w:sz="0" w:space="0" w:color="auto"/>
                                                                                              </w:divBdr>
                                                                                            </w:div>
                                                                                          </w:divsChild>
                                                                                        </w:div>
                                                                                        <w:div w:id="1445081413">
                                                                                          <w:marLeft w:val="0"/>
                                                                                          <w:marRight w:val="0"/>
                                                                                          <w:marTop w:val="0"/>
                                                                                          <w:marBottom w:val="0"/>
                                                                                          <w:divBdr>
                                                                                            <w:top w:val="none" w:sz="0" w:space="0" w:color="auto"/>
                                                                                            <w:left w:val="none" w:sz="0" w:space="0" w:color="auto"/>
                                                                                            <w:bottom w:val="none" w:sz="0" w:space="0" w:color="auto"/>
                                                                                            <w:right w:val="none" w:sz="0" w:space="0" w:color="auto"/>
                                                                                          </w:divBdr>
                                                                                          <w:divsChild>
                                                                                            <w:div w:id="527915794">
                                                                                              <w:marLeft w:val="0"/>
                                                                                              <w:marRight w:val="0"/>
                                                                                              <w:marTop w:val="0"/>
                                                                                              <w:marBottom w:val="0"/>
                                                                                              <w:divBdr>
                                                                                                <w:top w:val="none" w:sz="0" w:space="0" w:color="auto"/>
                                                                                                <w:left w:val="none" w:sz="0" w:space="0" w:color="auto"/>
                                                                                                <w:bottom w:val="none" w:sz="0" w:space="0" w:color="auto"/>
                                                                                                <w:right w:val="none" w:sz="0" w:space="0" w:color="auto"/>
                                                                                              </w:divBdr>
                                                                                            </w:div>
                                                                                          </w:divsChild>
                                                                                        </w:div>
                                                                                        <w:div w:id="1817336388">
                                                                                          <w:marLeft w:val="0"/>
                                                                                          <w:marRight w:val="0"/>
                                                                                          <w:marTop w:val="0"/>
                                                                                          <w:marBottom w:val="0"/>
                                                                                          <w:divBdr>
                                                                                            <w:top w:val="none" w:sz="0" w:space="0" w:color="auto"/>
                                                                                            <w:left w:val="none" w:sz="0" w:space="0" w:color="auto"/>
                                                                                            <w:bottom w:val="none" w:sz="0" w:space="0" w:color="auto"/>
                                                                                            <w:right w:val="none" w:sz="0" w:space="0" w:color="auto"/>
                                                                                          </w:divBdr>
                                                                                          <w:divsChild>
                                                                                            <w:div w:id="1177766693">
                                                                                              <w:marLeft w:val="0"/>
                                                                                              <w:marRight w:val="0"/>
                                                                                              <w:marTop w:val="0"/>
                                                                                              <w:marBottom w:val="0"/>
                                                                                              <w:divBdr>
                                                                                                <w:top w:val="none" w:sz="0" w:space="0" w:color="auto"/>
                                                                                                <w:left w:val="none" w:sz="0" w:space="0" w:color="auto"/>
                                                                                                <w:bottom w:val="none" w:sz="0" w:space="0" w:color="auto"/>
                                                                                                <w:right w:val="none" w:sz="0" w:space="0" w:color="auto"/>
                                                                                              </w:divBdr>
                                                                                            </w:div>
                                                                                          </w:divsChild>
                                                                                        </w:div>
                                                                                        <w:div w:id="348875819">
                                                                                          <w:marLeft w:val="0"/>
                                                                                          <w:marRight w:val="0"/>
                                                                                          <w:marTop w:val="0"/>
                                                                                          <w:marBottom w:val="0"/>
                                                                                          <w:divBdr>
                                                                                            <w:top w:val="none" w:sz="0" w:space="0" w:color="auto"/>
                                                                                            <w:left w:val="none" w:sz="0" w:space="0" w:color="auto"/>
                                                                                            <w:bottom w:val="none" w:sz="0" w:space="0" w:color="auto"/>
                                                                                            <w:right w:val="none" w:sz="0" w:space="0" w:color="auto"/>
                                                                                          </w:divBdr>
                                                                                          <w:divsChild>
                                                                                            <w:div w:id="2022537792">
                                                                                              <w:marLeft w:val="0"/>
                                                                                              <w:marRight w:val="0"/>
                                                                                              <w:marTop w:val="0"/>
                                                                                              <w:marBottom w:val="0"/>
                                                                                              <w:divBdr>
                                                                                                <w:top w:val="none" w:sz="0" w:space="0" w:color="auto"/>
                                                                                                <w:left w:val="none" w:sz="0" w:space="0" w:color="auto"/>
                                                                                                <w:bottom w:val="none" w:sz="0" w:space="0" w:color="auto"/>
                                                                                                <w:right w:val="none" w:sz="0" w:space="0" w:color="auto"/>
                                                                                              </w:divBdr>
                                                                                            </w:div>
                                                                                          </w:divsChild>
                                                                                        </w:div>
                                                                                        <w:div w:id="2045517761">
                                                                                          <w:marLeft w:val="0"/>
                                                                                          <w:marRight w:val="0"/>
                                                                                          <w:marTop w:val="0"/>
                                                                                          <w:marBottom w:val="0"/>
                                                                                          <w:divBdr>
                                                                                            <w:top w:val="none" w:sz="0" w:space="0" w:color="auto"/>
                                                                                            <w:left w:val="none" w:sz="0" w:space="0" w:color="auto"/>
                                                                                            <w:bottom w:val="none" w:sz="0" w:space="0" w:color="auto"/>
                                                                                            <w:right w:val="none" w:sz="0" w:space="0" w:color="auto"/>
                                                                                          </w:divBdr>
                                                                                          <w:divsChild>
                                                                                            <w:div w:id="1193151358">
                                                                                              <w:marLeft w:val="0"/>
                                                                                              <w:marRight w:val="0"/>
                                                                                              <w:marTop w:val="0"/>
                                                                                              <w:marBottom w:val="0"/>
                                                                                              <w:divBdr>
                                                                                                <w:top w:val="none" w:sz="0" w:space="0" w:color="auto"/>
                                                                                                <w:left w:val="none" w:sz="0" w:space="0" w:color="auto"/>
                                                                                                <w:bottom w:val="none" w:sz="0" w:space="0" w:color="auto"/>
                                                                                                <w:right w:val="none" w:sz="0" w:space="0" w:color="auto"/>
                                                                                              </w:divBdr>
                                                                                            </w:div>
                                                                                          </w:divsChild>
                                                                                        </w:div>
                                                                                        <w:div w:id="1408649836">
                                                                                          <w:marLeft w:val="0"/>
                                                                                          <w:marRight w:val="0"/>
                                                                                          <w:marTop w:val="0"/>
                                                                                          <w:marBottom w:val="0"/>
                                                                                          <w:divBdr>
                                                                                            <w:top w:val="none" w:sz="0" w:space="0" w:color="auto"/>
                                                                                            <w:left w:val="none" w:sz="0" w:space="0" w:color="auto"/>
                                                                                            <w:bottom w:val="none" w:sz="0" w:space="0" w:color="auto"/>
                                                                                            <w:right w:val="none" w:sz="0" w:space="0" w:color="auto"/>
                                                                                          </w:divBdr>
                                                                                          <w:divsChild>
                                                                                            <w:div w:id="954292519">
                                                                                              <w:marLeft w:val="0"/>
                                                                                              <w:marRight w:val="0"/>
                                                                                              <w:marTop w:val="0"/>
                                                                                              <w:marBottom w:val="0"/>
                                                                                              <w:divBdr>
                                                                                                <w:top w:val="none" w:sz="0" w:space="0" w:color="auto"/>
                                                                                                <w:left w:val="none" w:sz="0" w:space="0" w:color="auto"/>
                                                                                                <w:bottom w:val="none" w:sz="0" w:space="0" w:color="auto"/>
                                                                                                <w:right w:val="none" w:sz="0" w:space="0" w:color="auto"/>
                                                                                              </w:divBdr>
                                                                                            </w:div>
                                                                                          </w:divsChild>
                                                                                        </w:div>
                                                                                        <w:div w:id="875579275">
                                                                                          <w:marLeft w:val="0"/>
                                                                                          <w:marRight w:val="0"/>
                                                                                          <w:marTop w:val="0"/>
                                                                                          <w:marBottom w:val="0"/>
                                                                                          <w:divBdr>
                                                                                            <w:top w:val="none" w:sz="0" w:space="0" w:color="auto"/>
                                                                                            <w:left w:val="none" w:sz="0" w:space="0" w:color="auto"/>
                                                                                            <w:bottom w:val="none" w:sz="0" w:space="0" w:color="auto"/>
                                                                                            <w:right w:val="none" w:sz="0" w:space="0" w:color="auto"/>
                                                                                          </w:divBdr>
                                                                                          <w:divsChild>
                                                                                            <w:div w:id="959265661">
                                                                                              <w:marLeft w:val="0"/>
                                                                                              <w:marRight w:val="0"/>
                                                                                              <w:marTop w:val="0"/>
                                                                                              <w:marBottom w:val="0"/>
                                                                                              <w:divBdr>
                                                                                                <w:top w:val="none" w:sz="0" w:space="0" w:color="auto"/>
                                                                                                <w:left w:val="none" w:sz="0" w:space="0" w:color="auto"/>
                                                                                                <w:bottom w:val="none" w:sz="0" w:space="0" w:color="auto"/>
                                                                                                <w:right w:val="none" w:sz="0" w:space="0" w:color="auto"/>
                                                                                              </w:divBdr>
                                                                                            </w:div>
                                                                                          </w:divsChild>
                                                                                        </w:div>
                                                                                        <w:div w:id="433480197">
                                                                                          <w:marLeft w:val="0"/>
                                                                                          <w:marRight w:val="0"/>
                                                                                          <w:marTop w:val="0"/>
                                                                                          <w:marBottom w:val="0"/>
                                                                                          <w:divBdr>
                                                                                            <w:top w:val="none" w:sz="0" w:space="0" w:color="auto"/>
                                                                                            <w:left w:val="none" w:sz="0" w:space="0" w:color="auto"/>
                                                                                            <w:bottom w:val="none" w:sz="0" w:space="0" w:color="auto"/>
                                                                                            <w:right w:val="none" w:sz="0" w:space="0" w:color="auto"/>
                                                                                          </w:divBdr>
                                                                                          <w:divsChild>
                                                                                            <w:div w:id="1256939921">
                                                                                              <w:marLeft w:val="0"/>
                                                                                              <w:marRight w:val="0"/>
                                                                                              <w:marTop w:val="0"/>
                                                                                              <w:marBottom w:val="0"/>
                                                                                              <w:divBdr>
                                                                                                <w:top w:val="none" w:sz="0" w:space="0" w:color="auto"/>
                                                                                                <w:left w:val="none" w:sz="0" w:space="0" w:color="auto"/>
                                                                                                <w:bottom w:val="none" w:sz="0" w:space="0" w:color="auto"/>
                                                                                                <w:right w:val="none" w:sz="0" w:space="0" w:color="auto"/>
                                                                                              </w:divBdr>
                                                                                            </w:div>
                                                                                          </w:divsChild>
                                                                                        </w:div>
                                                                                        <w:div w:id="1541941704">
                                                                                          <w:marLeft w:val="0"/>
                                                                                          <w:marRight w:val="0"/>
                                                                                          <w:marTop w:val="0"/>
                                                                                          <w:marBottom w:val="0"/>
                                                                                          <w:divBdr>
                                                                                            <w:top w:val="none" w:sz="0" w:space="0" w:color="auto"/>
                                                                                            <w:left w:val="none" w:sz="0" w:space="0" w:color="auto"/>
                                                                                            <w:bottom w:val="none" w:sz="0" w:space="0" w:color="auto"/>
                                                                                            <w:right w:val="none" w:sz="0" w:space="0" w:color="auto"/>
                                                                                          </w:divBdr>
                                                                                          <w:divsChild>
                                                                                            <w:div w:id="1865090891">
                                                                                              <w:marLeft w:val="0"/>
                                                                                              <w:marRight w:val="0"/>
                                                                                              <w:marTop w:val="0"/>
                                                                                              <w:marBottom w:val="0"/>
                                                                                              <w:divBdr>
                                                                                                <w:top w:val="none" w:sz="0" w:space="0" w:color="auto"/>
                                                                                                <w:left w:val="none" w:sz="0" w:space="0" w:color="auto"/>
                                                                                                <w:bottom w:val="none" w:sz="0" w:space="0" w:color="auto"/>
                                                                                                <w:right w:val="none" w:sz="0" w:space="0" w:color="auto"/>
                                                                                              </w:divBdr>
                                                                                            </w:div>
                                                                                          </w:divsChild>
                                                                                        </w:div>
                                                                                        <w:div w:id="766930403">
                                                                                          <w:marLeft w:val="0"/>
                                                                                          <w:marRight w:val="0"/>
                                                                                          <w:marTop w:val="0"/>
                                                                                          <w:marBottom w:val="0"/>
                                                                                          <w:divBdr>
                                                                                            <w:top w:val="none" w:sz="0" w:space="0" w:color="auto"/>
                                                                                            <w:left w:val="none" w:sz="0" w:space="0" w:color="auto"/>
                                                                                            <w:bottom w:val="none" w:sz="0" w:space="0" w:color="auto"/>
                                                                                            <w:right w:val="none" w:sz="0" w:space="0" w:color="auto"/>
                                                                                          </w:divBdr>
                                                                                          <w:divsChild>
                                                                                            <w:div w:id="2038776471">
                                                                                              <w:marLeft w:val="0"/>
                                                                                              <w:marRight w:val="0"/>
                                                                                              <w:marTop w:val="0"/>
                                                                                              <w:marBottom w:val="0"/>
                                                                                              <w:divBdr>
                                                                                                <w:top w:val="none" w:sz="0" w:space="0" w:color="auto"/>
                                                                                                <w:left w:val="none" w:sz="0" w:space="0" w:color="auto"/>
                                                                                                <w:bottom w:val="none" w:sz="0" w:space="0" w:color="auto"/>
                                                                                                <w:right w:val="none" w:sz="0" w:space="0" w:color="auto"/>
                                                                                              </w:divBdr>
                                                                                            </w:div>
                                                                                          </w:divsChild>
                                                                                        </w:div>
                                                                                        <w:div w:id="1918974192">
                                                                                          <w:marLeft w:val="0"/>
                                                                                          <w:marRight w:val="0"/>
                                                                                          <w:marTop w:val="0"/>
                                                                                          <w:marBottom w:val="0"/>
                                                                                          <w:divBdr>
                                                                                            <w:top w:val="none" w:sz="0" w:space="0" w:color="auto"/>
                                                                                            <w:left w:val="none" w:sz="0" w:space="0" w:color="auto"/>
                                                                                            <w:bottom w:val="none" w:sz="0" w:space="0" w:color="auto"/>
                                                                                            <w:right w:val="none" w:sz="0" w:space="0" w:color="auto"/>
                                                                                          </w:divBdr>
                                                                                          <w:divsChild>
                                                                                            <w:div w:id="1221095078">
                                                                                              <w:marLeft w:val="0"/>
                                                                                              <w:marRight w:val="0"/>
                                                                                              <w:marTop w:val="0"/>
                                                                                              <w:marBottom w:val="0"/>
                                                                                              <w:divBdr>
                                                                                                <w:top w:val="none" w:sz="0" w:space="0" w:color="auto"/>
                                                                                                <w:left w:val="none" w:sz="0" w:space="0" w:color="auto"/>
                                                                                                <w:bottom w:val="none" w:sz="0" w:space="0" w:color="auto"/>
                                                                                                <w:right w:val="none" w:sz="0" w:space="0" w:color="auto"/>
                                                                                              </w:divBdr>
                                                                                            </w:div>
                                                                                          </w:divsChild>
                                                                                        </w:div>
                                                                                        <w:div w:id="2017884303">
                                                                                          <w:marLeft w:val="0"/>
                                                                                          <w:marRight w:val="0"/>
                                                                                          <w:marTop w:val="0"/>
                                                                                          <w:marBottom w:val="0"/>
                                                                                          <w:divBdr>
                                                                                            <w:top w:val="none" w:sz="0" w:space="0" w:color="auto"/>
                                                                                            <w:left w:val="none" w:sz="0" w:space="0" w:color="auto"/>
                                                                                            <w:bottom w:val="none" w:sz="0" w:space="0" w:color="auto"/>
                                                                                            <w:right w:val="none" w:sz="0" w:space="0" w:color="auto"/>
                                                                                          </w:divBdr>
                                                                                          <w:divsChild>
                                                                                            <w:div w:id="2012875112">
                                                                                              <w:marLeft w:val="0"/>
                                                                                              <w:marRight w:val="0"/>
                                                                                              <w:marTop w:val="0"/>
                                                                                              <w:marBottom w:val="0"/>
                                                                                              <w:divBdr>
                                                                                                <w:top w:val="none" w:sz="0" w:space="0" w:color="auto"/>
                                                                                                <w:left w:val="none" w:sz="0" w:space="0" w:color="auto"/>
                                                                                                <w:bottom w:val="none" w:sz="0" w:space="0" w:color="auto"/>
                                                                                                <w:right w:val="none" w:sz="0" w:space="0" w:color="auto"/>
                                                                                              </w:divBdr>
                                                                                            </w:div>
                                                                                          </w:divsChild>
                                                                                        </w:div>
                                                                                        <w:div w:id="501166271">
                                                                                          <w:marLeft w:val="0"/>
                                                                                          <w:marRight w:val="0"/>
                                                                                          <w:marTop w:val="0"/>
                                                                                          <w:marBottom w:val="0"/>
                                                                                          <w:divBdr>
                                                                                            <w:top w:val="none" w:sz="0" w:space="0" w:color="auto"/>
                                                                                            <w:left w:val="none" w:sz="0" w:space="0" w:color="auto"/>
                                                                                            <w:bottom w:val="none" w:sz="0" w:space="0" w:color="auto"/>
                                                                                            <w:right w:val="none" w:sz="0" w:space="0" w:color="auto"/>
                                                                                          </w:divBdr>
                                                                                          <w:divsChild>
                                                                                            <w:div w:id="954484735">
                                                                                              <w:marLeft w:val="0"/>
                                                                                              <w:marRight w:val="0"/>
                                                                                              <w:marTop w:val="0"/>
                                                                                              <w:marBottom w:val="0"/>
                                                                                              <w:divBdr>
                                                                                                <w:top w:val="none" w:sz="0" w:space="0" w:color="auto"/>
                                                                                                <w:left w:val="none" w:sz="0" w:space="0" w:color="auto"/>
                                                                                                <w:bottom w:val="none" w:sz="0" w:space="0" w:color="auto"/>
                                                                                                <w:right w:val="none" w:sz="0" w:space="0" w:color="auto"/>
                                                                                              </w:divBdr>
                                                                                            </w:div>
                                                                                          </w:divsChild>
                                                                                        </w:div>
                                                                                        <w:div w:id="1583178828">
                                                                                          <w:marLeft w:val="0"/>
                                                                                          <w:marRight w:val="0"/>
                                                                                          <w:marTop w:val="0"/>
                                                                                          <w:marBottom w:val="0"/>
                                                                                          <w:divBdr>
                                                                                            <w:top w:val="none" w:sz="0" w:space="0" w:color="auto"/>
                                                                                            <w:left w:val="none" w:sz="0" w:space="0" w:color="auto"/>
                                                                                            <w:bottom w:val="none" w:sz="0" w:space="0" w:color="auto"/>
                                                                                            <w:right w:val="none" w:sz="0" w:space="0" w:color="auto"/>
                                                                                          </w:divBdr>
                                                                                          <w:divsChild>
                                                                                            <w:div w:id="548417498">
                                                                                              <w:marLeft w:val="0"/>
                                                                                              <w:marRight w:val="0"/>
                                                                                              <w:marTop w:val="0"/>
                                                                                              <w:marBottom w:val="0"/>
                                                                                              <w:divBdr>
                                                                                                <w:top w:val="none" w:sz="0" w:space="0" w:color="auto"/>
                                                                                                <w:left w:val="none" w:sz="0" w:space="0" w:color="auto"/>
                                                                                                <w:bottom w:val="none" w:sz="0" w:space="0" w:color="auto"/>
                                                                                                <w:right w:val="none" w:sz="0" w:space="0" w:color="auto"/>
                                                                                              </w:divBdr>
                                                                                            </w:div>
                                                                                          </w:divsChild>
                                                                                        </w:div>
                                                                                        <w:div w:id="1346902140">
                                                                                          <w:marLeft w:val="0"/>
                                                                                          <w:marRight w:val="0"/>
                                                                                          <w:marTop w:val="0"/>
                                                                                          <w:marBottom w:val="0"/>
                                                                                          <w:divBdr>
                                                                                            <w:top w:val="none" w:sz="0" w:space="0" w:color="auto"/>
                                                                                            <w:left w:val="none" w:sz="0" w:space="0" w:color="auto"/>
                                                                                            <w:bottom w:val="none" w:sz="0" w:space="0" w:color="auto"/>
                                                                                            <w:right w:val="none" w:sz="0" w:space="0" w:color="auto"/>
                                                                                          </w:divBdr>
                                                                                          <w:divsChild>
                                                                                            <w:div w:id="1624070276">
                                                                                              <w:marLeft w:val="0"/>
                                                                                              <w:marRight w:val="0"/>
                                                                                              <w:marTop w:val="0"/>
                                                                                              <w:marBottom w:val="0"/>
                                                                                              <w:divBdr>
                                                                                                <w:top w:val="none" w:sz="0" w:space="0" w:color="auto"/>
                                                                                                <w:left w:val="none" w:sz="0" w:space="0" w:color="auto"/>
                                                                                                <w:bottom w:val="none" w:sz="0" w:space="0" w:color="auto"/>
                                                                                                <w:right w:val="none" w:sz="0" w:space="0" w:color="auto"/>
                                                                                              </w:divBdr>
                                                                                            </w:div>
                                                                                          </w:divsChild>
                                                                                        </w:div>
                                                                                        <w:div w:id="543752911">
                                                                                          <w:marLeft w:val="0"/>
                                                                                          <w:marRight w:val="0"/>
                                                                                          <w:marTop w:val="0"/>
                                                                                          <w:marBottom w:val="0"/>
                                                                                          <w:divBdr>
                                                                                            <w:top w:val="none" w:sz="0" w:space="0" w:color="auto"/>
                                                                                            <w:left w:val="none" w:sz="0" w:space="0" w:color="auto"/>
                                                                                            <w:bottom w:val="none" w:sz="0" w:space="0" w:color="auto"/>
                                                                                            <w:right w:val="none" w:sz="0" w:space="0" w:color="auto"/>
                                                                                          </w:divBdr>
                                                                                          <w:divsChild>
                                                                                            <w:div w:id="1429765403">
                                                                                              <w:marLeft w:val="0"/>
                                                                                              <w:marRight w:val="0"/>
                                                                                              <w:marTop w:val="0"/>
                                                                                              <w:marBottom w:val="0"/>
                                                                                              <w:divBdr>
                                                                                                <w:top w:val="none" w:sz="0" w:space="0" w:color="auto"/>
                                                                                                <w:left w:val="none" w:sz="0" w:space="0" w:color="auto"/>
                                                                                                <w:bottom w:val="none" w:sz="0" w:space="0" w:color="auto"/>
                                                                                                <w:right w:val="none" w:sz="0" w:space="0" w:color="auto"/>
                                                                                              </w:divBdr>
                                                                                            </w:div>
                                                                                          </w:divsChild>
                                                                                        </w:div>
                                                                                        <w:div w:id="895430236">
                                                                                          <w:marLeft w:val="0"/>
                                                                                          <w:marRight w:val="0"/>
                                                                                          <w:marTop w:val="0"/>
                                                                                          <w:marBottom w:val="0"/>
                                                                                          <w:divBdr>
                                                                                            <w:top w:val="none" w:sz="0" w:space="0" w:color="auto"/>
                                                                                            <w:left w:val="none" w:sz="0" w:space="0" w:color="auto"/>
                                                                                            <w:bottom w:val="none" w:sz="0" w:space="0" w:color="auto"/>
                                                                                            <w:right w:val="none" w:sz="0" w:space="0" w:color="auto"/>
                                                                                          </w:divBdr>
                                                                                          <w:divsChild>
                                                                                            <w:div w:id="982463516">
                                                                                              <w:marLeft w:val="0"/>
                                                                                              <w:marRight w:val="0"/>
                                                                                              <w:marTop w:val="0"/>
                                                                                              <w:marBottom w:val="0"/>
                                                                                              <w:divBdr>
                                                                                                <w:top w:val="none" w:sz="0" w:space="0" w:color="auto"/>
                                                                                                <w:left w:val="none" w:sz="0" w:space="0" w:color="auto"/>
                                                                                                <w:bottom w:val="none" w:sz="0" w:space="0" w:color="auto"/>
                                                                                                <w:right w:val="none" w:sz="0" w:space="0" w:color="auto"/>
                                                                                              </w:divBdr>
                                                                                            </w:div>
                                                                                          </w:divsChild>
                                                                                        </w:div>
                                                                                        <w:div w:id="1305503656">
                                                                                          <w:marLeft w:val="0"/>
                                                                                          <w:marRight w:val="0"/>
                                                                                          <w:marTop w:val="0"/>
                                                                                          <w:marBottom w:val="0"/>
                                                                                          <w:divBdr>
                                                                                            <w:top w:val="none" w:sz="0" w:space="0" w:color="auto"/>
                                                                                            <w:left w:val="none" w:sz="0" w:space="0" w:color="auto"/>
                                                                                            <w:bottom w:val="none" w:sz="0" w:space="0" w:color="auto"/>
                                                                                            <w:right w:val="none" w:sz="0" w:space="0" w:color="auto"/>
                                                                                          </w:divBdr>
                                                                                          <w:divsChild>
                                                                                            <w:div w:id="202911652">
                                                                                              <w:marLeft w:val="0"/>
                                                                                              <w:marRight w:val="0"/>
                                                                                              <w:marTop w:val="0"/>
                                                                                              <w:marBottom w:val="0"/>
                                                                                              <w:divBdr>
                                                                                                <w:top w:val="none" w:sz="0" w:space="0" w:color="auto"/>
                                                                                                <w:left w:val="none" w:sz="0" w:space="0" w:color="auto"/>
                                                                                                <w:bottom w:val="none" w:sz="0" w:space="0" w:color="auto"/>
                                                                                                <w:right w:val="none" w:sz="0" w:space="0" w:color="auto"/>
                                                                                              </w:divBdr>
                                                                                            </w:div>
                                                                                          </w:divsChild>
                                                                                        </w:div>
                                                                                        <w:div w:id="1783262617">
                                                                                          <w:marLeft w:val="0"/>
                                                                                          <w:marRight w:val="0"/>
                                                                                          <w:marTop w:val="0"/>
                                                                                          <w:marBottom w:val="0"/>
                                                                                          <w:divBdr>
                                                                                            <w:top w:val="none" w:sz="0" w:space="0" w:color="auto"/>
                                                                                            <w:left w:val="none" w:sz="0" w:space="0" w:color="auto"/>
                                                                                            <w:bottom w:val="none" w:sz="0" w:space="0" w:color="auto"/>
                                                                                            <w:right w:val="none" w:sz="0" w:space="0" w:color="auto"/>
                                                                                          </w:divBdr>
                                                                                          <w:divsChild>
                                                                                            <w:div w:id="813179042">
                                                                                              <w:marLeft w:val="0"/>
                                                                                              <w:marRight w:val="0"/>
                                                                                              <w:marTop w:val="0"/>
                                                                                              <w:marBottom w:val="0"/>
                                                                                              <w:divBdr>
                                                                                                <w:top w:val="none" w:sz="0" w:space="0" w:color="auto"/>
                                                                                                <w:left w:val="none" w:sz="0" w:space="0" w:color="auto"/>
                                                                                                <w:bottom w:val="none" w:sz="0" w:space="0" w:color="auto"/>
                                                                                                <w:right w:val="none" w:sz="0" w:space="0" w:color="auto"/>
                                                                                              </w:divBdr>
                                                                                            </w:div>
                                                                                          </w:divsChild>
                                                                                        </w:div>
                                                                                        <w:div w:id="1357193837">
                                                                                          <w:marLeft w:val="0"/>
                                                                                          <w:marRight w:val="0"/>
                                                                                          <w:marTop w:val="0"/>
                                                                                          <w:marBottom w:val="0"/>
                                                                                          <w:divBdr>
                                                                                            <w:top w:val="none" w:sz="0" w:space="0" w:color="auto"/>
                                                                                            <w:left w:val="none" w:sz="0" w:space="0" w:color="auto"/>
                                                                                            <w:bottom w:val="none" w:sz="0" w:space="0" w:color="auto"/>
                                                                                            <w:right w:val="none" w:sz="0" w:space="0" w:color="auto"/>
                                                                                          </w:divBdr>
                                                                                          <w:divsChild>
                                                                                            <w:div w:id="989094491">
                                                                                              <w:marLeft w:val="0"/>
                                                                                              <w:marRight w:val="0"/>
                                                                                              <w:marTop w:val="0"/>
                                                                                              <w:marBottom w:val="0"/>
                                                                                              <w:divBdr>
                                                                                                <w:top w:val="none" w:sz="0" w:space="0" w:color="auto"/>
                                                                                                <w:left w:val="none" w:sz="0" w:space="0" w:color="auto"/>
                                                                                                <w:bottom w:val="none" w:sz="0" w:space="0" w:color="auto"/>
                                                                                                <w:right w:val="none" w:sz="0" w:space="0" w:color="auto"/>
                                                                                              </w:divBdr>
                                                                                            </w:div>
                                                                                          </w:divsChild>
                                                                                        </w:div>
                                                                                        <w:div w:id="2024697192">
                                                                                          <w:marLeft w:val="0"/>
                                                                                          <w:marRight w:val="0"/>
                                                                                          <w:marTop w:val="0"/>
                                                                                          <w:marBottom w:val="0"/>
                                                                                          <w:divBdr>
                                                                                            <w:top w:val="none" w:sz="0" w:space="0" w:color="auto"/>
                                                                                            <w:left w:val="none" w:sz="0" w:space="0" w:color="auto"/>
                                                                                            <w:bottom w:val="none" w:sz="0" w:space="0" w:color="auto"/>
                                                                                            <w:right w:val="none" w:sz="0" w:space="0" w:color="auto"/>
                                                                                          </w:divBdr>
                                                                                          <w:divsChild>
                                                                                            <w:div w:id="1048601817">
                                                                                              <w:marLeft w:val="0"/>
                                                                                              <w:marRight w:val="0"/>
                                                                                              <w:marTop w:val="0"/>
                                                                                              <w:marBottom w:val="0"/>
                                                                                              <w:divBdr>
                                                                                                <w:top w:val="none" w:sz="0" w:space="0" w:color="auto"/>
                                                                                                <w:left w:val="none" w:sz="0" w:space="0" w:color="auto"/>
                                                                                                <w:bottom w:val="none" w:sz="0" w:space="0" w:color="auto"/>
                                                                                                <w:right w:val="none" w:sz="0" w:space="0" w:color="auto"/>
                                                                                              </w:divBdr>
                                                                                            </w:div>
                                                                                          </w:divsChild>
                                                                                        </w:div>
                                                                                        <w:div w:id="1343895574">
                                                                                          <w:marLeft w:val="0"/>
                                                                                          <w:marRight w:val="0"/>
                                                                                          <w:marTop w:val="0"/>
                                                                                          <w:marBottom w:val="0"/>
                                                                                          <w:divBdr>
                                                                                            <w:top w:val="none" w:sz="0" w:space="0" w:color="auto"/>
                                                                                            <w:left w:val="none" w:sz="0" w:space="0" w:color="auto"/>
                                                                                            <w:bottom w:val="none" w:sz="0" w:space="0" w:color="auto"/>
                                                                                            <w:right w:val="none" w:sz="0" w:space="0" w:color="auto"/>
                                                                                          </w:divBdr>
                                                                                          <w:divsChild>
                                                                                            <w:div w:id="1691956490">
                                                                                              <w:marLeft w:val="0"/>
                                                                                              <w:marRight w:val="0"/>
                                                                                              <w:marTop w:val="0"/>
                                                                                              <w:marBottom w:val="0"/>
                                                                                              <w:divBdr>
                                                                                                <w:top w:val="none" w:sz="0" w:space="0" w:color="auto"/>
                                                                                                <w:left w:val="none" w:sz="0" w:space="0" w:color="auto"/>
                                                                                                <w:bottom w:val="none" w:sz="0" w:space="0" w:color="auto"/>
                                                                                                <w:right w:val="none" w:sz="0" w:space="0" w:color="auto"/>
                                                                                              </w:divBdr>
                                                                                            </w:div>
                                                                                          </w:divsChild>
                                                                                        </w:div>
                                                                                        <w:div w:id="219678610">
                                                                                          <w:marLeft w:val="0"/>
                                                                                          <w:marRight w:val="0"/>
                                                                                          <w:marTop w:val="0"/>
                                                                                          <w:marBottom w:val="0"/>
                                                                                          <w:divBdr>
                                                                                            <w:top w:val="none" w:sz="0" w:space="0" w:color="auto"/>
                                                                                            <w:left w:val="none" w:sz="0" w:space="0" w:color="auto"/>
                                                                                            <w:bottom w:val="none" w:sz="0" w:space="0" w:color="auto"/>
                                                                                            <w:right w:val="none" w:sz="0" w:space="0" w:color="auto"/>
                                                                                          </w:divBdr>
                                                                                          <w:divsChild>
                                                                                            <w:div w:id="757019755">
                                                                                              <w:marLeft w:val="0"/>
                                                                                              <w:marRight w:val="0"/>
                                                                                              <w:marTop w:val="0"/>
                                                                                              <w:marBottom w:val="0"/>
                                                                                              <w:divBdr>
                                                                                                <w:top w:val="none" w:sz="0" w:space="0" w:color="auto"/>
                                                                                                <w:left w:val="none" w:sz="0" w:space="0" w:color="auto"/>
                                                                                                <w:bottom w:val="none" w:sz="0" w:space="0" w:color="auto"/>
                                                                                                <w:right w:val="none" w:sz="0" w:space="0" w:color="auto"/>
                                                                                              </w:divBdr>
                                                                                            </w:div>
                                                                                          </w:divsChild>
                                                                                        </w:div>
                                                                                        <w:div w:id="519974999">
                                                                                          <w:marLeft w:val="0"/>
                                                                                          <w:marRight w:val="0"/>
                                                                                          <w:marTop w:val="0"/>
                                                                                          <w:marBottom w:val="0"/>
                                                                                          <w:divBdr>
                                                                                            <w:top w:val="none" w:sz="0" w:space="0" w:color="auto"/>
                                                                                            <w:left w:val="none" w:sz="0" w:space="0" w:color="auto"/>
                                                                                            <w:bottom w:val="none" w:sz="0" w:space="0" w:color="auto"/>
                                                                                            <w:right w:val="none" w:sz="0" w:space="0" w:color="auto"/>
                                                                                          </w:divBdr>
                                                                                          <w:divsChild>
                                                                                            <w:div w:id="2146851310">
                                                                                              <w:marLeft w:val="0"/>
                                                                                              <w:marRight w:val="0"/>
                                                                                              <w:marTop w:val="0"/>
                                                                                              <w:marBottom w:val="0"/>
                                                                                              <w:divBdr>
                                                                                                <w:top w:val="none" w:sz="0" w:space="0" w:color="auto"/>
                                                                                                <w:left w:val="none" w:sz="0" w:space="0" w:color="auto"/>
                                                                                                <w:bottom w:val="none" w:sz="0" w:space="0" w:color="auto"/>
                                                                                                <w:right w:val="none" w:sz="0" w:space="0" w:color="auto"/>
                                                                                              </w:divBdr>
                                                                                            </w:div>
                                                                                          </w:divsChild>
                                                                                        </w:div>
                                                                                        <w:div w:id="172763197">
                                                                                          <w:marLeft w:val="0"/>
                                                                                          <w:marRight w:val="0"/>
                                                                                          <w:marTop w:val="0"/>
                                                                                          <w:marBottom w:val="0"/>
                                                                                          <w:divBdr>
                                                                                            <w:top w:val="none" w:sz="0" w:space="0" w:color="auto"/>
                                                                                            <w:left w:val="none" w:sz="0" w:space="0" w:color="auto"/>
                                                                                            <w:bottom w:val="none" w:sz="0" w:space="0" w:color="auto"/>
                                                                                            <w:right w:val="none" w:sz="0" w:space="0" w:color="auto"/>
                                                                                          </w:divBdr>
                                                                                          <w:divsChild>
                                                                                            <w:div w:id="25300479">
                                                                                              <w:marLeft w:val="0"/>
                                                                                              <w:marRight w:val="0"/>
                                                                                              <w:marTop w:val="0"/>
                                                                                              <w:marBottom w:val="0"/>
                                                                                              <w:divBdr>
                                                                                                <w:top w:val="none" w:sz="0" w:space="0" w:color="auto"/>
                                                                                                <w:left w:val="none" w:sz="0" w:space="0" w:color="auto"/>
                                                                                                <w:bottom w:val="none" w:sz="0" w:space="0" w:color="auto"/>
                                                                                                <w:right w:val="none" w:sz="0" w:space="0" w:color="auto"/>
                                                                                              </w:divBdr>
                                                                                            </w:div>
                                                                                          </w:divsChild>
                                                                                        </w:div>
                                                                                        <w:div w:id="516382901">
                                                                                          <w:marLeft w:val="0"/>
                                                                                          <w:marRight w:val="0"/>
                                                                                          <w:marTop w:val="0"/>
                                                                                          <w:marBottom w:val="0"/>
                                                                                          <w:divBdr>
                                                                                            <w:top w:val="none" w:sz="0" w:space="0" w:color="auto"/>
                                                                                            <w:left w:val="none" w:sz="0" w:space="0" w:color="auto"/>
                                                                                            <w:bottom w:val="none" w:sz="0" w:space="0" w:color="auto"/>
                                                                                            <w:right w:val="none" w:sz="0" w:space="0" w:color="auto"/>
                                                                                          </w:divBdr>
                                                                                          <w:divsChild>
                                                                                            <w:div w:id="819151294">
                                                                                              <w:marLeft w:val="0"/>
                                                                                              <w:marRight w:val="0"/>
                                                                                              <w:marTop w:val="0"/>
                                                                                              <w:marBottom w:val="0"/>
                                                                                              <w:divBdr>
                                                                                                <w:top w:val="none" w:sz="0" w:space="0" w:color="auto"/>
                                                                                                <w:left w:val="none" w:sz="0" w:space="0" w:color="auto"/>
                                                                                                <w:bottom w:val="none" w:sz="0" w:space="0" w:color="auto"/>
                                                                                                <w:right w:val="none" w:sz="0" w:space="0" w:color="auto"/>
                                                                                              </w:divBdr>
                                                                                            </w:div>
                                                                                          </w:divsChild>
                                                                                        </w:div>
                                                                                        <w:div w:id="240070132">
                                                                                          <w:marLeft w:val="0"/>
                                                                                          <w:marRight w:val="0"/>
                                                                                          <w:marTop w:val="0"/>
                                                                                          <w:marBottom w:val="0"/>
                                                                                          <w:divBdr>
                                                                                            <w:top w:val="none" w:sz="0" w:space="0" w:color="auto"/>
                                                                                            <w:left w:val="none" w:sz="0" w:space="0" w:color="auto"/>
                                                                                            <w:bottom w:val="none" w:sz="0" w:space="0" w:color="auto"/>
                                                                                            <w:right w:val="none" w:sz="0" w:space="0" w:color="auto"/>
                                                                                          </w:divBdr>
                                                                                          <w:divsChild>
                                                                                            <w:div w:id="537401606">
                                                                                              <w:marLeft w:val="0"/>
                                                                                              <w:marRight w:val="0"/>
                                                                                              <w:marTop w:val="0"/>
                                                                                              <w:marBottom w:val="0"/>
                                                                                              <w:divBdr>
                                                                                                <w:top w:val="none" w:sz="0" w:space="0" w:color="auto"/>
                                                                                                <w:left w:val="none" w:sz="0" w:space="0" w:color="auto"/>
                                                                                                <w:bottom w:val="none" w:sz="0" w:space="0" w:color="auto"/>
                                                                                                <w:right w:val="none" w:sz="0" w:space="0" w:color="auto"/>
                                                                                              </w:divBdr>
                                                                                            </w:div>
                                                                                          </w:divsChild>
                                                                                        </w:div>
                                                                                        <w:div w:id="551578073">
                                                                                          <w:marLeft w:val="0"/>
                                                                                          <w:marRight w:val="0"/>
                                                                                          <w:marTop w:val="0"/>
                                                                                          <w:marBottom w:val="0"/>
                                                                                          <w:divBdr>
                                                                                            <w:top w:val="none" w:sz="0" w:space="0" w:color="auto"/>
                                                                                            <w:left w:val="none" w:sz="0" w:space="0" w:color="auto"/>
                                                                                            <w:bottom w:val="none" w:sz="0" w:space="0" w:color="auto"/>
                                                                                            <w:right w:val="none" w:sz="0" w:space="0" w:color="auto"/>
                                                                                          </w:divBdr>
                                                                                          <w:divsChild>
                                                                                            <w:div w:id="1880314179">
                                                                                              <w:marLeft w:val="0"/>
                                                                                              <w:marRight w:val="0"/>
                                                                                              <w:marTop w:val="0"/>
                                                                                              <w:marBottom w:val="0"/>
                                                                                              <w:divBdr>
                                                                                                <w:top w:val="none" w:sz="0" w:space="0" w:color="auto"/>
                                                                                                <w:left w:val="none" w:sz="0" w:space="0" w:color="auto"/>
                                                                                                <w:bottom w:val="none" w:sz="0" w:space="0" w:color="auto"/>
                                                                                                <w:right w:val="none" w:sz="0" w:space="0" w:color="auto"/>
                                                                                              </w:divBdr>
                                                                                            </w:div>
                                                                                          </w:divsChild>
                                                                                        </w:div>
                                                                                        <w:div w:id="1234780559">
                                                                                          <w:marLeft w:val="0"/>
                                                                                          <w:marRight w:val="0"/>
                                                                                          <w:marTop w:val="0"/>
                                                                                          <w:marBottom w:val="0"/>
                                                                                          <w:divBdr>
                                                                                            <w:top w:val="none" w:sz="0" w:space="0" w:color="auto"/>
                                                                                            <w:left w:val="none" w:sz="0" w:space="0" w:color="auto"/>
                                                                                            <w:bottom w:val="none" w:sz="0" w:space="0" w:color="auto"/>
                                                                                            <w:right w:val="none" w:sz="0" w:space="0" w:color="auto"/>
                                                                                          </w:divBdr>
                                                                                          <w:divsChild>
                                                                                            <w:div w:id="1669478886">
                                                                                              <w:marLeft w:val="0"/>
                                                                                              <w:marRight w:val="0"/>
                                                                                              <w:marTop w:val="0"/>
                                                                                              <w:marBottom w:val="0"/>
                                                                                              <w:divBdr>
                                                                                                <w:top w:val="none" w:sz="0" w:space="0" w:color="auto"/>
                                                                                                <w:left w:val="none" w:sz="0" w:space="0" w:color="auto"/>
                                                                                                <w:bottom w:val="none" w:sz="0" w:space="0" w:color="auto"/>
                                                                                                <w:right w:val="none" w:sz="0" w:space="0" w:color="auto"/>
                                                                                              </w:divBdr>
                                                                                            </w:div>
                                                                                          </w:divsChild>
                                                                                        </w:div>
                                                                                        <w:div w:id="450589784">
                                                                                          <w:marLeft w:val="0"/>
                                                                                          <w:marRight w:val="0"/>
                                                                                          <w:marTop w:val="0"/>
                                                                                          <w:marBottom w:val="0"/>
                                                                                          <w:divBdr>
                                                                                            <w:top w:val="none" w:sz="0" w:space="0" w:color="auto"/>
                                                                                            <w:left w:val="none" w:sz="0" w:space="0" w:color="auto"/>
                                                                                            <w:bottom w:val="none" w:sz="0" w:space="0" w:color="auto"/>
                                                                                            <w:right w:val="none" w:sz="0" w:space="0" w:color="auto"/>
                                                                                          </w:divBdr>
                                                                                          <w:divsChild>
                                                                                            <w:div w:id="649790478">
                                                                                              <w:marLeft w:val="0"/>
                                                                                              <w:marRight w:val="0"/>
                                                                                              <w:marTop w:val="0"/>
                                                                                              <w:marBottom w:val="0"/>
                                                                                              <w:divBdr>
                                                                                                <w:top w:val="none" w:sz="0" w:space="0" w:color="auto"/>
                                                                                                <w:left w:val="none" w:sz="0" w:space="0" w:color="auto"/>
                                                                                                <w:bottom w:val="none" w:sz="0" w:space="0" w:color="auto"/>
                                                                                                <w:right w:val="none" w:sz="0" w:space="0" w:color="auto"/>
                                                                                              </w:divBdr>
                                                                                            </w:div>
                                                                                          </w:divsChild>
                                                                                        </w:div>
                                                                                        <w:div w:id="513148574">
                                                                                          <w:marLeft w:val="0"/>
                                                                                          <w:marRight w:val="0"/>
                                                                                          <w:marTop w:val="0"/>
                                                                                          <w:marBottom w:val="0"/>
                                                                                          <w:divBdr>
                                                                                            <w:top w:val="none" w:sz="0" w:space="0" w:color="auto"/>
                                                                                            <w:left w:val="none" w:sz="0" w:space="0" w:color="auto"/>
                                                                                            <w:bottom w:val="none" w:sz="0" w:space="0" w:color="auto"/>
                                                                                            <w:right w:val="none" w:sz="0" w:space="0" w:color="auto"/>
                                                                                          </w:divBdr>
                                                                                          <w:divsChild>
                                                                                            <w:div w:id="49155844">
                                                                                              <w:marLeft w:val="0"/>
                                                                                              <w:marRight w:val="0"/>
                                                                                              <w:marTop w:val="0"/>
                                                                                              <w:marBottom w:val="0"/>
                                                                                              <w:divBdr>
                                                                                                <w:top w:val="none" w:sz="0" w:space="0" w:color="auto"/>
                                                                                                <w:left w:val="none" w:sz="0" w:space="0" w:color="auto"/>
                                                                                                <w:bottom w:val="none" w:sz="0" w:space="0" w:color="auto"/>
                                                                                                <w:right w:val="none" w:sz="0" w:space="0" w:color="auto"/>
                                                                                              </w:divBdr>
                                                                                            </w:div>
                                                                                          </w:divsChild>
                                                                                        </w:div>
                                                                                        <w:div w:id="232669203">
                                                                                          <w:marLeft w:val="0"/>
                                                                                          <w:marRight w:val="0"/>
                                                                                          <w:marTop w:val="0"/>
                                                                                          <w:marBottom w:val="0"/>
                                                                                          <w:divBdr>
                                                                                            <w:top w:val="none" w:sz="0" w:space="0" w:color="auto"/>
                                                                                            <w:left w:val="none" w:sz="0" w:space="0" w:color="auto"/>
                                                                                            <w:bottom w:val="none" w:sz="0" w:space="0" w:color="auto"/>
                                                                                            <w:right w:val="none" w:sz="0" w:space="0" w:color="auto"/>
                                                                                          </w:divBdr>
                                                                                          <w:divsChild>
                                                                                            <w:div w:id="2004431195">
                                                                                              <w:marLeft w:val="0"/>
                                                                                              <w:marRight w:val="0"/>
                                                                                              <w:marTop w:val="0"/>
                                                                                              <w:marBottom w:val="0"/>
                                                                                              <w:divBdr>
                                                                                                <w:top w:val="none" w:sz="0" w:space="0" w:color="auto"/>
                                                                                                <w:left w:val="none" w:sz="0" w:space="0" w:color="auto"/>
                                                                                                <w:bottom w:val="none" w:sz="0" w:space="0" w:color="auto"/>
                                                                                                <w:right w:val="none" w:sz="0" w:space="0" w:color="auto"/>
                                                                                              </w:divBdr>
                                                                                            </w:div>
                                                                                          </w:divsChild>
                                                                                        </w:div>
                                                                                        <w:div w:id="774445850">
                                                                                          <w:marLeft w:val="0"/>
                                                                                          <w:marRight w:val="0"/>
                                                                                          <w:marTop w:val="0"/>
                                                                                          <w:marBottom w:val="0"/>
                                                                                          <w:divBdr>
                                                                                            <w:top w:val="none" w:sz="0" w:space="0" w:color="auto"/>
                                                                                            <w:left w:val="none" w:sz="0" w:space="0" w:color="auto"/>
                                                                                            <w:bottom w:val="none" w:sz="0" w:space="0" w:color="auto"/>
                                                                                            <w:right w:val="none" w:sz="0" w:space="0" w:color="auto"/>
                                                                                          </w:divBdr>
                                                                                          <w:divsChild>
                                                                                            <w:div w:id="1057390425">
                                                                                              <w:marLeft w:val="0"/>
                                                                                              <w:marRight w:val="0"/>
                                                                                              <w:marTop w:val="0"/>
                                                                                              <w:marBottom w:val="0"/>
                                                                                              <w:divBdr>
                                                                                                <w:top w:val="none" w:sz="0" w:space="0" w:color="auto"/>
                                                                                                <w:left w:val="none" w:sz="0" w:space="0" w:color="auto"/>
                                                                                                <w:bottom w:val="none" w:sz="0" w:space="0" w:color="auto"/>
                                                                                                <w:right w:val="none" w:sz="0" w:space="0" w:color="auto"/>
                                                                                              </w:divBdr>
                                                                                            </w:div>
                                                                                          </w:divsChild>
                                                                                        </w:div>
                                                                                        <w:div w:id="1431126650">
                                                                                          <w:marLeft w:val="0"/>
                                                                                          <w:marRight w:val="0"/>
                                                                                          <w:marTop w:val="0"/>
                                                                                          <w:marBottom w:val="0"/>
                                                                                          <w:divBdr>
                                                                                            <w:top w:val="none" w:sz="0" w:space="0" w:color="auto"/>
                                                                                            <w:left w:val="none" w:sz="0" w:space="0" w:color="auto"/>
                                                                                            <w:bottom w:val="none" w:sz="0" w:space="0" w:color="auto"/>
                                                                                            <w:right w:val="none" w:sz="0" w:space="0" w:color="auto"/>
                                                                                          </w:divBdr>
                                                                                          <w:divsChild>
                                                                                            <w:div w:id="1075275238">
                                                                                              <w:marLeft w:val="0"/>
                                                                                              <w:marRight w:val="0"/>
                                                                                              <w:marTop w:val="0"/>
                                                                                              <w:marBottom w:val="0"/>
                                                                                              <w:divBdr>
                                                                                                <w:top w:val="none" w:sz="0" w:space="0" w:color="auto"/>
                                                                                                <w:left w:val="none" w:sz="0" w:space="0" w:color="auto"/>
                                                                                                <w:bottom w:val="none" w:sz="0" w:space="0" w:color="auto"/>
                                                                                                <w:right w:val="none" w:sz="0" w:space="0" w:color="auto"/>
                                                                                              </w:divBdr>
                                                                                            </w:div>
                                                                                          </w:divsChild>
                                                                                        </w:div>
                                                                                        <w:div w:id="847597201">
                                                                                          <w:marLeft w:val="0"/>
                                                                                          <w:marRight w:val="0"/>
                                                                                          <w:marTop w:val="0"/>
                                                                                          <w:marBottom w:val="0"/>
                                                                                          <w:divBdr>
                                                                                            <w:top w:val="none" w:sz="0" w:space="0" w:color="auto"/>
                                                                                            <w:left w:val="none" w:sz="0" w:space="0" w:color="auto"/>
                                                                                            <w:bottom w:val="none" w:sz="0" w:space="0" w:color="auto"/>
                                                                                            <w:right w:val="none" w:sz="0" w:space="0" w:color="auto"/>
                                                                                          </w:divBdr>
                                                                                          <w:divsChild>
                                                                                            <w:div w:id="1894122751">
                                                                                              <w:marLeft w:val="0"/>
                                                                                              <w:marRight w:val="0"/>
                                                                                              <w:marTop w:val="0"/>
                                                                                              <w:marBottom w:val="0"/>
                                                                                              <w:divBdr>
                                                                                                <w:top w:val="none" w:sz="0" w:space="0" w:color="auto"/>
                                                                                                <w:left w:val="none" w:sz="0" w:space="0" w:color="auto"/>
                                                                                                <w:bottom w:val="none" w:sz="0" w:space="0" w:color="auto"/>
                                                                                                <w:right w:val="none" w:sz="0" w:space="0" w:color="auto"/>
                                                                                              </w:divBdr>
                                                                                            </w:div>
                                                                                          </w:divsChild>
                                                                                        </w:div>
                                                                                        <w:div w:id="1017270311">
                                                                                          <w:marLeft w:val="0"/>
                                                                                          <w:marRight w:val="0"/>
                                                                                          <w:marTop w:val="0"/>
                                                                                          <w:marBottom w:val="0"/>
                                                                                          <w:divBdr>
                                                                                            <w:top w:val="none" w:sz="0" w:space="0" w:color="auto"/>
                                                                                            <w:left w:val="none" w:sz="0" w:space="0" w:color="auto"/>
                                                                                            <w:bottom w:val="none" w:sz="0" w:space="0" w:color="auto"/>
                                                                                            <w:right w:val="none" w:sz="0" w:space="0" w:color="auto"/>
                                                                                          </w:divBdr>
                                                                                          <w:divsChild>
                                                                                            <w:div w:id="1118524874">
                                                                                              <w:marLeft w:val="0"/>
                                                                                              <w:marRight w:val="0"/>
                                                                                              <w:marTop w:val="0"/>
                                                                                              <w:marBottom w:val="0"/>
                                                                                              <w:divBdr>
                                                                                                <w:top w:val="none" w:sz="0" w:space="0" w:color="auto"/>
                                                                                                <w:left w:val="none" w:sz="0" w:space="0" w:color="auto"/>
                                                                                                <w:bottom w:val="none" w:sz="0" w:space="0" w:color="auto"/>
                                                                                                <w:right w:val="none" w:sz="0" w:space="0" w:color="auto"/>
                                                                                              </w:divBdr>
                                                                                            </w:div>
                                                                                          </w:divsChild>
                                                                                        </w:div>
                                                                                        <w:div w:id="624848767">
                                                                                          <w:marLeft w:val="0"/>
                                                                                          <w:marRight w:val="0"/>
                                                                                          <w:marTop w:val="0"/>
                                                                                          <w:marBottom w:val="0"/>
                                                                                          <w:divBdr>
                                                                                            <w:top w:val="none" w:sz="0" w:space="0" w:color="auto"/>
                                                                                            <w:left w:val="none" w:sz="0" w:space="0" w:color="auto"/>
                                                                                            <w:bottom w:val="none" w:sz="0" w:space="0" w:color="auto"/>
                                                                                            <w:right w:val="none" w:sz="0" w:space="0" w:color="auto"/>
                                                                                          </w:divBdr>
                                                                                          <w:divsChild>
                                                                                            <w:div w:id="420880774">
                                                                                              <w:marLeft w:val="0"/>
                                                                                              <w:marRight w:val="0"/>
                                                                                              <w:marTop w:val="0"/>
                                                                                              <w:marBottom w:val="0"/>
                                                                                              <w:divBdr>
                                                                                                <w:top w:val="none" w:sz="0" w:space="0" w:color="auto"/>
                                                                                                <w:left w:val="none" w:sz="0" w:space="0" w:color="auto"/>
                                                                                                <w:bottom w:val="none" w:sz="0" w:space="0" w:color="auto"/>
                                                                                                <w:right w:val="none" w:sz="0" w:space="0" w:color="auto"/>
                                                                                              </w:divBdr>
                                                                                            </w:div>
                                                                                          </w:divsChild>
                                                                                        </w:div>
                                                                                        <w:div w:id="558594012">
                                                                                          <w:marLeft w:val="0"/>
                                                                                          <w:marRight w:val="0"/>
                                                                                          <w:marTop w:val="0"/>
                                                                                          <w:marBottom w:val="0"/>
                                                                                          <w:divBdr>
                                                                                            <w:top w:val="none" w:sz="0" w:space="0" w:color="auto"/>
                                                                                            <w:left w:val="none" w:sz="0" w:space="0" w:color="auto"/>
                                                                                            <w:bottom w:val="none" w:sz="0" w:space="0" w:color="auto"/>
                                                                                            <w:right w:val="none" w:sz="0" w:space="0" w:color="auto"/>
                                                                                          </w:divBdr>
                                                                                          <w:divsChild>
                                                                                            <w:div w:id="1966498046">
                                                                                              <w:marLeft w:val="0"/>
                                                                                              <w:marRight w:val="0"/>
                                                                                              <w:marTop w:val="0"/>
                                                                                              <w:marBottom w:val="0"/>
                                                                                              <w:divBdr>
                                                                                                <w:top w:val="none" w:sz="0" w:space="0" w:color="auto"/>
                                                                                                <w:left w:val="none" w:sz="0" w:space="0" w:color="auto"/>
                                                                                                <w:bottom w:val="none" w:sz="0" w:space="0" w:color="auto"/>
                                                                                                <w:right w:val="none" w:sz="0" w:space="0" w:color="auto"/>
                                                                                              </w:divBdr>
                                                                                            </w:div>
                                                                                          </w:divsChild>
                                                                                        </w:div>
                                                                                        <w:div w:id="953563417">
                                                                                          <w:marLeft w:val="0"/>
                                                                                          <w:marRight w:val="0"/>
                                                                                          <w:marTop w:val="0"/>
                                                                                          <w:marBottom w:val="0"/>
                                                                                          <w:divBdr>
                                                                                            <w:top w:val="none" w:sz="0" w:space="0" w:color="auto"/>
                                                                                            <w:left w:val="none" w:sz="0" w:space="0" w:color="auto"/>
                                                                                            <w:bottom w:val="none" w:sz="0" w:space="0" w:color="auto"/>
                                                                                            <w:right w:val="none" w:sz="0" w:space="0" w:color="auto"/>
                                                                                          </w:divBdr>
                                                                                          <w:divsChild>
                                                                                            <w:div w:id="1668630331">
                                                                                              <w:marLeft w:val="0"/>
                                                                                              <w:marRight w:val="0"/>
                                                                                              <w:marTop w:val="0"/>
                                                                                              <w:marBottom w:val="0"/>
                                                                                              <w:divBdr>
                                                                                                <w:top w:val="none" w:sz="0" w:space="0" w:color="auto"/>
                                                                                                <w:left w:val="none" w:sz="0" w:space="0" w:color="auto"/>
                                                                                                <w:bottom w:val="none" w:sz="0" w:space="0" w:color="auto"/>
                                                                                                <w:right w:val="none" w:sz="0" w:space="0" w:color="auto"/>
                                                                                              </w:divBdr>
                                                                                            </w:div>
                                                                                          </w:divsChild>
                                                                                        </w:div>
                                                                                        <w:div w:id="1214658690">
                                                                                          <w:marLeft w:val="0"/>
                                                                                          <w:marRight w:val="0"/>
                                                                                          <w:marTop w:val="0"/>
                                                                                          <w:marBottom w:val="0"/>
                                                                                          <w:divBdr>
                                                                                            <w:top w:val="none" w:sz="0" w:space="0" w:color="auto"/>
                                                                                            <w:left w:val="none" w:sz="0" w:space="0" w:color="auto"/>
                                                                                            <w:bottom w:val="none" w:sz="0" w:space="0" w:color="auto"/>
                                                                                            <w:right w:val="none" w:sz="0" w:space="0" w:color="auto"/>
                                                                                          </w:divBdr>
                                                                                          <w:divsChild>
                                                                                            <w:div w:id="2123961060">
                                                                                              <w:marLeft w:val="0"/>
                                                                                              <w:marRight w:val="0"/>
                                                                                              <w:marTop w:val="0"/>
                                                                                              <w:marBottom w:val="0"/>
                                                                                              <w:divBdr>
                                                                                                <w:top w:val="none" w:sz="0" w:space="0" w:color="auto"/>
                                                                                                <w:left w:val="none" w:sz="0" w:space="0" w:color="auto"/>
                                                                                                <w:bottom w:val="none" w:sz="0" w:space="0" w:color="auto"/>
                                                                                                <w:right w:val="none" w:sz="0" w:space="0" w:color="auto"/>
                                                                                              </w:divBdr>
                                                                                            </w:div>
                                                                                          </w:divsChild>
                                                                                        </w:div>
                                                                                        <w:div w:id="1953897041">
                                                                                          <w:marLeft w:val="0"/>
                                                                                          <w:marRight w:val="0"/>
                                                                                          <w:marTop w:val="0"/>
                                                                                          <w:marBottom w:val="0"/>
                                                                                          <w:divBdr>
                                                                                            <w:top w:val="none" w:sz="0" w:space="0" w:color="auto"/>
                                                                                            <w:left w:val="none" w:sz="0" w:space="0" w:color="auto"/>
                                                                                            <w:bottom w:val="none" w:sz="0" w:space="0" w:color="auto"/>
                                                                                            <w:right w:val="none" w:sz="0" w:space="0" w:color="auto"/>
                                                                                          </w:divBdr>
                                                                                          <w:divsChild>
                                                                                            <w:div w:id="1622418137">
                                                                                              <w:marLeft w:val="0"/>
                                                                                              <w:marRight w:val="0"/>
                                                                                              <w:marTop w:val="0"/>
                                                                                              <w:marBottom w:val="0"/>
                                                                                              <w:divBdr>
                                                                                                <w:top w:val="none" w:sz="0" w:space="0" w:color="auto"/>
                                                                                                <w:left w:val="none" w:sz="0" w:space="0" w:color="auto"/>
                                                                                                <w:bottom w:val="none" w:sz="0" w:space="0" w:color="auto"/>
                                                                                                <w:right w:val="none" w:sz="0" w:space="0" w:color="auto"/>
                                                                                              </w:divBdr>
                                                                                            </w:div>
                                                                                          </w:divsChild>
                                                                                        </w:div>
                                                                                        <w:div w:id="2044552520">
                                                                                          <w:marLeft w:val="0"/>
                                                                                          <w:marRight w:val="0"/>
                                                                                          <w:marTop w:val="0"/>
                                                                                          <w:marBottom w:val="0"/>
                                                                                          <w:divBdr>
                                                                                            <w:top w:val="none" w:sz="0" w:space="0" w:color="auto"/>
                                                                                            <w:left w:val="none" w:sz="0" w:space="0" w:color="auto"/>
                                                                                            <w:bottom w:val="none" w:sz="0" w:space="0" w:color="auto"/>
                                                                                            <w:right w:val="none" w:sz="0" w:space="0" w:color="auto"/>
                                                                                          </w:divBdr>
                                                                                          <w:divsChild>
                                                                                            <w:div w:id="521670160">
                                                                                              <w:marLeft w:val="0"/>
                                                                                              <w:marRight w:val="0"/>
                                                                                              <w:marTop w:val="0"/>
                                                                                              <w:marBottom w:val="0"/>
                                                                                              <w:divBdr>
                                                                                                <w:top w:val="none" w:sz="0" w:space="0" w:color="auto"/>
                                                                                                <w:left w:val="none" w:sz="0" w:space="0" w:color="auto"/>
                                                                                                <w:bottom w:val="none" w:sz="0" w:space="0" w:color="auto"/>
                                                                                                <w:right w:val="none" w:sz="0" w:space="0" w:color="auto"/>
                                                                                              </w:divBdr>
                                                                                            </w:div>
                                                                                          </w:divsChild>
                                                                                        </w:div>
                                                                                        <w:div w:id="1710257693">
                                                                                          <w:marLeft w:val="0"/>
                                                                                          <w:marRight w:val="0"/>
                                                                                          <w:marTop w:val="0"/>
                                                                                          <w:marBottom w:val="0"/>
                                                                                          <w:divBdr>
                                                                                            <w:top w:val="none" w:sz="0" w:space="0" w:color="auto"/>
                                                                                            <w:left w:val="none" w:sz="0" w:space="0" w:color="auto"/>
                                                                                            <w:bottom w:val="none" w:sz="0" w:space="0" w:color="auto"/>
                                                                                            <w:right w:val="none" w:sz="0" w:space="0" w:color="auto"/>
                                                                                          </w:divBdr>
                                                                                          <w:divsChild>
                                                                                            <w:div w:id="810174188">
                                                                                              <w:marLeft w:val="0"/>
                                                                                              <w:marRight w:val="0"/>
                                                                                              <w:marTop w:val="0"/>
                                                                                              <w:marBottom w:val="0"/>
                                                                                              <w:divBdr>
                                                                                                <w:top w:val="none" w:sz="0" w:space="0" w:color="auto"/>
                                                                                                <w:left w:val="none" w:sz="0" w:space="0" w:color="auto"/>
                                                                                                <w:bottom w:val="none" w:sz="0" w:space="0" w:color="auto"/>
                                                                                                <w:right w:val="none" w:sz="0" w:space="0" w:color="auto"/>
                                                                                              </w:divBdr>
                                                                                            </w:div>
                                                                                          </w:divsChild>
                                                                                        </w:div>
                                                                                        <w:div w:id="1983072433">
                                                                                          <w:marLeft w:val="0"/>
                                                                                          <w:marRight w:val="0"/>
                                                                                          <w:marTop w:val="0"/>
                                                                                          <w:marBottom w:val="0"/>
                                                                                          <w:divBdr>
                                                                                            <w:top w:val="none" w:sz="0" w:space="0" w:color="auto"/>
                                                                                            <w:left w:val="none" w:sz="0" w:space="0" w:color="auto"/>
                                                                                            <w:bottom w:val="none" w:sz="0" w:space="0" w:color="auto"/>
                                                                                            <w:right w:val="none" w:sz="0" w:space="0" w:color="auto"/>
                                                                                          </w:divBdr>
                                                                                          <w:divsChild>
                                                                                            <w:div w:id="1442721758">
                                                                                              <w:marLeft w:val="0"/>
                                                                                              <w:marRight w:val="0"/>
                                                                                              <w:marTop w:val="0"/>
                                                                                              <w:marBottom w:val="0"/>
                                                                                              <w:divBdr>
                                                                                                <w:top w:val="none" w:sz="0" w:space="0" w:color="auto"/>
                                                                                                <w:left w:val="none" w:sz="0" w:space="0" w:color="auto"/>
                                                                                                <w:bottom w:val="none" w:sz="0" w:space="0" w:color="auto"/>
                                                                                                <w:right w:val="none" w:sz="0" w:space="0" w:color="auto"/>
                                                                                              </w:divBdr>
                                                                                            </w:div>
                                                                                          </w:divsChild>
                                                                                        </w:div>
                                                                                        <w:div w:id="1232737341">
                                                                                          <w:marLeft w:val="0"/>
                                                                                          <w:marRight w:val="0"/>
                                                                                          <w:marTop w:val="0"/>
                                                                                          <w:marBottom w:val="0"/>
                                                                                          <w:divBdr>
                                                                                            <w:top w:val="none" w:sz="0" w:space="0" w:color="auto"/>
                                                                                            <w:left w:val="none" w:sz="0" w:space="0" w:color="auto"/>
                                                                                            <w:bottom w:val="none" w:sz="0" w:space="0" w:color="auto"/>
                                                                                            <w:right w:val="none" w:sz="0" w:space="0" w:color="auto"/>
                                                                                          </w:divBdr>
                                                                                          <w:divsChild>
                                                                                            <w:div w:id="1427731866">
                                                                                              <w:marLeft w:val="0"/>
                                                                                              <w:marRight w:val="0"/>
                                                                                              <w:marTop w:val="0"/>
                                                                                              <w:marBottom w:val="0"/>
                                                                                              <w:divBdr>
                                                                                                <w:top w:val="none" w:sz="0" w:space="0" w:color="auto"/>
                                                                                                <w:left w:val="none" w:sz="0" w:space="0" w:color="auto"/>
                                                                                                <w:bottom w:val="none" w:sz="0" w:space="0" w:color="auto"/>
                                                                                                <w:right w:val="none" w:sz="0" w:space="0" w:color="auto"/>
                                                                                              </w:divBdr>
                                                                                            </w:div>
                                                                                          </w:divsChild>
                                                                                        </w:div>
                                                                                        <w:div w:id="1830822283">
                                                                                          <w:marLeft w:val="0"/>
                                                                                          <w:marRight w:val="0"/>
                                                                                          <w:marTop w:val="0"/>
                                                                                          <w:marBottom w:val="0"/>
                                                                                          <w:divBdr>
                                                                                            <w:top w:val="none" w:sz="0" w:space="0" w:color="auto"/>
                                                                                            <w:left w:val="none" w:sz="0" w:space="0" w:color="auto"/>
                                                                                            <w:bottom w:val="none" w:sz="0" w:space="0" w:color="auto"/>
                                                                                            <w:right w:val="none" w:sz="0" w:space="0" w:color="auto"/>
                                                                                          </w:divBdr>
                                                                                          <w:divsChild>
                                                                                            <w:div w:id="1861551437">
                                                                                              <w:marLeft w:val="0"/>
                                                                                              <w:marRight w:val="0"/>
                                                                                              <w:marTop w:val="0"/>
                                                                                              <w:marBottom w:val="0"/>
                                                                                              <w:divBdr>
                                                                                                <w:top w:val="none" w:sz="0" w:space="0" w:color="auto"/>
                                                                                                <w:left w:val="none" w:sz="0" w:space="0" w:color="auto"/>
                                                                                                <w:bottom w:val="none" w:sz="0" w:space="0" w:color="auto"/>
                                                                                                <w:right w:val="none" w:sz="0" w:space="0" w:color="auto"/>
                                                                                              </w:divBdr>
                                                                                            </w:div>
                                                                                          </w:divsChild>
                                                                                        </w:div>
                                                                                        <w:div w:id="358548785">
                                                                                          <w:marLeft w:val="0"/>
                                                                                          <w:marRight w:val="0"/>
                                                                                          <w:marTop w:val="0"/>
                                                                                          <w:marBottom w:val="0"/>
                                                                                          <w:divBdr>
                                                                                            <w:top w:val="none" w:sz="0" w:space="0" w:color="auto"/>
                                                                                            <w:left w:val="none" w:sz="0" w:space="0" w:color="auto"/>
                                                                                            <w:bottom w:val="none" w:sz="0" w:space="0" w:color="auto"/>
                                                                                            <w:right w:val="none" w:sz="0" w:space="0" w:color="auto"/>
                                                                                          </w:divBdr>
                                                                                          <w:divsChild>
                                                                                            <w:div w:id="1921720339">
                                                                                              <w:marLeft w:val="0"/>
                                                                                              <w:marRight w:val="0"/>
                                                                                              <w:marTop w:val="0"/>
                                                                                              <w:marBottom w:val="0"/>
                                                                                              <w:divBdr>
                                                                                                <w:top w:val="none" w:sz="0" w:space="0" w:color="auto"/>
                                                                                                <w:left w:val="none" w:sz="0" w:space="0" w:color="auto"/>
                                                                                                <w:bottom w:val="none" w:sz="0" w:space="0" w:color="auto"/>
                                                                                                <w:right w:val="none" w:sz="0" w:space="0" w:color="auto"/>
                                                                                              </w:divBdr>
                                                                                            </w:div>
                                                                                          </w:divsChild>
                                                                                        </w:div>
                                                                                        <w:div w:id="1090812068">
                                                                                          <w:marLeft w:val="0"/>
                                                                                          <w:marRight w:val="0"/>
                                                                                          <w:marTop w:val="0"/>
                                                                                          <w:marBottom w:val="0"/>
                                                                                          <w:divBdr>
                                                                                            <w:top w:val="none" w:sz="0" w:space="0" w:color="auto"/>
                                                                                            <w:left w:val="none" w:sz="0" w:space="0" w:color="auto"/>
                                                                                            <w:bottom w:val="none" w:sz="0" w:space="0" w:color="auto"/>
                                                                                            <w:right w:val="none" w:sz="0" w:space="0" w:color="auto"/>
                                                                                          </w:divBdr>
                                                                                          <w:divsChild>
                                                                                            <w:div w:id="1143766350">
                                                                                              <w:marLeft w:val="0"/>
                                                                                              <w:marRight w:val="0"/>
                                                                                              <w:marTop w:val="0"/>
                                                                                              <w:marBottom w:val="0"/>
                                                                                              <w:divBdr>
                                                                                                <w:top w:val="none" w:sz="0" w:space="0" w:color="auto"/>
                                                                                                <w:left w:val="none" w:sz="0" w:space="0" w:color="auto"/>
                                                                                                <w:bottom w:val="none" w:sz="0" w:space="0" w:color="auto"/>
                                                                                                <w:right w:val="none" w:sz="0" w:space="0" w:color="auto"/>
                                                                                              </w:divBdr>
                                                                                            </w:div>
                                                                                          </w:divsChild>
                                                                                        </w:div>
                                                                                        <w:div w:id="976570439">
                                                                                          <w:marLeft w:val="0"/>
                                                                                          <w:marRight w:val="0"/>
                                                                                          <w:marTop w:val="0"/>
                                                                                          <w:marBottom w:val="0"/>
                                                                                          <w:divBdr>
                                                                                            <w:top w:val="none" w:sz="0" w:space="0" w:color="auto"/>
                                                                                            <w:left w:val="none" w:sz="0" w:space="0" w:color="auto"/>
                                                                                            <w:bottom w:val="none" w:sz="0" w:space="0" w:color="auto"/>
                                                                                            <w:right w:val="none" w:sz="0" w:space="0" w:color="auto"/>
                                                                                          </w:divBdr>
                                                                                          <w:divsChild>
                                                                                            <w:div w:id="1641495538">
                                                                                              <w:marLeft w:val="0"/>
                                                                                              <w:marRight w:val="0"/>
                                                                                              <w:marTop w:val="0"/>
                                                                                              <w:marBottom w:val="0"/>
                                                                                              <w:divBdr>
                                                                                                <w:top w:val="none" w:sz="0" w:space="0" w:color="auto"/>
                                                                                                <w:left w:val="none" w:sz="0" w:space="0" w:color="auto"/>
                                                                                                <w:bottom w:val="none" w:sz="0" w:space="0" w:color="auto"/>
                                                                                                <w:right w:val="none" w:sz="0" w:space="0" w:color="auto"/>
                                                                                              </w:divBdr>
                                                                                            </w:div>
                                                                                          </w:divsChild>
                                                                                        </w:div>
                                                                                        <w:div w:id="1730375729">
                                                                                          <w:marLeft w:val="0"/>
                                                                                          <w:marRight w:val="0"/>
                                                                                          <w:marTop w:val="0"/>
                                                                                          <w:marBottom w:val="0"/>
                                                                                          <w:divBdr>
                                                                                            <w:top w:val="none" w:sz="0" w:space="0" w:color="auto"/>
                                                                                            <w:left w:val="none" w:sz="0" w:space="0" w:color="auto"/>
                                                                                            <w:bottom w:val="none" w:sz="0" w:space="0" w:color="auto"/>
                                                                                            <w:right w:val="none" w:sz="0" w:space="0" w:color="auto"/>
                                                                                          </w:divBdr>
                                                                                          <w:divsChild>
                                                                                            <w:div w:id="2004509495">
                                                                                              <w:marLeft w:val="0"/>
                                                                                              <w:marRight w:val="0"/>
                                                                                              <w:marTop w:val="0"/>
                                                                                              <w:marBottom w:val="0"/>
                                                                                              <w:divBdr>
                                                                                                <w:top w:val="none" w:sz="0" w:space="0" w:color="auto"/>
                                                                                                <w:left w:val="none" w:sz="0" w:space="0" w:color="auto"/>
                                                                                                <w:bottom w:val="none" w:sz="0" w:space="0" w:color="auto"/>
                                                                                                <w:right w:val="none" w:sz="0" w:space="0" w:color="auto"/>
                                                                                              </w:divBdr>
                                                                                            </w:div>
                                                                                          </w:divsChild>
                                                                                        </w:div>
                                                                                        <w:div w:id="1896037829">
                                                                                          <w:marLeft w:val="0"/>
                                                                                          <w:marRight w:val="0"/>
                                                                                          <w:marTop w:val="0"/>
                                                                                          <w:marBottom w:val="0"/>
                                                                                          <w:divBdr>
                                                                                            <w:top w:val="none" w:sz="0" w:space="0" w:color="auto"/>
                                                                                            <w:left w:val="none" w:sz="0" w:space="0" w:color="auto"/>
                                                                                            <w:bottom w:val="none" w:sz="0" w:space="0" w:color="auto"/>
                                                                                            <w:right w:val="none" w:sz="0" w:space="0" w:color="auto"/>
                                                                                          </w:divBdr>
                                                                                          <w:divsChild>
                                                                                            <w:div w:id="840044808">
                                                                                              <w:marLeft w:val="0"/>
                                                                                              <w:marRight w:val="0"/>
                                                                                              <w:marTop w:val="0"/>
                                                                                              <w:marBottom w:val="0"/>
                                                                                              <w:divBdr>
                                                                                                <w:top w:val="none" w:sz="0" w:space="0" w:color="auto"/>
                                                                                                <w:left w:val="none" w:sz="0" w:space="0" w:color="auto"/>
                                                                                                <w:bottom w:val="none" w:sz="0" w:space="0" w:color="auto"/>
                                                                                                <w:right w:val="none" w:sz="0" w:space="0" w:color="auto"/>
                                                                                              </w:divBdr>
                                                                                            </w:div>
                                                                                          </w:divsChild>
                                                                                        </w:div>
                                                                                        <w:div w:id="919293234">
                                                                                          <w:marLeft w:val="0"/>
                                                                                          <w:marRight w:val="0"/>
                                                                                          <w:marTop w:val="0"/>
                                                                                          <w:marBottom w:val="0"/>
                                                                                          <w:divBdr>
                                                                                            <w:top w:val="none" w:sz="0" w:space="0" w:color="auto"/>
                                                                                            <w:left w:val="none" w:sz="0" w:space="0" w:color="auto"/>
                                                                                            <w:bottom w:val="none" w:sz="0" w:space="0" w:color="auto"/>
                                                                                            <w:right w:val="none" w:sz="0" w:space="0" w:color="auto"/>
                                                                                          </w:divBdr>
                                                                                          <w:divsChild>
                                                                                            <w:div w:id="1437094952">
                                                                                              <w:marLeft w:val="0"/>
                                                                                              <w:marRight w:val="0"/>
                                                                                              <w:marTop w:val="0"/>
                                                                                              <w:marBottom w:val="0"/>
                                                                                              <w:divBdr>
                                                                                                <w:top w:val="none" w:sz="0" w:space="0" w:color="auto"/>
                                                                                                <w:left w:val="none" w:sz="0" w:space="0" w:color="auto"/>
                                                                                                <w:bottom w:val="none" w:sz="0" w:space="0" w:color="auto"/>
                                                                                                <w:right w:val="none" w:sz="0" w:space="0" w:color="auto"/>
                                                                                              </w:divBdr>
                                                                                            </w:div>
                                                                                          </w:divsChild>
                                                                                        </w:div>
                                                                                        <w:div w:id="1640837380">
                                                                                          <w:marLeft w:val="0"/>
                                                                                          <w:marRight w:val="0"/>
                                                                                          <w:marTop w:val="0"/>
                                                                                          <w:marBottom w:val="0"/>
                                                                                          <w:divBdr>
                                                                                            <w:top w:val="none" w:sz="0" w:space="0" w:color="auto"/>
                                                                                            <w:left w:val="none" w:sz="0" w:space="0" w:color="auto"/>
                                                                                            <w:bottom w:val="none" w:sz="0" w:space="0" w:color="auto"/>
                                                                                            <w:right w:val="none" w:sz="0" w:space="0" w:color="auto"/>
                                                                                          </w:divBdr>
                                                                                          <w:divsChild>
                                                                                            <w:div w:id="609044874">
                                                                                              <w:marLeft w:val="0"/>
                                                                                              <w:marRight w:val="0"/>
                                                                                              <w:marTop w:val="0"/>
                                                                                              <w:marBottom w:val="0"/>
                                                                                              <w:divBdr>
                                                                                                <w:top w:val="none" w:sz="0" w:space="0" w:color="auto"/>
                                                                                                <w:left w:val="none" w:sz="0" w:space="0" w:color="auto"/>
                                                                                                <w:bottom w:val="none" w:sz="0" w:space="0" w:color="auto"/>
                                                                                                <w:right w:val="none" w:sz="0" w:space="0" w:color="auto"/>
                                                                                              </w:divBdr>
                                                                                            </w:div>
                                                                                          </w:divsChild>
                                                                                        </w:div>
                                                                                        <w:div w:id="325518170">
                                                                                          <w:marLeft w:val="0"/>
                                                                                          <w:marRight w:val="0"/>
                                                                                          <w:marTop w:val="0"/>
                                                                                          <w:marBottom w:val="0"/>
                                                                                          <w:divBdr>
                                                                                            <w:top w:val="none" w:sz="0" w:space="0" w:color="auto"/>
                                                                                            <w:left w:val="none" w:sz="0" w:space="0" w:color="auto"/>
                                                                                            <w:bottom w:val="none" w:sz="0" w:space="0" w:color="auto"/>
                                                                                            <w:right w:val="none" w:sz="0" w:space="0" w:color="auto"/>
                                                                                          </w:divBdr>
                                                                                          <w:divsChild>
                                                                                            <w:div w:id="2142109917">
                                                                                              <w:marLeft w:val="0"/>
                                                                                              <w:marRight w:val="0"/>
                                                                                              <w:marTop w:val="0"/>
                                                                                              <w:marBottom w:val="0"/>
                                                                                              <w:divBdr>
                                                                                                <w:top w:val="none" w:sz="0" w:space="0" w:color="auto"/>
                                                                                                <w:left w:val="none" w:sz="0" w:space="0" w:color="auto"/>
                                                                                                <w:bottom w:val="none" w:sz="0" w:space="0" w:color="auto"/>
                                                                                                <w:right w:val="none" w:sz="0" w:space="0" w:color="auto"/>
                                                                                              </w:divBdr>
                                                                                            </w:div>
                                                                                          </w:divsChild>
                                                                                        </w:div>
                                                                                        <w:div w:id="1639187873">
                                                                                          <w:marLeft w:val="0"/>
                                                                                          <w:marRight w:val="0"/>
                                                                                          <w:marTop w:val="0"/>
                                                                                          <w:marBottom w:val="0"/>
                                                                                          <w:divBdr>
                                                                                            <w:top w:val="none" w:sz="0" w:space="0" w:color="auto"/>
                                                                                            <w:left w:val="none" w:sz="0" w:space="0" w:color="auto"/>
                                                                                            <w:bottom w:val="none" w:sz="0" w:space="0" w:color="auto"/>
                                                                                            <w:right w:val="none" w:sz="0" w:space="0" w:color="auto"/>
                                                                                          </w:divBdr>
                                                                                          <w:divsChild>
                                                                                            <w:div w:id="751316234">
                                                                                              <w:marLeft w:val="0"/>
                                                                                              <w:marRight w:val="0"/>
                                                                                              <w:marTop w:val="0"/>
                                                                                              <w:marBottom w:val="0"/>
                                                                                              <w:divBdr>
                                                                                                <w:top w:val="none" w:sz="0" w:space="0" w:color="auto"/>
                                                                                                <w:left w:val="none" w:sz="0" w:space="0" w:color="auto"/>
                                                                                                <w:bottom w:val="none" w:sz="0" w:space="0" w:color="auto"/>
                                                                                                <w:right w:val="none" w:sz="0" w:space="0" w:color="auto"/>
                                                                                              </w:divBdr>
                                                                                            </w:div>
                                                                                          </w:divsChild>
                                                                                        </w:div>
                                                                                        <w:div w:id="636759160">
                                                                                          <w:marLeft w:val="0"/>
                                                                                          <w:marRight w:val="0"/>
                                                                                          <w:marTop w:val="0"/>
                                                                                          <w:marBottom w:val="0"/>
                                                                                          <w:divBdr>
                                                                                            <w:top w:val="none" w:sz="0" w:space="0" w:color="auto"/>
                                                                                            <w:left w:val="none" w:sz="0" w:space="0" w:color="auto"/>
                                                                                            <w:bottom w:val="none" w:sz="0" w:space="0" w:color="auto"/>
                                                                                            <w:right w:val="none" w:sz="0" w:space="0" w:color="auto"/>
                                                                                          </w:divBdr>
                                                                                          <w:divsChild>
                                                                                            <w:div w:id="1929147598">
                                                                                              <w:marLeft w:val="0"/>
                                                                                              <w:marRight w:val="0"/>
                                                                                              <w:marTop w:val="0"/>
                                                                                              <w:marBottom w:val="0"/>
                                                                                              <w:divBdr>
                                                                                                <w:top w:val="none" w:sz="0" w:space="0" w:color="auto"/>
                                                                                                <w:left w:val="none" w:sz="0" w:space="0" w:color="auto"/>
                                                                                                <w:bottom w:val="none" w:sz="0" w:space="0" w:color="auto"/>
                                                                                                <w:right w:val="none" w:sz="0" w:space="0" w:color="auto"/>
                                                                                              </w:divBdr>
                                                                                            </w:div>
                                                                                          </w:divsChild>
                                                                                        </w:div>
                                                                                        <w:div w:id="737283488">
                                                                                          <w:marLeft w:val="0"/>
                                                                                          <w:marRight w:val="0"/>
                                                                                          <w:marTop w:val="0"/>
                                                                                          <w:marBottom w:val="0"/>
                                                                                          <w:divBdr>
                                                                                            <w:top w:val="none" w:sz="0" w:space="0" w:color="auto"/>
                                                                                            <w:left w:val="none" w:sz="0" w:space="0" w:color="auto"/>
                                                                                            <w:bottom w:val="none" w:sz="0" w:space="0" w:color="auto"/>
                                                                                            <w:right w:val="none" w:sz="0" w:space="0" w:color="auto"/>
                                                                                          </w:divBdr>
                                                                                          <w:divsChild>
                                                                                            <w:div w:id="2121101137">
                                                                                              <w:marLeft w:val="0"/>
                                                                                              <w:marRight w:val="0"/>
                                                                                              <w:marTop w:val="0"/>
                                                                                              <w:marBottom w:val="0"/>
                                                                                              <w:divBdr>
                                                                                                <w:top w:val="none" w:sz="0" w:space="0" w:color="auto"/>
                                                                                                <w:left w:val="none" w:sz="0" w:space="0" w:color="auto"/>
                                                                                                <w:bottom w:val="none" w:sz="0" w:space="0" w:color="auto"/>
                                                                                                <w:right w:val="none" w:sz="0" w:space="0" w:color="auto"/>
                                                                                              </w:divBdr>
                                                                                            </w:div>
                                                                                          </w:divsChild>
                                                                                        </w:div>
                                                                                        <w:div w:id="1206916305">
                                                                                          <w:marLeft w:val="0"/>
                                                                                          <w:marRight w:val="0"/>
                                                                                          <w:marTop w:val="0"/>
                                                                                          <w:marBottom w:val="0"/>
                                                                                          <w:divBdr>
                                                                                            <w:top w:val="none" w:sz="0" w:space="0" w:color="auto"/>
                                                                                            <w:left w:val="none" w:sz="0" w:space="0" w:color="auto"/>
                                                                                            <w:bottom w:val="none" w:sz="0" w:space="0" w:color="auto"/>
                                                                                            <w:right w:val="none" w:sz="0" w:space="0" w:color="auto"/>
                                                                                          </w:divBdr>
                                                                                          <w:divsChild>
                                                                                            <w:div w:id="1352950906">
                                                                                              <w:marLeft w:val="0"/>
                                                                                              <w:marRight w:val="0"/>
                                                                                              <w:marTop w:val="0"/>
                                                                                              <w:marBottom w:val="0"/>
                                                                                              <w:divBdr>
                                                                                                <w:top w:val="none" w:sz="0" w:space="0" w:color="auto"/>
                                                                                                <w:left w:val="none" w:sz="0" w:space="0" w:color="auto"/>
                                                                                                <w:bottom w:val="none" w:sz="0" w:space="0" w:color="auto"/>
                                                                                                <w:right w:val="none" w:sz="0" w:space="0" w:color="auto"/>
                                                                                              </w:divBdr>
                                                                                            </w:div>
                                                                                          </w:divsChild>
                                                                                        </w:div>
                                                                                        <w:div w:id="1614824758">
                                                                                          <w:marLeft w:val="0"/>
                                                                                          <w:marRight w:val="0"/>
                                                                                          <w:marTop w:val="0"/>
                                                                                          <w:marBottom w:val="0"/>
                                                                                          <w:divBdr>
                                                                                            <w:top w:val="none" w:sz="0" w:space="0" w:color="auto"/>
                                                                                            <w:left w:val="none" w:sz="0" w:space="0" w:color="auto"/>
                                                                                            <w:bottom w:val="none" w:sz="0" w:space="0" w:color="auto"/>
                                                                                            <w:right w:val="none" w:sz="0" w:space="0" w:color="auto"/>
                                                                                          </w:divBdr>
                                                                                          <w:divsChild>
                                                                                            <w:div w:id="526481482">
                                                                                              <w:marLeft w:val="0"/>
                                                                                              <w:marRight w:val="0"/>
                                                                                              <w:marTop w:val="0"/>
                                                                                              <w:marBottom w:val="0"/>
                                                                                              <w:divBdr>
                                                                                                <w:top w:val="none" w:sz="0" w:space="0" w:color="auto"/>
                                                                                                <w:left w:val="none" w:sz="0" w:space="0" w:color="auto"/>
                                                                                                <w:bottom w:val="none" w:sz="0" w:space="0" w:color="auto"/>
                                                                                                <w:right w:val="none" w:sz="0" w:space="0" w:color="auto"/>
                                                                                              </w:divBdr>
                                                                                            </w:div>
                                                                                          </w:divsChild>
                                                                                        </w:div>
                                                                                        <w:div w:id="1650473208">
                                                                                          <w:marLeft w:val="0"/>
                                                                                          <w:marRight w:val="0"/>
                                                                                          <w:marTop w:val="0"/>
                                                                                          <w:marBottom w:val="0"/>
                                                                                          <w:divBdr>
                                                                                            <w:top w:val="none" w:sz="0" w:space="0" w:color="auto"/>
                                                                                            <w:left w:val="none" w:sz="0" w:space="0" w:color="auto"/>
                                                                                            <w:bottom w:val="none" w:sz="0" w:space="0" w:color="auto"/>
                                                                                            <w:right w:val="none" w:sz="0" w:space="0" w:color="auto"/>
                                                                                          </w:divBdr>
                                                                                          <w:divsChild>
                                                                                            <w:div w:id="868949580">
                                                                                              <w:marLeft w:val="0"/>
                                                                                              <w:marRight w:val="0"/>
                                                                                              <w:marTop w:val="0"/>
                                                                                              <w:marBottom w:val="0"/>
                                                                                              <w:divBdr>
                                                                                                <w:top w:val="none" w:sz="0" w:space="0" w:color="auto"/>
                                                                                                <w:left w:val="none" w:sz="0" w:space="0" w:color="auto"/>
                                                                                                <w:bottom w:val="none" w:sz="0" w:space="0" w:color="auto"/>
                                                                                                <w:right w:val="none" w:sz="0" w:space="0" w:color="auto"/>
                                                                                              </w:divBdr>
                                                                                            </w:div>
                                                                                          </w:divsChild>
                                                                                        </w:div>
                                                                                        <w:div w:id="1348287948">
                                                                                          <w:marLeft w:val="0"/>
                                                                                          <w:marRight w:val="0"/>
                                                                                          <w:marTop w:val="0"/>
                                                                                          <w:marBottom w:val="0"/>
                                                                                          <w:divBdr>
                                                                                            <w:top w:val="none" w:sz="0" w:space="0" w:color="auto"/>
                                                                                            <w:left w:val="none" w:sz="0" w:space="0" w:color="auto"/>
                                                                                            <w:bottom w:val="none" w:sz="0" w:space="0" w:color="auto"/>
                                                                                            <w:right w:val="none" w:sz="0" w:space="0" w:color="auto"/>
                                                                                          </w:divBdr>
                                                                                          <w:divsChild>
                                                                                            <w:div w:id="623117968">
                                                                                              <w:marLeft w:val="0"/>
                                                                                              <w:marRight w:val="0"/>
                                                                                              <w:marTop w:val="0"/>
                                                                                              <w:marBottom w:val="0"/>
                                                                                              <w:divBdr>
                                                                                                <w:top w:val="none" w:sz="0" w:space="0" w:color="auto"/>
                                                                                                <w:left w:val="none" w:sz="0" w:space="0" w:color="auto"/>
                                                                                                <w:bottom w:val="none" w:sz="0" w:space="0" w:color="auto"/>
                                                                                                <w:right w:val="none" w:sz="0" w:space="0" w:color="auto"/>
                                                                                              </w:divBdr>
                                                                                            </w:div>
                                                                                          </w:divsChild>
                                                                                        </w:div>
                                                                                        <w:div w:id="643042911">
                                                                                          <w:marLeft w:val="0"/>
                                                                                          <w:marRight w:val="0"/>
                                                                                          <w:marTop w:val="0"/>
                                                                                          <w:marBottom w:val="0"/>
                                                                                          <w:divBdr>
                                                                                            <w:top w:val="none" w:sz="0" w:space="0" w:color="auto"/>
                                                                                            <w:left w:val="none" w:sz="0" w:space="0" w:color="auto"/>
                                                                                            <w:bottom w:val="none" w:sz="0" w:space="0" w:color="auto"/>
                                                                                            <w:right w:val="none" w:sz="0" w:space="0" w:color="auto"/>
                                                                                          </w:divBdr>
                                                                                          <w:divsChild>
                                                                                            <w:div w:id="1463110175">
                                                                                              <w:marLeft w:val="0"/>
                                                                                              <w:marRight w:val="0"/>
                                                                                              <w:marTop w:val="0"/>
                                                                                              <w:marBottom w:val="0"/>
                                                                                              <w:divBdr>
                                                                                                <w:top w:val="none" w:sz="0" w:space="0" w:color="auto"/>
                                                                                                <w:left w:val="none" w:sz="0" w:space="0" w:color="auto"/>
                                                                                                <w:bottom w:val="none" w:sz="0" w:space="0" w:color="auto"/>
                                                                                                <w:right w:val="none" w:sz="0" w:space="0" w:color="auto"/>
                                                                                              </w:divBdr>
                                                                                            </w:div>
                                                                                          </w:divsChild>
                                                                                        </w:div>
                                                                                        <w:div w:id="283929193">
                                                                                          <w:marLeft w:val="0"/>
                                                                                          <w:marRight w:val="0"/>
                                                                                          <w:marTop w:val="0"/>
                                                                                          <w:marBottom w:val="0"/>
                                                                                          <w:divBdr>
                                                                                            <w:top w:val="none" w:sz="0" w:space="0" w:color="auto"/>
                                                                                            <w:left w:val="none" w:sz="0" w:space="0" w:color="auto"/>
                                                                                            <w:bottom w:val="none" w:sz="0" w:space="0" w:color="auto"/>
                                                                                            <w:right w:val="none" w:sz="0" w:space="0" w:color="auto"/>
                                                                                          </w:divBdr>
                                                                                          <w:divsChild>
                                                                                            <w:div w:id="1837188615">
                                                                                              <w:marLeft w:val="0"/>
                                                                                              <w:marRight w:val="0"/>
                                                                                              <w:marTop w:val="0"/>
                                                                                              <w:marBottom w:val="0"/>
                                                                                              <w:divBdr>
                                                                                                <w:top w:val="none" w:sz="0" w:space="0" w:color="auto"/>
                                                                                                <w:left w:val="none" w:sz="0" w:space="0" w:color="auto"/>
                                                                                                <w:bottom w:val="none" w:sz="0" w:space="0" w:color="auto"/>
                                                                                                <w:right w:val="none" w:sz="0" w:space="0" w:color="auto"/>
                                                                                              </w:divBdr>
                                                                                            </w:div>
                                                                                          </w:divsChild>
                                                                                        </w:div>
                                                                                        <w:div w:id="613248312">
                                                                                          <w:marLeft w:val="0"/>
                                                                                          <w:marRight w:val="0"/>
                                                                                          <w:marTop w:val="0"/>
                                                                                          <w:marBottom w:val="0"/>
                                                                                          <w:divBdr>
                                                                                            <w:top w:val="none" w:sz="0" w:space="0" w:color="auto"/>
                                                                                            <w:left w:val="none" w:sz="0" w:space="0" w:color="auto"/>
                                                                                            <w:bottom w:val="none" w:sz="0" w:space="0" w:color="auto"/>
                                                                                            <w:right w:val="none" w:sz="0" w:space="0" w:color="auto"/>
                                                                                          </w:divBdr>
                                                                                          <w:divsChild>
                                                                                            <w:div w:id="1586766765">
                                                                                              <w:marLeft w:val="0"/>
                                                                                              <w:marRight w:val="0"/>
                                                                                              <w:marTop w:val="0"/>
                                                                                              <w:marBottom w:val="0"/>
                                                                                              <w:divBdr>
                                                                                                <w:top w:val="none" w:sz="0" w:space="0" w:color="auto"/>
                                                                                                <w:left w:val="none" w:sz="0" w:space="0" w:color="auto"/>
                                                                                                <w:bottom w:val="none" w:sz="0" w:space="0" w:color="auto"/>
                                                                                                <w:right w:val="none" w:sz="0" w:space="0" w:color="auto"/>
                                                                                              </w:divBdr>
                                                                                            </w:div>
                                                                                          </w:divsChild>
                                                                                        </w:div>
                                                                                        <w:div w:id="1156216821">
                                                                                          <w:marLeft w:val="0"/>
                                                                                          <w:marRight w:val="0"/>
                                                                                          <w:marTop w:val="0"/>
                                                                                          <w:marBottom w:val="0"/>
                                                                                          <w:divBdr>
                                                                                            <w:top w:val="none" w:sz="0" w:space="0" w:color="auto"/>
                                                                                            <w:left w:val="none" w:sz="0" w:space="0" w:color="auto"/>
                                                                                            <w:bottom w:val="none" w:sz="0" w:space="0" w:color="auto"/>
                                                                                            <w:right w:val="none" w:sz="0" w:space="0" w:color="auto"/>
                                                                                          </w:divBdr>
                                                                                          <w:divsChild>
                                                                                            <w:div w:id="665984961">
                                                                                              <w:marLeft w:val="0"/>
                                                                                              <w:marRight w:val="0"/>
                                                                                              <w:marTop w:val="0"/>
                                                                                              <w:marBottom w:val="0"/>
                                                                                              <w:divBdr>
                                                                                                <w:top w:val="none" w:sz="0" w:space="0" w:color="auto"/>
                                                                                                <w:left w:val="none" w:sz="0" w:space="0" w:color="auto"/>
                                                                                                <w:bottom w:val="none" w:sz="0" w:space="0" w:color="auto"/>
                                                                                                <w:right w:val="none" w:sz="0" w:space="0" w:color="auto"/>
                                                                                              </w:divBdr>
                                                                                            </w:div>
                                                                                          </w:divsChild>
                                                                                        </w:div>
                                                                                        <w:div w:id="172841347">
                                                                                          <w:marLeft w:val="0"/>
                                                                                          <w:marRight w:val="0"/>
                                                                                          <w:marTop w:val="0"/>
                                                                                          <w:marBottom w:val="0"/>
                                                                                          <w:divBdr>
                                                                                            <w:top w:val="none" w:sz="0" w:space="0" w:color="auto"/>
                                                                                            <w:left w:val="none" w:sz="0" w:space="0" w:color="auto"/>
                                                                                            <w:bottom w:val="none" w:sz="0" w:space="0" w:color="auto"/>
                                                                                            <w:right w:val="none" w:sz="0" w:space="0" w:color="auto"/>
                                                                                          </w:divBdr>
                                                                                          <w:divsChild>
                                                                                            <w:div w:id="476649377">
                                                                                              <w:marLeft w:val="0"/>
                                                                                              <w:marRight w:val="0"/>
                                                                                              <w:marTop w:val="0"/>
                                                                                              <w:marBottom w:val="0"/>
                                                                                              <w:divBdr>
                                                                                                <w:top w:val="none" w:sz="0" w:space="0" w:color="auto"/>
                                                                                                <w:left w:val="none" w:sz="0" w:space="0" w:color="auto"/>
                                                                                                <w:bottom w:val="none" w:sz="0" w:space="0" w:color="auto"/>
                                                                                                <w:right w:val="none" w:sz="0" w:space="0" w:color="auto"/>
                                                                                              </w:divBdr>
                                                                                            </w:div>
                                                                                          </w:divsChild>
                                                                                        </w:div>
                                                                                        <w:div w:id="2095932672">
                                                                                          <w:marLeft w:val="0"/>
                                                                                          <w:marRight w:val="0"/>
                                                                                          <w:marTop w:val="0"/>
                                                                                          <w:marBottom w:val="0"/>
                                                                                          <w:divBdr>
                                                                                            <w:top w:val="none" w:sz="0" w:space="0" w:color="auto"/>
                                                                                            <w:left w:val="none" w:sz="0" w:space="0" w:color="auto"/>
                                                                                            <w:bottom w:val="none" w:sz="0" w:space="0" w:color="auto"/>
                                                                                            <w:right w:val="none" w:sz="0" w:space="0" w:color="auto"/>
                                                                                          </w:divBdr>
                                                                                          <w:divsChild>
                                                                                            <w:div w:id="263417123">
                                                                                              <w:marLeft w:val="0"/>
                                                                                              <w:marRight w:val="0"/>
                                                                                              <w:marTop w:val="0"/>
                                                                                              <w:marBottom w:val="0"/>
                                                                                              <w:divBdr>
                                                                                                <w:top w:val="none" w:sz="0" w:space="0" w:color="auto"/>
                                                                                                <w:left w:val="none" w:sz="0" w:space="0" w:color="auto"/>
                                                                                                <w:bottom w:val="none" w:sz="0" w:space="0" w:color="auto"/>
                                                                                                <w:right w:val="none" w:sz="0" w:space="0" w:color="auto"/>
                                                                                              </w:divBdr>
                                                                                            </w:div>
                                                                                          </w:divsChild>
                                                                                        </w:div>
                                                                                        <w:div w:id="1942564865">
                                                                                          <w:marLeft w:val="0"/>
                                                                                          <w:marRight w:val="0"/>
                                                                                          <w:marTop w:val="0"/>
                                                                                          <w:marBottom w:val="0"/>
                                                                                          <w:divBdr>
                                                                                            <w:top w:val="none" w:sz="0" w:space="0" w:color="auto"/>
                                                                                            <w:left w:val="none" w:sz="0" w:space="0" w:color="auto"/>
                                                                                            <w:bottom w:val="none" w:sz="0" w:space="0" w:color="auto"/>
                                                                                            <w:right w:val="none" w:sz="0" w:space="0" w:color="auto"/>
                                                                                          </w:divBdr>
                                                                                          <w:divsChild>
                                                                                            <w:div w:id="1161235893">
                                                                                              <w:marLeft w:val="0"/>
                                                                                              <w:marRight w:val="0"/>
                                                                                              <w:marTop w:val="0"/>
                                                                                              <w:marBottom w:val="0"/>
                                                                                              <w:divBdr>
                                                                                                <w:top w:val="none" w:sz="0" w:space="0" w:color="auto"/>
                                                                                                <w:left w:val="none" w:sz="0" w:space="0" w:color="auto"/>
                                                                                                <w:bottom w:val="none" w:sz="0" w:space="0" w:color="auto"/>
                                                                                                <w:right w:val="none" w:sz="0" w:space="0" w:color="auto"/>
                                                                                              </w:divBdr>
                                                                                            </w:div>
                                                                                          </w:divsChild>
                                                                                        </w:div>
                                                                                        <w:div w:id="1701592871">
                                                                                          <w:marLeft w:val="0"/>
                                                                                          <w:marRight w:val="0"/>
                                                                                          <w:marTop w:val="0"/>
                                                                                          <w:marBottom w:val="0"/>
                                                                                          <w:divBdr>
                                                                                            <w:top w:val="none" w:sz="0" w:space="0" w:color="auto"/>
                                                                                            <w:left w:val="none" w:sz="0" w:space="0" w:color="auto"/>
                                                                                            <w:bottom w:val="none" w:sz="0" w:space="0" w:color="auto"/>
                                                                                            <w:right w:val="none" w:sz="0" w:space="0" w:color="auto"/>
                                                                                          </w:divBdr>
                                                                                          <w:divsChild>
                                                                                            <w:div w:id="430857972">
                                                                                              <w:marLeft w:val="0"/>
                                                                                              <w:marRight w:val="0"/>
                                                                                              <w:marTop w:val="0"/>
                                                                                              <w:marBottom w:val="0"/>
                                                                                              <w:divBdr>
                                                                                                <w:top w:val="none" w:sz="0" w:space="0" w:color="auto"/>
                                                                                                <w:left w:val="none" w:sz="0" w:space="0" w:color="auto"/>
                                                                                                <w:bottom w:val="none" w:sz="0" w:space="0" w:color="auto"/>
                                                                                                <w:right w:val="none" w:sz="0" w:space="0" w:color="auto"/>
                                                                                              </w:divBdr>
                                                                                            </w:div>
                                                                                          </w:divsChild>
                                                                                        </w:div>
                                                                                        <w:div w:id="897515549">
                                                                                          <w:marLeft w:val="0"/>
                                                                                          <w:marRight w:val="0"/>
                                                                                          <w:marTop w:val="0"/>
                                                                                          <w:marBottom w:val="0"/>
                                                                                          <w:divBdr>
                                                                                            <w:top w:val="none" w:sz="0" w:space="0" w:color="auto"/>
                                                                                            <w:left w:val="none" w:sz="0" w:space="0" w:color="auto"/>
                                                                                            <w:bottom w:val="none" w:sz="0" w:space="0" w:color="auto"/>
                                                                                            <w:right w:val="none" w:sz="0" w:space="0" w:color="auto"/>
                                                                                          </w:divBdr>
                                                                                          <w:divsChild>
                                                                                            <w:div w:id="1644115363">
                                                                                              <w:marLeft w:val="0"/>
                                                                                              <w:marRight w:val="0"/>
                                                                                              <w:marTop w:val="0"/>
                                                                                              <w:marBottom w:val="0"/>
                                                                                              <w:divBdr>
                                                                                                <w:top w:val="none" w:sz="0" w:space="0" w:color="auto"/>
                                                                                                <w:left w:val="none" w:sz="0" w:space="0" w:color="auto"/>
                                                                                                <w:bottom w:val="none" w:sz="0" w:space="0" w:color="auto"/>
                                                                                                <w:right w:val="none" w:sz="0" w:space="0" w:color="auto"/>
                                                                                              </w:divBdr>
                                                                                            </w:div>
                                                                                          </w:divsChild>
                                                                                        </w:div>
                                                                                        <w:div w:id="1142229620">
                                                                                          <w:marLeft w:val="0"/>
                                                                                          <w:marRight w:val="0"/>
                                                                                          <w:marTop w:val="0"/>
                                                                                          <w:marBottom w:val="0"/>
                                                                                          <w:divBdr>
                                                                                            <w:top w:val="none" w:sz="0" w:space="0" w:color="auto"/>
                                                                                            <w:left w:val="none" w:sz="0" w:space="0" w:color="auto"/>
                                                                                            <w:bottom w:val="none" w:sz="0" w:space="0" w:color="auto"/>
                                                                                            <w:right w:val="none" w:sz="0" w:space="0" w:color="auto"/>
                                                                                          </w:divBdr>
                                                                                          <w:divsChild>
                                                                                            <w:div w:id="1854687305">
                                                                                              <w:marLeft w:val="0"/>
                                                                                              <w:marRight w:val="0"/>
                                                                                              <w:marTop w:val="0"/>
                                                                                              <w:marBottom w:val="0"/>
                                                                                              <w:divBdr>
                                                                                                <w:top w:val="none" w:sz="0" w:space="0" w:color="auto"/>
                                                                                                <w:left w:val="none" w:sz="0" w:space="0" w:color="auto"/>
                                                                                                <w:bottom w:val="none" w:sz="0" w:space="0" w:color="auto"/>
                                                                                                <w:right w:val="none" w:sz="0" w:space="0" w:color="auto"/>
                                                                                              </w:divBdr>
                                                                                            </w:div>
                                                                                          </w:divsChild>
                                                                                        </w:div>
                                                                                        <w:div w:id="1626228419">
                                                                                          <w:marLeft w:val="0"/>
                                                                                          <w:marRight w:val="0"/>
                                                                                          <w:marTop w:val="0"/>
                                                                                          <w:marBottom w:val="0"/>
                                                                                          <w:divBdr>
                                                                                            <w:top w:val="none" w:sz="0" w:space="0" w:color="auto"/>
                                                                                            <w:left w:val="none" w:sz="0" w:space="0" w:color="auto"/>
                                                                                            <w:bottom w:val="none" w:sz="0" w:space="0" w:color="auto"/>
                                                                                            <w:right w:val="none" w:sz="0" w:space="0" w:color="auto"/>
                                                                                          </w:divBdr>
                                                                                          <w:divsChild>
                                                                                            <w:div w:id="266549261">
                                                                                              <w:marLeft w:val="0"/>
                                                                                              <w:marRight w:val="0"/>
                                                                                              <w:marTop w:val="0"/>
                                                                                              <w:marBottom w:val="0"/>
                                                                                              <w:divBdr>
                                                                                                <w:top w:val="none" w:sz="0" w:space="0" w:color="auto"/>
                                                                                                <w:left w:val="none" w:sz="0" w:space="0" w:color="auto"/>
                                                                                                <w:bottom w:val="none" w:sz="0" w:space="0" w:color="auto"/>
                                                                                                <w:right w:val="none" w:sz="0" w:space="0" w:color="auto"/>
                                                                                              </w:divBdr>
                                                                                            </w:div>
                                                                                          </w:divsChild>
                                                                                        </w:div>
                                                                                        <w:div w:id="1819766692">
                                                                                          <w:marLeft w:val="0"/>
                                                                                          <w:marRight w:val="0"/>
                                                                                          <w:marTop w:val="0"/>
                                                                                          <w:marBottom w:val="0"/>
                                                                                          <w:divBdr>
                                                                                            <w:top w:val="none" w:sz="0" w:space="0" w:color="auto"/>
                                                                                            <w:left w:val="none" w:sz="0" w:space="0" w:color="auto"/>
                                                                                            <w:bottom w:val="none" w:sz="0" w:space="0" w:color="auto"/>
                                                                                            <w:right w:val="none" w:sz="0" w:space="0" w:color="auto"/>
                                                                                          </w:divBdr>
                                                                                          <w:divsChild>
                                                                                            <w:div w:id="848787774">
                                                                                              <w:marLeft w:val="0"/>
                                                                                              <w:marRight w:val="0"/>
                                                                                              <w:marTop w:val="0"/>
                                                                                              <w:marBottom w:val="0"/>
                                                                                              <w:divBdr>
                                                                                                <w:top w:val="none" w:sz="0" w:space="0" w:color="auto"/>
                                                                                                <w:left w:val="none" w:sz="0" w:space="0" w:color="auto"/>
                                                                                                <w:bottom w:val="none" w:sz="0" w:space="0" w:color="auto"/>
                                                                                                <w:right w:val="none" w:sz="0" w:space="0" w:color="auto"/>
                                                                                              </w:divBdr>
                                                                                            </w:div>
                                                                                          </w:divsChild>
                                                                                        </w:div>
                                                                                        <w:div w:id="790435712">
                                                                                          <w:marLeft w:val="0"/>
                                                                                          <w:marRight w:val="0"/>
                                                                                          <w:marTop w:val="0"/>
                                                                                          <w:marBottom w:val="0"/>
                                                                                          <w:divBdr>
                                                                                            <w:top w:val="none" w:sz="0" w:space="0" w:color="auto"/>
                                                                                            <w:left w:val="none" w:sz="0" w:space="0" w:color="auto"/>
                                                                                            <w:bottom w:val="none" w:sz="0" w:space="0" w:color="auto"/>
                                                                                            <w:right w:val="none" w:sz="0" w:space="0" w:color="auto"/>
                                                                                          </w:divBdr>
                                                                                          <w:divsChild>
                                                                                            <w:div w:id="203712684">
                                                                                              <w:marLeft w:val="0"/>
                                                                                              <w:marRight w:val="0"/>
                                                                                              <w:marTop w:val="0"/>
                                                                                              <w:marBottom w:val="0"/>
                                                                                              <w:divBdr>
                                                                                                <w:top w:val="none" w:sz="0" w:space="0" w:color="auto"/>
                                                                                                <w:left w:val="none" w:sz="0" w:space="0" w:color="auto"/>
                                                                                                <w:bottom w:val="none" w:sz="0" w:space="0" w:color="auto"/>
                                                                                                <w:right w:val="none" w:sz="0" w:space="0" w:color="auto"/>
                                                                                              </w:divBdr>
                                                                                            </w:div>
                                                                                          </w:divsChild>
                                                                                        </w:div>
                                                                                        <w:div w:id="1958288669">
                                                                                          <w:marLeft w:val="0"/>
                                                                                          <w:marRight w:val="0"/>
                                                                                          <w:marTop w:val="0"/>
                                                                                          <w:marBottom w:val="0"/>
                                                                                          <w:divBdr>
                                                                                            <w:top w:val="none" w:sz="0" w:space="0" w:color="auto"/>
                                                                                            <w:left w:val="none" w:sz="0" w:space="0" w:color="auto"/>
                                                                                            <w:bottom w:val="none" w:sz="0" w:space="0" w:color="auto"/>
                                                                                            <w:right w:val="none" w:sz="0" w:space="0" w:color="auto"/>
                                                                                          </w:divBdr>
                                                                                          <w:divsChild>
                                                                                            <w:div w:id="616763373">
                                                                                              <w:marLeft w:val="0"/>
                                                                                              <w:marRight w:val="0"/>
                                                                                              <w:marTop w:val="0"/>
                                                                                              <w:marBottom w:val="0"/>
                                                                                              <w:divBdr>
                                                                                                <w:top w:val="none" w:sz="0" w:space="0" w:color="auto"/>
                                                                                                <w:left w:val="none" w:sz="0" w:space="0" w:color="auto"/>
                                                                                                <w:bottom w:val="none" w:sz="0" w:space="0" w:color="auto"/>
                                                                                                <w:right w:val="none" w:sz="0" w:space="0" w:color="auto"/>
                                                                                              </w:divBdr>
                                                                                            </w:div>
                                                                                          </w:divsChild>
                                                                                        </w:div>
                                                                                        <w:div w:id="1267544617">
                                                                                          <w:marLeft w:val="0"/>
                                                                                          <w:marRight w:val="0"/>
                                                                                          <w:marTop w:val="0"/>
                                                                                          <w:marBottom w:val="0"/>
                                                                                          <w:divBdr>
                                                                                            <w:top w:val="none" w:sz="0" w:space="0" w:color="auto"/>
                                                                                            <w:left w:val="none" w:sz="0" w:space="0" w:color="auto"/>
                                                                                            <w:bottom w:val="none" w:sz="0" w:space="0" w:color="auto"/>
                                                                                            <w:right w:val="none" w:sz="0" w:space="0" w:color="auto"/>
                                                                                          </w:divBdr>
                                                                                          <w:divsChild>
                                                                                            <w:div w:id="1609048358">
                                                                                              <w:marLeft w:val="0"/>
                                                                                              <w:marRight w:val="0"/>
                                                                                              <w:marTop w:val="0"/>
                                                                                              <w:marBottom w:val="0"/>
                                                                                              <w:divBdr>
                                                                                                <w:top w:val="none" w:sz="0" w:space="0" w:color="auto"/>
                                                                                                <w:left w:val="none" w:sz="0" w:space="0" w:color="auto"/>
                                                                                                <w:bottom w:val="none" w:sz="0" w:space="0" w:color="auto"/>
                                                                                                <w:right w:val="none" w:sz="0" w:space="0" w:color="auto"/>
                                                                                              </w:divBdr>
                                                                                            </w:div>
                                                                                          </w:divsChild>
                                                                                        </w:div>
                                                                                        <w:div w:id="1827084002">
                                                                                          <w:marLeft w:val="0"/>
                                                                                          <w:marRight w:val="0"/>
                                                                                          <w:marTop w:val="0"/>
                                                                                          <w:marBottom w:val="0"/>
                                                                                          <w:divBdr>
                                                                                            <w:top w:val="none" w:sz="0" w:space="0" w:color="auto"/>
                                                                                            <w:left w:val="none" w:sz="0" w:space="0" w:color="auto"/>
                                                                                            <w:bottom w:val="none" w:sz="0" w:space="0" w:color="auto"/>
                                                                                            <w:right w:val="none" w:sz="0" w:space="0" w:color="auto"/>
                                                                                          </w:divBdr>
                                                                                          <w:divsChild>
                                                                                            <w:div w:id="1656106770">
                                                                                              <w:marLeft w:val="0"/>
                                                                                              <w:marRight w:val="0"/>
                                                                                              <w:marTop w:val="0"/>
                                                                                              <w:marBottom w:val="0"/>
                                                                                              <w:divBdr>
                                                                                                <w:top w:val="none" w:sz="0" w:space="0" w:color="auto"/>
                                                                                                <w:left w:val="none" w:sz="0" w:space="0" w:color="auto"/>
                                                                                                <w:bottom w:val="none" w:sz="0" w:space="0" w:color="auto"/>
                                                                                                <w:right w:val="none" w:sz="0" w:space="0" w:color="auto"/>
                                                                                              </w:divBdr>
                                                                                            </w:div>
                                                                                          </w:divsChild>
                                                                                        </w:div>
                                                                                        <w:div w:id="1176118118">
                                                                                          <w:marLeft w:val="0"/>
                                                                                          <w:marRight w:val="0"/>
                                                                                          <w:marTop w:val="0"/>
                                                                                          <w:marBottom w:val="0"/>
                                                                                          <w:divBdr>
                                                                                            <w:top w:val="none" w:sz="0" w:space="0" w:color="auto"/>
                                                                                            <w:left w:val="none" w:sz="0" w:space="0" w:color="auto"/>
                                                                                            <w:bottom w:val="none" w:sz="0" w:space="0" w:color="auto"/>
                                                                                            <w:right w:val="none" w:sz="0" w:space="0" w:color="auto"/>
                                                                                          </w:divBdr>
                                                                                          <w:divsChild>
                                                                                            <w:div w:id="1998876855">
                                                                                              <w:marLeft w:val="0"/>
                                                                                              <w:marRight w:val="0"/>
                                                                                              <w:marTop w:val="0"/>
                                                                                              <w:marBottom w:val="0"/>
                                                                                              <w:divBdr>
                                                                                                <w:top w:val="none" w:sz="0" w:space="0" w:color="auto"/>
                                                                                                <w:left w:val="none" w:sz="0" w:space="0" w:color="auto"/>
                                                                                                <w:bottom w:val="none" w:sz="0" w:space="0" w:color="auto"/>
                                                                                                <w:right w:val="none" w:sz="0" w:space="0" w:color="auto"/>
                                                                                              </w:divBdr>
                                                                                            </w:div>
                                                                                          </w:divsChild>
                                                                                        </w:div>
                                                                                        <w:div w:id="1714186003">
                                                                                          <w:marLeft w:val="0"/>
                                                                                          <w:marRight w:val="0"/>
                                                                                          <w:marTop w:val="0"/>
                                                                                          <w:marBottom w:val="0"/>
                                                                                          <w:divBdr>
                                                                                            <w:top w:val="none" w:sz="0" w:space="0" w:color="auto"/>
                                                                                            <w:left w:val="none" w:sz="0" w:space="0" w:color="auto"/>
                                                                                            <w:bottom w:val="none" w:sz="0" w:space="0" w:color="auto"/>
                                                                                            <w:right w:val="none" w:sz="0" w:space="0" w:color="auto"/>
                                                                                          </w:divBdr>
                                                                                          <w:divsChild>
                                                                                            <w:div w:id="307056588">
                                                                                              <w:marLeft w:val="0"/>
                                                                                              <w:marRight w:val="0"/>
                                                                                              <w:marTop w:val="0"/>
                                                                                              <w:marBottom w:val="0"/>
                                                                                              <w:divBdr>
                                                                                                <w:top w:val="none" w:sz="0" w:space="0" w:color="auto"/>
                                                                                                <w:left w:val="none" w:sz="0" w:space="0" w:color="auto"/>
                                                                                                <w:bottom w:val="none" w:sz="0" w:space="0" w:color="auto"/>
                                                                                                <w:right w:val="none" w:sz="0" w:space="0" w:color="auto"/>
                                                                                              </w:divBdr>
                                                                                            </w:div>
                                                                                          </w:divsChild>
                                                                                        </w:div>
                                                                                        <w:div w:id="1683161709">
                                                                                          <w:marLeft w:val="0"/>
                                                                                          <w:marRight w:val="0"/>
                                                                                          <w:marTop w:val="0"/>
                                                                                          <w:marBottom w:val="0"/>
                                                                                          <w:divBdr>
                                                                                            <w:top w:val="none" w:sz="0" w:space="0" w:color="auto"/>
                                                                                            <w:left w:val="none" w:sz="0" w:space="0" w:color="auto"/>
                                                                                            <w:bottom w:val="none" w:sz="0" w:space="0" w:color="auto"/>
                                                                                            <w:right w:val="none" w:sz="0" w:space="0" w:color="auto"/>
                                                                                          </w:divBdr>
                                                                                          <w:divsChild>
                                                                                            <w:div w:id="1573468583">
                                                                                              <w:marLeft w:val="0"/>
                                                                                              <w:marRight w:val="0"/>
                                                                                              <w:marTop w:val="0"/>
                                                                                              <w:marBottom w:val="0"/>
                                                                                              <w:divBdr>
                                                                                                <w:top w:val="none" w:sz="0" w:space="0" w:color="auto"/>
                                                                                                <w:left w:val="none" w:sz="0" w:space="0" w:color="auto"/>
                                                                                                <w:bottom w:val="none" w:sz="0" w:space="0" w:color="auto"/>
                                                                                                <w:right w:val="none" w:sz="0" w:space="0" w:color="auto"/>
                                                                                              </w:divBdr>
                                                                                            </w:div>
                                                                                          </w:divsChild>
                                                                                        </w:div>
                                                                                        <w:div w:id="1455056699">
                                                                                          <w:marLeft w:val="0"/>
                                                                                          <w:marRight w:val="0"/>
                                                                                          <w:marTop w:val="0"/>
                                                                                          <w:marBottom w:val="0"/>
                                                                                          <w:divBdr>
                                                                                            <w:top w:val="none" w:sz="0" w:space="0" w:color="auto"/>
                                                                                            <w:left w:val="none" w:sz="0" w:space="0" w:color="auto"/>
                                                                                            <w:bottom w:val="none" w:sz="0" w:space="0" w:color="auto"/>
                                                                                            <w:right w:val="none" w:sz="0" w:space="0" w:color="auto"/>
                                                                                          </w:divBdr>
                                                                                          <w:divsChild>
                                                                                            <w:div w:id="240259426">
                                                                                              <w:marLeft w:val="0"/>
                                                                                              <w:marRight w:val="0"/>
                                                                                              <w:marTop w:val="0"/>
                                                                                              <w:marBottom w:val="0"/>
                                                                                              <w:divBdr>
                                                                                                <w:top w:val="none" w:sz="0" w:space="0" w:color="auto"/>
                                                                                                <w:left w:val="none" w:sz="0" w:space="0" w:color="auto"/>
                                                                                                <w:bottom w:val="none" w:sz="0" w:space="0" w:color="auto"/>
                                                                                                <w:right w:val="none" w:sz="0" w:space="0" w:color="auto"/>
                                                                                              </w:divBdr>
                                                                                            </w:div>
                                                                                          </w:divsChild>
                                                                                        </w:div>
                                                                                        <w:div w:id="1780880069">
                                                                                          <w:marLeft w:val="0"/>
                                                                                          <w:marRight w:val="0"/>
                                                                                          <w:marTop w:val="0"/>
                                                                                          <w:marBottom w:val="0"/>
                                                                                          <w:divBdr>
                                                                                            <w:top w:val="none" w:sz="0" w:space="0" w:color="auto"/>
                                                                                            <w:left w:val="none" w:sz="0" w:space="0" w:color="auto"/>
                                                                                            <w:bottom w:val="none" w:sz="0" w:space="0" w:color="auto"/>
                                                                                            <w:right w:val="none" w:sz="0" w:space="0" w:color="auto"/>
                                                                                          </w:divBdr>
                                                                                          <w:divsChild>
                                                                                            <w:div w:id="1523586716">
                                                                                              <w:marLeft w:val="0"/>
                                                                                              <w:marRight w:val="0"/>
                                                                                              <w:marTop w:val="0"/>
                                                                                              <w:marBottom w:val="0"/>
                                                                                              <w:divBdr>
                                                                                                <w:top w:val="none" w:sz="0" w:space="0" w:color="auto"/>
                                                                                                <w:left w:val="none" w:sz="0" w:space="0" w:color="auto"/>
                                                                                                <w:bottom w:val="none" w:sz="0" w:space="0" w:color="auto"/>
                                                                                                <w:right w:val="none" w:sz="0" w:space="0" w:color="auto"/>
                                                                                              </w:divBdr>
                                                                                            </w:div>
                                                                                          </w:divsChild>
                                                                                        </w:div>
                                                                                        <w:div w:id="63571805">
                                                                                          <w:marLeft w:val="0"/>
                                                                                          <w:marRight w:val="0"/>
                                                                                          <w:marTop w:val="0"/>
                                                                                          <w:marBottom w:val="0"/>
                                                                                          <w:divBdr>
                                                                                            <w:top w:val="none" w:sz="0" w:space="0" w:color="auto"/>
                                                                                            <w:left w:val="none" w:sz="0" w:space="0" w:color="auto"/>
                                                                                            <w:bottom w:val="none" w:sz="0" w:space="0" w:color="auto"/>
                                                                                            <w:right w:val="none" w:sz="0" w:space="0" w:color="auto"/>
                                                                                          </w:divBdr>
                                                                                          <w:divsChild>
                                                                                            <w:div w:id="458063481">
                                                                                              <w:marLeft w:val="0"/>
                                                                                              <w:marRight w:val="0"/>
                                                                                              <w:marTop w:val="0"/>
                                                                                              <w:marBottom w:val="0"/>
                                                                                              <w:divBdr>
                                                                                                <w:top w:val="none" w:sz="0" w:space="0" w:color="auto"/>
                                                                                                <w:left w:val="none" w:sz="0" w:space="0" w:color="auto"/>
                                                                                                <w:bottom w:val="none" w:sz="0" w:space="0" w:color="auto"/>
                                                                                                <w:right w:val="none" w:sz="0" w:space="0" w:color="auto"/>
                                                                                              </w:divBdr>
                                                                                            </w:div>
                                                                                          </w:divsChild>
                                                                                        </w:div>
                                                                                        <w:div w:id="1762750435">
                                                                                          <w:marLeft w:val="0"/>
                                                                                          <w:marRight w:val="0"/>
                                                                                          <w:marTop w:val="0"/>
                                                                                          <w:marBottom w:val="0"/>
                                                                                          <w:divBdr>
                                                                                            <w:top w:val="none" w:sz="0" w:space="0" w:color="auto"/>
                                                                                            <w:left w:val="none" w:sz="0" w:space="0" w:color="auto"/>
                                                                                            <w:bottom w:val="none" w:sz="0" w:space="0" w:color="auto"/>
                                                                                            <w:right w:val="none" w:sz="0" w:space="0" w:color="auto"/>
                                                                                          </w:divBdr>
                                                                                          <w:divsChild>
                                                                                            <w:div w:id="171578749">
                                                                                              <w:marLeft w:val="0"/>
                                                                                              <w:marRight w:val="0"/>
                                                                                              <w:marTop w:val="0"/>
                                                                                              <w:marBottom w:val="0"/>
                                                                                              <w:divBdr>
                                                                                                <w:top w:val="none" w:sz="0" w:space="0" w:color="auto"/>
                                                                                                <w:left w:val="none" w:sz="0" w:space="0" w:color="auto"/>
                                                                                                <w:bottom w:val="none" w:sz="0" w:space="0" w:color="auto"/>
                                                                                                <w:right w:val="none" w:sz="0" w:space="0" w:color="auto"/>
                                                                                              </w:divBdr>
                                                                                            </w:div>
                                                                                          </w:divsChild>
                                                                                        </w:div>
                                                                                        <w:div w:id="1235045128">
                                                                                          <w:marLeft w:val="0"/>
                                                                                          <w:marRight w:val="0"/>
                                                                                          <w:marTop w:val="0"/>
                                                                                          <w:marBottom w:val="0"/>
                                                                                          <w:divBdr>
                                                                                            <w:top w:val="none" w:sz="0" w:space="0" w:color="auto"/>
                                                                                            <w:left w:val="none" w:sz="0" w:space="0" w:color="auto"/>
                                                                                            <w:bottom w:val="none" w:sz="0" w:space="0" w:color="auto"/>
                                                                                            <w:right w:val="none" w:sz="0" w:space="0" w:color="auto"/>
                                                                                          </w:divBdr>
                                                                                          <w:divsChild>
                                                                                            <w:div w:id="2034575421">
                                                                                              <w:marLeft w:val="0"/>
                                                                                              <w:marRight w:val="0"/>
                                                                                              <w:marTop w:val="0"/>
                                                                                              <w:marBottom w:val="0"/>
                                                                                              <w:divBdr>
                                                                                                <w:top w:val="none" w:sz="0" w:space="0" w:color="auto"/>
                                                                                                <w:left w:val="none" w:sz="0" w:space="0" w:color="auto"/>
                                                                                                <w:bottom w:val="none" w:sz="0" w:space="0" w:color="auto"/>
                                                                                                <w:right w:val="none" w:sz="0" w:space="0" w:color="auto"/>
                                                                                              </w:divBdr>
                                                                                            </w:div>
                                                                                          </w:divsChild>
                                                                                        </w:div>
                                                                                        <w:div w:id="1218853202">
                                                                                          <w:marLeft w:val="0"/>
                                                                                          <w:marRight w:val="0"/>
                                                                                          <w:marTop w:val="0"/>
                                                                                          <w:marBottom w:val="0"/>
                                                                                          <w:divBdr>
                                                                                            <w:top w:val="none" w:sz="0" w:space="0" w:color="auto"/>
                                                                                            <w:left w:val="none" w:sz="0" w:space="0" w:color="auto"/>
                                                                                            <w:bottom w:val="none" w:sz="0" w:space="0" w:color="auto"/>
                                                                                            <w:right w:val="none" w:sz="0" w:space="0" w:color="auto"/>
                                                                                          </w:divBdr>
                                                                                          <w:divsChild>
                                                                                            <w:div w:id="544605887">
                                                                                              <w:marLeft w:val="0"/>
                                                                                              <w:marRight w:val="0"/>
                                                                                              <w:marTop w:val="0"/>
                                                                                              <w:marBottom w:val="0"/>
                                                                                              <w:divBdr>
                                                                                                <w:top w:val="none" w:sz="0" w:space="0" w:color="auto"/>
                                                                                                <w:left w:val="none" w:sz="0" w:space="0" w:color="auto"/>
                                                                                                <w:bottom w:val="none" w:sz="0" w:space="0" w:color="auto"/>
                                                                                                <w:right w:val="none" w:sz="0" w:space="0" w:color="auto"/>
                                                                                              </w:divBdr>
                                                                                            </w:div>
                                                                                          </w:divsChild>
                                                                                        </w:div>
                                                                                        <w:div w:id="1742286330">
                                                                                          <w:marLeft w:val="0"/>
                                                                                          <w:marRight w:val="0"/>
                                                                                          <w:marTop w:val="0"/>
                                                                                          <w:marBottom w:val="0"/>
                                                                                          <w:divBdr>
                                                                                            <w:top w:val="none" w:sz="0" w:space="0" w:color="auto"/>
                                                                                            <w:left w:val="none" w:sz="0" w:space="0" w:color="auto"/>
                                                                                            <w:bottom w:val="none" w:sz="0" w:space="0" w:color="auto"/>
                                                                                            <w:right w:val="none" w:sz="0" w:space="0" w:color="auto"/>
                                                                                          </w:divBdr>
                                                                                          <w:divsChild>
                                                                                            <w:div w:id="610167621">
                                                                                              <w:marLeft w:val="0"/>
                                                                                              <w:marRight w:val="0"/>
                                                                                              <w:marTop w:val="0"/>
                                                                                              <w:marBottom w:val="0"/>
                                                                                              <w:divBdr>
                                                                                                <w:top w:val="none" w:sz="0" w:space="0" w:color="auto"/>
                                                                                                <w:left w:val="none" w:sz="0" w:space="0" w:color="auto"/>
                                                                                                <w:bottom w:val="none" w:sz="0" w:space="0" w:color="auto"/>
                                                                                                <w:right w:val="none" w:sz="0" w:space="0" w:color="auto"/>
                                                                                              </w:divBdr>
                                                                                            </w:div>
                                                                                          </w:divsChild>
                                                                                        </w:div>
                                                                                        <w:div w:id="619842338">
                                                                                          <w:marLeft w:val="0"/>
                                                                                          <w:marRight w:val="0"/>
                                                                                          <w:marTop w:val="0"/>
                                                                                          <w:marBottom w:val="0"/>
                                                                                          <w:divBdr>
                                                                                            <w:top w:val="none" w:sz="0" w:space="0" w:color="auto"/>
                                                                                            <w:left w:val="none" w:sz="0" w:space="0" w:color="auto"/>
                                                                                            <w:bottom w:val="none" w:sz="0" w:space="0" w:color="auto"/>
                                                                                            <w:right w:val="none" w:sz="0" w:space="0" w:color="auto"/>
                                                                                          </w:divBdr>
                                                                                          <w:divsChild>
                                                                                            <w:div w:id="1450313966">
                                                                                              <w:marLeft w:val="0"/>
                                                                                              <w:marRight w:val="0"/>
                                                                                              <w:marTop w:val="0"/>
                                                                                              <w:marBottom w:val="0"/>
                                                                                              <w:divBdr>
                                                                                                <w:top w:val="none" w:sz="0" w:space="0" w:color="auto"/>
                                                                                                <w:left w:val="none" w:sz="0" w:space="0" w:color="auto"/>
                                                                                                <w:bottom w:val="none" w:sz="0" w:space="0" w:color="auto"/>
                                                                                                <w:right w:val="none" w:sz="0" w:space="0" w:color="auto"/>
                                                                                              </w:divBdr>
                                                                                            </w:div>
                                                                                          </w:divsChild>
                                                                                        </w:div>
                                                                                        <w:div w:id="231937505">
                                                                                          <w:marLeft w:val="0"/>
                                                                                          <w:marRight w:val="0"/>
                                                                                          <w:marTop w:val="0"/>
                                                                                          <w:marBottom w:val="0"/>
                                                                                          <w:divBdr>
                                                                                            <w:top w:val="none" w:sz="0" w:space="0" w:color="auto"/>
                                                                                            <w:left w:val="none" w:sz="0" w:space="0" w:color="auto"/>
                                                                                            <w:bottom w:val="none" w:sz="0" w:space="0" w:color="auto"/>
                                                                                            <w:right w:val="none" w:sz="0" w:space="0" w:color="auto"/>
                                                                                          </w:divBdr>
                                                                                          <w:divsChild>
                                                                                            <w:div w:id="529147937">
                                                                                              <w:marLeft w:val="0"/>
                                                                                              <w:marRight w:val="0"/>
                                                                                              <w:marTop w:val="0"/>
                                                                                              <w:marBottom w:val="0"/>
                                                                                              <w:divBdr>
                                                                                                <w:top w:val="none" w:sz="0" w:space="0" w:color="auto"/>
                                                                                                <w:left w:val="none" w:sz="0" w:space="0" w:color="auto"/>
                                                                                                <w:bottom w:val="none" w:sz="0" w:space="0" w:color="auto"/>
                                                                                                <w:right w:val="none" w:sz="0" w:space="0" w:color="auto"/>
                                                                                              </w:divBdr>
                                                                                            </w:div>
                                                                                          </w:divsChild>
                                                                                        </w:div>
                                                                                        <w:div w:id="144396977">
                                                                                          <w:marLeft w:val="0"/>
                                                                                          <w:marRight w:val="0"/>
                                                                                          <w:marTop w:val="0"/>
                                                                                          <w:marBottom w:val="0"/>
                                                                                          <w:divBdr>
                                                                                            <w:top w:val="none" w:sz="0" w:space="0" w:color="auto"/>
                                                                                            <w:left w:val="none" w:sz="0" w:space="0" w:color="auto"/>
                                                                                            <w:bottom w:val="none" w:sz="0" w:space="0" w:color="auto"/>
                                                                                            <w:right w:val="none" w:sz="0" w:space="0" w:color="auto"/>
                                                                                          </w:divBdr>
                                                                                          <w:divsChild>
                                                                                            <w:div w:id="1504121244">
                                                                                              <w:marLeft w:val="0"/>
                                                                                              <w:marRight w:val="0"/>
                                                                                              <w:marTop w:val="0"/>
                                                                                              <w:marBottom w:val="0"/>
                                                                                              <w:divBdr>
                                                                                                <w:top w:val="none" w:sz="0" w:space="0" w:color="auto"/>
                                                                                                <w:left w:val="none" w:sz="0" w:space="0" w:color="auto"/>
                                                                                                <w:bottom w:val="none" w:sz="0" w:space="0" w:color="auto"/>
                                                                                                <w:right w:val="none" w:sz="0" w:space="0" w:color="auto"/>
                                                                                              </w:divBdr>
                                                                                            </w:div>
                                                                                          </w:divsChild>
                                                                                        </w:div>
                                                                                        <w:div w:id="37702815">
                                                                                          <w:marLeft w:val="0"/>
                                                                                          <w:marRight w:val="0"/>
                                                                                          <w:marTop w:val="0"/>
                                                                                          <w:marBottom w:val="0"/>
                                                                                          <w:divBdr>
                                                                                            <w:top w:val="none" w:sz="0" w:space="0" w:color="auto"/>
                                                                                            <w:left w:val="none" w:sz="0" w:space="0" w:color="auto"/>
                                                                                            <w:bottom w:val="none" w:sz="0" w:space="0" w:color="auto"/>
                                                                                            <w:right w:val="none" w:sz="0" w:space="0" w:color="auto"/>
                                                                                          </w:divBdr>
                                                                                          <w:divsChild>
                                                                                            <w:div w:id="1583223332">
                                                                                              <w:marLeft w:val="0"/>
                                                                                              <w:marRight w:val="0"/>
                                                                                              <w:marTop w:val="0"/>
                                                                                              <w:marBottom w:val="0"/>
                                                                                              <w:divBdr>
                                                                                                <w:top w:val="none" w:sz="0" w:space="0" w:color="auto"/>
                                                                                                <w:left w:val="none" w:sz="0" w:space="0" w:color="auto"/>
                                                                                                <w:bottom w:val="none" w:sz="0" w:space="0" w:color="auto"/>
                                                                                                <w:right w:val="none" w:sz="0" w:space="0" w:color="auto"/>
                                                                                              </w:divBdr>
                                                                                            </w:div>
                                                                                          </w:divsChild>
                                                                                        </w:div>
                                                                                        <w:div w:id="1032192721">
                                                                                          <w:marLeft w:val="0"/>
                                                                                          <w:marRight w:val="0"/>
                                                                                          <w:marTop w:val="0"/>
                                                                                          <w:marBottom w:val="0"/>
                                                                                          <w:divBdr>
                                                                                            <w:top w:val="none" w:sz="0" w:space="0" w:color="auto"/>
                                                                                            <w:left w:val="none" w:sz="0" w:space="0" w:color="auto"/>
                                                                                            <w:bottom w:val="none" w:sz="0" w:space="0" w:color="auto"/>
                                                                                            <w:right w:val="none" w:sz="0" w:space="0" w:color="auto"/>
                                                                                          </w:divBdr>
                                                                                          <w:divsChild>
                                                                                            <w:div w:id="17778134">
                                                                                              <w:marLeft w:val="0"/>
                                                                                              <w:marRight w:val="0"/>
                                                                                              <w:marTop w:val="0"/>
                                                                                              <w:marBottom w:val="0"/>
                                                                                              <w:divBdr>
                                                                                                <w:top w:val="none" w:sz="0" w:space="0" w:color="auto"/>
                                                                                                <w:left w:val="none" w:sz="0" w:space="0" w:color="auto"/>
                                                                                                <w:bottom w:val="none" w:sz="0" w:space="0" w:color="auto"/>
                                                                                                <w:right w:val="none" w:sz="0" w:space="0" w:color="auto"/>
                                                                                              </w:divBdr>
                                                                                            </w:div>
                                                                                          </w:divsChild>
                                                                                        </w:div>
                                                                                        <w:div w:id="1456829698">
                                                                                          <w:marLeft w:val="0"/>
                                                                                          <w:marRight w:val="0"/>
                                                                                          <w:marTop w:val="0"/>
                                                                                          <w:marBottom w:val="0"/>
                                                                                          <w:divBdr>
                                                                                            <w:top w:val="none" w:sz="0" w:space="0" w:color="auto"/>
                                                                                            <w:left w:val="none" w:sz="0" w:space="0" w:color="auto"/>
                                                                                            <w:bottom w:val="none" w:sz="0" w:space="0" w:color="auto"/>
                                                                                            <w:right w:val="none" w:sz="0" w:space="0" w:color="auto"/>
                                                                                          </w:divBdr>
                                                                                          <w:divsChild>
                                                                                            <w:div w:id="562446162">
                                                                                              <w:marLeft w:val="0"/>
                                                                                              <w:marRight w:val="0"/>
                                                                                              <w:marTop w:val="0"/>
                                                                                              <w:marBottom w:val="0"/>
                                                                                              <w:divBdr>
                                                                                                <w:top w:val="none" w:sz="0" w:space="0" w:color="auto"/>
                                                                                                <w:left w:val="none" w:sz="0" w:space="0" w:color="auto"/>
                                                                                                <w:bottom w:val="none" w:sz="0" w:space="0" w:color="auto"/>
                                                                                                <w:right w:val="none" w:sz="0" w:space="0" w:color="auto"/>
                                                                                              </w:divBdr>
                                                                                            </w:div>
                                                                                          </w:divsChild>
                                                                                        </w:div>
                                                                                        <w:div w:id="1673140080">
                                                                                          <w:marLeft w:val="0"/>
                                                                                          <w:marRight w:val="0"/>
                                                                                          <w:marTop w:val="0"/>
                                                                                          <w:marBottom w:val="0"/>
                                                                                          <w:divBdr>
                                                                                            <w:top w:val="none" w:sz="0" w:space="0" w:color="auto"/>
                                                                                            <w:left w:val="none" w:sz="0" w:space="0" w:color="auto"/>
                                                                                            <w:bottom w:val="none" w:sz="0" w:space="0" w:color="auto"/>
                                                                                            <w:right w:val="none" w:sz="0" w:space="0" w:color="auto"/>
                                                                                          </w:divBdr>
                                                                                          <w:divsChild>
                                                                                            <w:div w:id="21164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1654">
                                                                                  <w:marLeft w:val="0"/>
                                                                                  <w:marRight w:val="0"/>
                                                                                  <w:marTop w:val="0"/>
                                                                                  <w:marBottom w:val="0"/>
                                                                                  <w:divBdr>
                                                                                    <w:top w:val="none" w:sz="0" w:space="0" w:color="auto"/>
                                                                                    <w:left w:val="none" w:sz="0" w:space="0" w:color="auto"/>
                                                                                    <w:bottom w:val="none" w:sz="0" w:space="0" w:color="auto"/>
                                                                                    <w:right w:val="none" w:sz="0" w:space="0" w:color="auto"/>
                                                                                  </w:divBdr>
                                                                                </w:div>
                                                                                <w:div w:id="1462572881">
                                                                                  <w:marLeft w:val="0"/>
                                                                                  <w:marRight w:val="0"/>
                                                                                  <w:marTop w:val="0"/>
                                                                                  <w:marBottom w:val="0"/>
                                                                                  <w:divBdr>
                                                                                    <w:top w:val="none" w:sz="0" w:space="0" w:color="auto"/>
                                                                                    <w:left w:val="none" w:sz="0" w:space="0" w:color="auto"/>
                                                                                    <w:bottom w:val="none" w:sz="0" w:space="0" w:color="auto"/>
                                                                                    <w:right w:val="none" w:sz="0" w:space="0" w:color="auto"/>
                                                                                  </w:divBdr>
                                                                                </w:div>
                                                                                <w:div w:id="315308959">
                                                                                  <w:marLeft w:val="0"/>
                                                                                  <w:marRight w:val="0"/>
                                                                                  <w:marTop w:val="0"/>
                                                                                  <w:marBottom w:val="0"/>
                                                                                  <w:divBdr>
                                                                                    <w:top w:val="none" w:sz="0" w:space="0" w:color="auto"/>
                                                                                    <w:left w:val="none" w:sz="0" w:space="0" w:color="auto"/>
                                                                                    <w:bottom w:val="none" w:sz="0" w:space="0" w:color="auto"/>
                                                                                    <w:right w:val="none" w:sz="0" w:space="0" w:color="auto"/>
                                                                                  </w:divBdr>
                                                                                </w:div>
                                                                                <w:div w:id="1486435786">
                                                                                  <w:marLeft w:val="0"/>
                                                                                  <w:marRight w:val="0"/>
                                                                                  <w:marTop w:val="0"/>
                                                                                  <w:marBottom w:val="0"/>
                                                                                  <w:divBdr>
                                                                                    <w:top w:val="none" w:sz="0" w:space="0" w:color="auto"/>
                                                                                    <w:left w:val="none" w:sz="0" w:space="0" w:color="auto"/>
                                                                                    <w:bottom w:val="none" w:sz="0" w:space="0" w:color="auto"/>
                                                                                    <w:right w:val="none" w:sz="0" w:space="0" w:color="auto"/>
                                                                                  </w:divBdr>
                                                                                </w:div>
                                                                                <w:div w:id="673604084">
                                                                                  <w:marLeft w:val="0"/>
                                                                                  <w:marRight w:val="0"/>
                                                                                  <w:marTop w:val="0"/>
                                                                                  <w:marBottom w:val="0"/>
                                                                                  <w:divBdr>
                                                                                    <w:top w:val="none" w:sz="0" w:space="0" w:color="auto"/>
                                                                                    <w:left w:val="none" w:sz="0" w:space="0" w:color="auto"/>
                                                                                    <w:bottom w:val="none" w:sz="0" w:space="0" w:color="auto"/>
                                                                                    <w:right w:val="none" w:sz="0" w:space="0" w:color="auto"/>
                                                                                  </w:divBdr>
                                                                                </w:div>
                                                                                <w:div w:id="2102335009">
                                                                                  <w:marLeft w:val="0"/>
                                                                                  <w:marRight w:val="0"/>
                                                                                  <w:marTop w:val="0"/>
                                                                                  <w:marBottom w:val="0"/>
                                                                                  <w:divBdr>
                                                                                    <w:top w:val="none" w:sz="0" w:space="0" w:color="auto"/>
                                                                                    <w:left w:val="none" w:sz="0" w:space="0" w:color="auto"/>
                                                                                    <w:bottom w:val="none" w:sz="0" w:space="0" w:color="auto"/>
                                                                                    <w:right w:val="none" w:sz="0" w:space="0" w:color="auto"/>
                                                                                  </w:divBdr>
                                                                                </w:div>
                                                                                <w:div w:id="1938831145">
                                                                                  <w:marLeft w:val="0"/>
                                                                                  <w:marRight w:val="0"/>
                                                                                  <w:marTop w:val="0"/>
                                                                                  <w:marBottom w:val="0"/>
                                                                                  <w:divBdr>
                                                                                    <w:top w:val="none" w:sz="0" w:space="0" w:color="auto"/>
                                                                                    <w:left w:val="none" w:sz="0" w:space="0" w:color="auto"/>
                                                                                    <w:bottom w:val="none" w:sz="0" w:space="0" w:color="auto"/>
                                                                                    <w:right w:val="none" w:sz="0" w:space="0" w:color="auto"/>
                                                                                  </w:divBdr>
                                                                                </w:div>
                                                                                <w:div w:id="943533134">
                                                                                  <w:marLeft w:val="0"/>
                                                                                  <w:marRight w:val="0"/>
                                                                                  <w:marTop w:val="0"/>
                                                                                  <w:marBottom w:val="0"/>
                                                                                  <w:divBdr>
                                                                                    <w:top w:val="none" w:sz="0" w:space="0" w:color="auto"/>
                                                                                    <w:left w:val="none" w:sz="0" w:space="0" w:color="auto"/>
                                                                                    <w:bottom w:val="none" w:sz="0" w:space="0" w:color="auto"/>
                                                                                    <w:right w:val="none" w:sz="0" w:space="0" w:color="auto"/>
                                                                                  </w:divBdr>
                                                                                </w:div>
                                                                                <w:div w:id="1376926065">
                                                                                  <w:marLeft w:val="0"/>
                                                                                  <w:marRight w:val="0"/>
                                                                                  <w:marTop w:val="0"/>
                                                                                  <w:marBottom w:val="0"/>
                                                                                  <w:divBdr>
                                                                                    <w:top w:val="none" w:sz="0" w:space="0" w:color="auto"/>
                                                                                    <w:left w:val="none" w:sz="0" w:space="0" w:color="auto"/>
                                                                                    <w:bottom w:val="none" w:sz="0" w:space="0" w:color="auto"/>
                                                                                    <w:right w:val="none" w:sz="0" w:space="0" w:color="auto"/>
                                                                                  </w:divBdr>
                                                                                </w:div>
                                                                                <w:div w:id="893076735">
                                                                                  <w:marLeft w:val="0"/>
                                                                                  <w:marRight w:val="0"/>
                                                                                  <w:marTop w:val="0"/>
                                                                                  <w:marBottom w:val="0"/>
                                                                                  <w:divBdr>
                                                                                    <w:top w:val="none" w:sz="0" w:space="0" w:color="auto"/>
                                                                                    <w:left w:val="none" w:sz="0" w:space="0" w:color="auto"/>
                                                                                    <w:bottom w:val="none" w:sz="0" w:space="0" w:color="auto"/>
                                                                                    <w:right w:val="none" w:sz="0" w:space="0" w:color="auto"/>
                                                                                  </w:divBdr>
                                                                                </w:div>
                                                                                <w:div w:id="1111360930">
                                                                                  <w:marLeft w:val="0"/>
                                                                                  <w:marRight w:val="0"/>
                                                                                  <w:marTop w:val="0"/>
                                                                                  <w:marBottom w:val="0"/>
                                                                                  <w:divBdr>
                                                                                    <w:top w:val="none" w:sz="0" w:space="0" w:color="auto"/>
                                                                                    <w:left w:val="none" w:sz="0" w:space="0" w:color="auto"/>
                                                                                    <w:bottom w:val="none" w:sz="0" w:space="0" w:color="auto"/>
                                                                                    <w:right w:val="none" w:sz="0" w:space="0" w:color="auto"/>
                                                                                  </w:divBdr>
                                                                                  <w:divsChild>
                                                                                    <w:div w:id="2047757479">
                                                                                      <w:marLeft w:val="-75"/>
                                                                                      <w:marRight w:val="0"/>
                                                                                      <w:marTop w:val="30"/>
                                                                                      <w:marBottom w:val="30"/>
                                                                                      <w:divBdr>
                                                                                        <w:top w:val="none" w:sz="0" w:space="0" w:color="auto"/>
                                                                                        <w:left w:val="none" w:sz="0" w:space="0" w:color="auto"/>
                                                                                        <w:bottom w:val="none" w:sz="0" w:space="0" w:color="auto"/>
                                                                                        <w:right w:val="none" w:sz="0" w:space="0" w:color="auto"/>
                                                                                      </w:divBdr>
                                                                                      <w:divsChild>
                                                                                        <w:div w:id="460074553">
                                                                                          <w:marLeft w:val="0"/>
                                                                                          <w:marRight w:val="0"/>
                                                                                          <w:marTop w:val="0"/>
                                                                                          <w:marBottom w:val="0"/>
                                                                                          <w:divBdr>
                                                                                            <w:top w:val="none" w:sz="0" w:space="0" w:color="auto"/>
                                                                                            <w:left w:val="none" w:sz="0" w:space="0" w:color="auto"/>
                                                                                            <w:bottom w:val="none" w:sz="0" w:space="0" w:color="auto"/>
                                                                                            <w:right w:val="none" w:sz="0" w:space="0" w:color="auto"/>
                                                                                          </w:divBdr>
                                                                                          <w:divsChild>
                                                                                            <w:div w:id="362561191">
                                                                                              <w:marLeft w:val="0"/>
                                                                                              <w:marRight w:val="0"/>
                                                                                              <w:marTop w:val="0"/>
                                                                                              <w:marBottom w:val="0"/>
                                                                                              <w:divBdr>
                                                                                                <w:top w:val="none" w:sz="0" w:space="0" w:color="auto"/>
                                                                                                <w:left w:val="none" w:sz="0" w:space="0" w:color="auto"/>
                                                                                                <w:bottom w:val="none" w:sz="0" w:space="0" w:color="auto"/>
                                                                                                <w:right w:val="none" w:sz="0" w:space="0" w:color="auto"/>
                                                                                              </w:divBdr>
                                                                                            </w:div>
                                                                                          </w:divsChild>
                                                                                        </w:div>
                                                                                        <w:div w:id="1030257618">
                                                                                          <w:marLeft w:val="0"/>
                                                                                          <w:marRight w:val="0"/>
                                                                                          <w:marTop w:val="0"/>
                                                                                          <w:marBottom w:val="0"/>
                                                                                          <w:divBdr>
                                                                                            <w:top w:val="none" w:sz="0" w:space="0" w:color="auto"/>
                                                                                            <w:left w:val="none" w:sz="0" w:space="0" w:color="auto"/>
                                                                                            <w:bottom w:val="none" w:sz="0" w:space="0" w:color="auto"/>
                                                                                            <w:right w:val="none" w:sz="0" w:space="0" w:color="auto"/>
                                                                                          </w:divBdr>
                                                                                          <w:divsChild>
                                                                                            <w:div w:id="1284653506">
                                                                                              <w:marLeft w:val="0"/>
                                                                                              <w:marRight w:val="0"/>
                                                                                              <w:marTop w:val="0"/>
                                                                                              <w:marBottom w:val="0"/>
                                                                                              <w:divBdr>
                                                                                                <w:top w:val="none" w:sz="0" w:space="0" w:color="auto"/>
                                                                                                <w:left w:val="none" w:sz="0" w:space="0" w:color="auto"/>
                                                                                                <w:bottom w:val="none" w:sz="0" w:space="0" w:color="auto"/>
                                                                                                <w:right w:val="none" w:sz="0" w:space="0" w:color="auto"/>
                                                                                              </w:divBdr>
                                                                                            </w:div>
                                                                                          </w:divsChild>
                                                                                        </w:div>
                                                                                        <w:div w:id="514274698">
                                                                                          <w:marLeft w:val="0"/>
                                                                                          <w:marRight w:val="0"/>
                                                                                          <w:marTop w:val="0"/>
                                                                                          <w:marBottom w:val="0"/>
                                                                                          <w:divBdr>
                                                                                            <w:top w:val="none" w:sz="0" w:space="0" w:color="auto"/>
                                                                                            <w:left w:val="none" w:sz="0" w:space="0" w:color="auto"/>
                                                                                            <w:bottom w:val="none" w:sz="0" w:space="0" w:color="auto"/>
                                                                                            <w:right w:val="none" w:sz="0" w:space="0" w:color="auto"/>
                                                                                          </w:divBdr>
                                                                                          <w:divsChild>
                                                                                            <w:div w:id="1564678700">
                                                                                              <w:marLeft w:val="0"/>
                                                                                              <w:marRight w:val="0"/>
                                                                                              <w:marTop w:val="0"/>
                                                                                              <w:marBottom w:val="0"/>
                                                                                              <w:divBdr>
                                                                                                <w:top w:val="none" w:sz="0" w:space="0" w:color="auto"/>
                                                                                                <w:left w:val="none" w:sz="0" w:space="0" w:color="auto"/>
                                                                                                <w:bottom w:val="none" w:sz="0" w:space="0" w:color="auto"/>
                                                                                                <w:right w:val="none" w:sz="0" w:space="0" w:color="auto"/>
                                                                                              </w:divBdr>
                                                                                            </w:div>
                                                                                          </w:divsChild>
                                                                                        </w:div>
                                                                                        <w:div w:id="384912570">
                                                                                          <w:marLeft w:val="0"/>
                                                                                          <w:marRight w:val="0"/>
                                                                                          <w:marTop w:val="0"/>
                                                                                          <w:marBottom w:val="0"/>
                                                                                          <w:divBdr>
                                                                                            <w:top w:val="none" w:sz="0" w:space="0" w:color="auto"/>
                                                                                            <w:left w:val="none" w:sz="0" w:space="0" w:color="auto"/>
                                                                                            <w:bottom w:val="none" w:sz="0" w:space="0" w:color="auto"/>
                                                                                            <w:right w:val="none" w:sz="0" w:space="0" w:color="auto"/>
                                                                                          </w:divBdr>
                                                                                          <w:divsChild>
                                                                                            <w:div w:id="2126995817">
                                                                                              <w:marLeft w:val="0"/>
                                                                                              <w:marRight w:val="0"/>
                                                                                              <w:marTop w:val="0"/>
                                                                                              <w:marBottom w:val="0"/>
                                                                                              <w:divBdr>
                                                                                                <w:top w:val="none" w:sz="0" w:space="0" w:color="auto"/>
                                                                                                <w:left w:val="none" w:sz="0" w:space="0" w:color="auto"/>
                                                                                                <w:bottom w:val="none" w:sz="0" w:space="0" w:color="auto"/>
                                                                                                <w:right w:val="none" w:sz="0" w:space="0" w:color="auto"/>
                                                                                              </w:divBdr>
                                                                                            </w:div>
                                                                                          </w:divsChild>
                                                                                        </w:div>
                                                                                        <w:div w:id="1243904115">
                                                                                          <w:marLeft w:val="0"/>
                                                                                          <w:marRight w:val="0"/>
                                                                                          <w:marTop w:val="0"/>
                                                                                          <w:marBottom w:val="0"/>
                                                                                          <w:divBdr>
                                                                                            <w:top w:val="none" w:sz="0" w:space="0" w:color="auto"/>
                                                                                            <w:left w:val="none" w:sz="0" w:space="0" w:color="auto"/>
                                                                                            <w:bottom w:val="none" w:sz="0" w:space="0" w:color="auto"/>
                                                                                            <w:right w:val="none" w:sz="0" w:space="0" w:color="auto"/>
                                                                                          </w:divBdr>
                                                                                          <w:divsChild>
                                                                                            <w:div w:id="696583524">
                                                                                              <w:marLeft w:val="0"/>
                                                                                              <w:marRight w:val="0"/>
                                                                                              <w:marTop w:val="0"/>
                                                                                              <w:marBottom w:val="0"/>
                                                                                              <w:divBdr>
                                                                                                <w:top w:val="none" w:sz="0" w:space="0" w:color="auto"/>
                                                                                                <w:left w:val="none" w:sz="0" w:space="0" w:color="auto"/>
                                                                                                <w:bottom w:val="none" w:sz="0" w:space="0" w:color="auto"/>
                                                                                                <w:right w:val="none" w:sz="0" w:space="0" w:color="auto"/>
                                                                                              </w:divBdr>
                                                                                            </w:div>
                                                                                          </w:divsChild>
                                                                                        </w:div>
                                                                                        <w:div w:id="1944994957">
                                                                                          <w:marLeft w:val="0"/>
                                                                                          <w:marRight w:val="0"/>
                                                                                          <w:marTop w:val="0"/>
                                                                                          <w:marBottom w:val="0"/>
                                                                                          <w:divBdr>
                                                                                            <w:top w:val="none" w:sz="0" w:space="0" w:color="auto"/>
                                                                                            <w:left w:val="none" w:sz="0" w:space="0" w:color="auto"/>
                                                                                            <w:bottom w:val="none" w:sz="0" w:space="0" w:color="auto"/>
                                                                                            <w:right w:val="none" w:sz="0" w:space="0" w:color="auto"/>
                                                                                          </w:divBdr>
                                                                                          <w:divsChild>
                                                                                            <w:div w:id="2044936383">
                                                                                              <w:marLeft w:val="0"/>
                                                                                              <w:marRight w:val="0"/>
                                                                                              <w:marTop w:val="0"/>
                                                                                              <w:marBottom w:val="0"/>
                                                                                              <w:divBdr>
                                                                                                <w:top w:val="none" w:sz="0" w:space="0" w:color="auto"/>
                                                                                                <w:left w:val="none" w:sz="0" w:space="0" w:color="auto"/>
                                                                                                <w:bottom w:val="none" w:sz="0" w:space="0" w:color="auto"/>
                                                                                                <w:right w:val="none" w:sz="0" w:space="0" w:color="auto"/>
                                                                                              </w:divBdr>
                                                                                            </w:div>
                                                                                          </w:divsChild>
                                                                                        </w:div>
                                                                                        <w:div w:id="1747415554">
                                                                                          <w:marLeft w:val="0"/>
                                                                                          <w:marRight w:val="0"/>
                                                                                          <w:marTop w:val="0"/>
                                                                                          <w:marBottom w:val="0"/>
                                                                                          <w:divBdr>
                                                                                            <w:top w:val="none" w:sz="0" w:space="0" w:color="auto"/>
                                                                                            <w:left w:val="none" w:sz="0" w:space="0" w:color="auto"/>
                                                                                            <w:bottom w:val="none" w:sz="0" w:space="0" w:color="auto"/>
                                                                                            <w:right w:val="none" w:sz="0" w:space="0" w:color="auto"/>
                                                                                          </w:divBdr>
                                                                                          <w:divsChild>
                                                                                            <w:div w:id="1947809094">
                                                                                              <w:marLeft w:val="0"/>
                                                                                              <w:marRight w:val="0"/>
                                                                                              <w:marTop w:val="0"/>
                                                                                              <w:marBottom w:val="0"/>
                                                                                              <w:divBdr>
                                                                                                <w:top w:val="none" w:sz="0" w:space="0" w:color="auto"/>
                                                                                                <w:left w:val="none" w:sz="0" w:space="0" w:color="auto"/>
                                                                                                <w:bottom w:val="none" w:sz="0" w:space="0" w:color="auto"/>
                                                                                                <w:right w:val="none" w:sz="0" w:space="0" w:color="auto"/>
                                                                                              </w:divBdr>
                                                                                            </w:div>
                                                                                          </w:divsChild>
                                                                                        </w:div>
                                                                                        <w:div w:id="1019236479">
                                                                                          <w:marLeft w:val="0"/>
                                                                                          <w:marRight w:val="0"/>
                                                                                          <w:marTop w:val="0"/>
                                                                                          <w:marBottom w:val="0"/>
                                                                                          <w:divBdr>
                                                                                            <w:top w:val="none" w:sz="0" w:space="0" w:color="auto"/>
                                                                                            <w:left w:val="none" w:sz="0" w:space="0" w:color="auto"/>
                                                                                            <w:bottom w:val="none" w:sz="0" w:space="0" w:color="auto"/>
                                                                                            <w:right w:val="none" w:sz="0" w:space="0" w:color="auto"/>
                                                                                          </w:divBdr>
                                                                                          <w:divsChild>
                                                                                            <w:div w:id="1892843023">
                                                                                              <w:marLeft w:val="0"/>
                                                                                              <w:marRight w:val="0"/>
                                                                                              <w:marTop w:val="0"/>
                                                                                              <w:marBottom w:val="0"/>
                                                                                              <w:divBdr>
                                                                                                <w:top w:val="none" w:sz="0" w:space="0" w:color="auto"/>
                                                                                                <w:left w:val="none" w:sz="0" w:space="0" w:color="auto"/>
                                                                                                <w:bottom w:val="none" w:sz="0" w:space="0" w:color="auto"/>
                                                                                                <w:right w:val="none" w:sz="0" w:space="0" w:color="auto"/>
                                                                                              </w:divBdr>
                                                                                            </w:div>
                                                                                          </w:divsChild>
                                                                                        </w:div>
                                                                                        <w:div w:id="903611962">
                                                                                          <w:marLeft w:val="0"/>
                                                                                          <w:marRight w:val="0"/>
                                                                                          <w:marTop w:val="0"/>
                                                                                          <w:marBottom w:val="0"/>
                                                                                          <w:divBdr>
                                                                                            <w:top w:val="none" w:sz="0" w:space="0" w:color="auto"/>
                                                                                            <w:left w:val="none" w:sz="0" w:space="0" w:color="auto"/>
                                                                                            <w:bottom w:val="none" w:sz="0" w:space="0" w:color="auto"/>
                                                                                            <w:right w:val="none" w:sz="0" w:space="0" w:color="auto"/>
                                                                                          </w:divBdr>
                                                                                          <w:divsChild>
                                                                                            <w:div w:id="768114274">
                                                                                              <w:marLeft w:val="0"/>
                                                                                              <w:marRight w:val="0"/>
                                                                                              <w:marTop w:val="0"/>
                                                                                              <w:marBottom w:val="0"/>
                                                                                              <w:divBdr>
                                                                                                <w:top w:val="none" w:sz="0" w:space="0" w:color="auto"/>
                                                                                                <w:left w:val="none" w:sz="0" w:space="0" w:color="auto"/>
                                                                                                <w:bottom w:val="none" w:sz="0" w:space="0" w:color="auto"/>
                                                                                                <w:right w:val="none" w:sz="0" w:space="0" w:color="auto"/>
                                                                                              </w:divBdr>
                                                                                            </w:div>
                                                                                          </w:divsChild>
                                                                                        </w:div>
                                                                                        <w:div w:id="1332021685">
                                                                                          <w:marLeft w:val="0"/>
                                                                                          <w:marRight w:val="0"/>
                                                                                          <w:marTop w:val="0"/>
                                                                                          <w:marBottom w:val="0"/>
                                                                                          <w:divBdr>
                                                                                            <w:top w:val="none" w:sz="0" w:space="0" w:color="auto"/>
                                                                                            <w:left w:val="none" w:sz="0" w:space="0" w:color="auto"/>
                                                                                            <w:bottom w:val="none" w:sz="0" w:space="0" w:color="auto"/>
                                                                                            <w:right w:val="none" w:sz="0" w:space="0" w:color="auto"/>
                                                                                          </w:divBdr>
                                                                                          <w:divsChild>
                                                                                            <w:div w:id="1644768188">
                                                                                              <w:marLeft w:val="0"/>
                                                                                              <w:marRight w:val="0"/>
                                                                                              <w:marTop w:val="0"/>
                                                                                              <w:marBottom w:val="0"/>
                                                                                              <w:divBdr>
                                                                                                <w:top w:val="none" w:sz="0" w:space="0" w:color="auto"/>
                                                                                                <w:left w:val="none" w:sz="0" w:space="0" w:color="auto"/>
                                                                                                <w:bottom w:val="none" w:sz="0" w:space="0" w:color="auto"/>
                                                                                                <w:right w:val="none" w:sz="0" w:space="0" w:color="auto"/>
                                                                                              </w:divBdr>
                                                                                            </w:div>
                                                                                          </w:divsChild>
                                                                                        </w:div>
                                                                                        <w:div w:id="1342472130">
                                                                                          <w:marLeft w:val="0"/>
                                                                                          <w:marRight w:val="0"/>
                                                                                          <w:marTop w:val="0"/>
                                                                                          <w:marBottom w:val="0"/>
                                                                                          <w:divBdr>
                                                                                            <w:top w:val="none" w:sz="0" w:space="0" w:color="auto"/>
                                                                                            <w:left w:val="none" w:sz="0" w:space="0" w:color="auto"/>
                                                                                            <w:bottom w:val="none" w:sz="0" w:space="0" w:color="auto"/>
                                                                                            <w:right w:val="none" w:sz="0" w:space="0" w:color="auto"/>
                                                                                          </w:divBdr>
                                                                                          <w:divsChild>
                                                                                            <w:div w:id="2023896897">
                                                                                              <w:marLeft w:val="0"/>
                                                                                              <w:marRight w:val="0"/>
                                                                                              <w:marTop w:val="0"/>
                                                                                              <w:marBottom w:val="0"/>
                                                                                              <w:divBdr>
                                                                                                <w:top w:val="none" w:sz="0" w:space="0" w:color="auto"/>
                                                                                                <w:left w:val="none" w:sz="0" w:space="0" w:color="auto"/>
                                                                                                <w:bottom w:val="none" w:sz="0" w:space="0" w:color="auto"/>
                                                                                                <w:right w:val="none" w:sz="0" w:space="0" w:color="auto"/>
                                                                                              </w:divBdr>
                                                                                            </w:div>
                                                                                          </w:divsChild>
                                                                                        </w:div>
                                                                                        <w:div w:id="594944239">
                                                                                          <w:marLeft w:val="0"/>
                                                                                          <w:marRight w:val="0"/>
                                                                                          <w:marTop w:val="0"/>
                                                                                          <w:marBottom w:val="0"/>
                                                                                          <w:divBdr>
                                                                                            <w:top w:val="none" w:sz="0" w:space="0" w:color="auto"/>
                                                                                            <w:left w:val="none" w:sz="0" w:space="0" w:color="auto"/>
                                                                                            <w:bottom w:val="none" w:sz="0" w:space="0" w:color="auto"/>
                                                                                            <w:right w:val="none" w:sz="0" w:space="0" w:color="auto"/>
                                                                                          </w:divBdr>
                                                                                          <w:divsChild>
                                                                                            <w:div w:id="1850750317">
                                                                                              <w:marLeft w:val="0"/>
                                                                                              <w:marRight w:val="0"/>
                                                                                              <w:marTop w:val="0"/>
                                                                                              <w:marBottom w:val="0"/>
                                                                                              <w:divBdr>
                                                                                                <w:top w:val="none" w:sz="0" w:space="0" w:color="auto"/>
                                                                                                <w:left w:val="none" w:sz="0" w:space="0" w:color="auto"/>
                                                                                                <w:bottom w:val="none" w:sz="0" w:space="0" w:color="auto"/>
                                                                                                <w:right w:val="none" w:sz="0" w:space="0" w:color="auto"/>
                                                                                              </w:divBdr>
                                                                                            </w:div>
                                                                                          </w:divsChild>
                                                                                        </w:div>
                                                                                        <w:div w:id="715813123">
                                                                                          <w:marLeft w:val="0"/>
                                                                                          <w:marRight w:val="0"/>
                                                                                          <w:marTop w:val="0"/>
                                                                                          <w:marBottom w:val="0"/>
                                                                                          <w:divBdr>
                                                                                            <w:top w:val="none" w:sz="0" w:space="0" w:color="auto"/>
                                                                                            <w:left w:val="none" w:sz="0" w:space="0" w:color="auto"/>
                                                                                            <w:bottom w:val="none" w:sz="0" w:space="0" w:color="auto"/>
                                                                                            <w:right w:val="none" w:sz="0" w:space="0" w:color="auto"/>
                                                                                          </w:divBdr>
                                                                                          <w:divsChild>
                                                                                            <w:div w:id="2016837382">
                                                                                              <w:marLeft w:val="0"/>
                                                                                              <w:marRight w:val="0"/>
                                                                                              <w:marTop w:val="0"/>
                                                                                              <w:marBottom w:val="0"/>
                                                                                              <w:divBdr>
                                                                                                <w:top w:val="none" w:sz="0" w:space="0" w:color="auto"/>
                                                                                                <w:left w:val="none" w:sz="0" w:space="0" w:color="auto"/>
                                                                                                <w:bottom w:val="none" w:sz="0" w:space="0" w:color="auto"/>
                                                                                                <w:right w:val="none" w:sz="0" w:space="0" w:color="auto"/>
                                                                                              </w:divBdr>
                                                                                            </w:div>
                                                                                          </w:divsChild>
                                                                                        </w:div>
                                                                                        <w:div w:id="1297881752">
                                                                                          <w:marLeft w:val="0"/>
                                                                                          <w:marRight w:val="0"/>
                                                                                          <w:marTop w:val="0"/>
                                                                                          <w:marBottom w:val="0"/>
                                                                                          <w:divBdr>
                                                                                            <w:top w:val="none" w:sz="0" w:space="0" w:color="auto"/>
                                                                                            <w:left w:val="none" w:sz="0" w:space="0" w:color="auto"/>
                                                                                            <w:bottom w:val="none" w:sz="0" w:space="0" w:color="auto"/>
                                                                                            <w:right w:val="none" w:sz="0" w:space="0" w:color="auto"/>
                                                                                          </w:divBdr>
                                                                                          <w:divsChild>
                                                                                            <w:div w:id="918636404">
                                                                                              <w:marLeft w:val="0"/>
                                                                                              <w:marRight w:val="0"/>
                                                                                              <w:marTop w:val="0"/>
                                                                                              <w:marBottom w:val="0"/>
                                                                                              <w:divBdr>
                                                                                                <w:top w:val="none" w:sz="0" w:space="0" w:color="auto"/>
                                                                                                <w:left w:val="none" w:sz="0" w:space="0" w:color="auto"/>
                                                                                                <w:bottom w:val="none" w:sz="0" w:space="0" w:color="auto"/>
                                                                                                <w:right w:val="none" w:sz="0" w:space="0" w:color="auto"/>
                                                                                              </w:divBdr>
                                                                                            </w:div>
                                                                                          </w:divsChild>
                                                                                        </w:div>
                                                                                        <w:div w:id="136580199">
                                                                                          <w:marLeft w:val="0"/>
                                                                                          <w:marRight w:val="0"/>
                                                                                          <w:marTop w:val="0"/>
                                                                                          <w:marBottom w:val="0"/>
                                                                                          <w:divBdr>
                                                                                            <w:top w:val="none" w:sz="0" w:space="0" w:color="auto"/>
                                                                                            <w:left w:val="none" w:sz="0" w:space="0" w:color="auto"/>
                                                                                            <w:bottom w:val="none" w:sz="0" w:space="0" w:color="auto"/>
                                                                                            <w:right w:val="none" w:sz="0" w:space="0" w:color="auto"/>
                                                                                          </w:divBdr>
                                                                                          <w:divsChild>
                                                                                            <w:div w:id="1411342326">
                                                                                              <w:marLeft w:val="0"/>
                                                                                              <w:marRight w:val="0"/>
                                                                                              <w:marTop w:val="0"/>
                                                                                              <w:marBottom w:val="0"/>
                                                                                              <w:divBdr>
                                                                                                <w:top w:val="none" w:sz="0" w:space="0" w:color="auto"/>
                                                                                                <w:left w:val="none" w:sz="0" w:space="0" w:color="auto"/>
                                                                                                <w:bottom w:val="none" w:sz="0" w:space="0" w:color="auto"/>
                                                                                                <w:right w:val="none" w:sz="0" w:space="0" w:color="auto"/>
                                                                                              </w:divBdr>
                                                                                            </w:div>
                                                                                          </w:divsChild>
                                                                                        </w:div>
                                                                                        <w:div w:id="1684819055">
                                                                                          <w:marLeft w:val="0"/>
                                                                                          <w:marRight w:val="0"/>
                                                                                          <w:marTop w:val="0"/>
                                                                                          <w:marBottom w:val="0"/>
                                                                                          <w:divBdr>
                                                                                            <w:top w:val="none" w:sz="0" w:space="0" w:color="auto"/>
                                                                                            <w:left w:val="none" w:sz="0" w:space="0" w:color="auto"/>
                                                                                            <w:bottom w:val="none" w:sz="0" w:space="0" w:color="auto"/>
                                                                                            <w:right w:val="none" w:sz="0" w:space="0" w:color="auto"/>
                                                                                          </w:divBdr>
                                                                                          <w:divsChild>
                                                                                            <w:div w:id="1422527825">
                                                                                              <w:marLeft w:val="0"/>
                                                                                              <w:marRight w:val="0"/>
                                                                                              <w:marTop w:val="0"/>
                                                                                              <w:marBottom w:val="0"/>
                                                                                              <w:divBdr>
                                                                                                <w:top w:val="none" w:sz="0" w:space="0" w:color="auto"/>
                                                                                                <w:left w:val="none" w:sz="0" w:space="0" w:color="auto"/>
                                                                                                <w:bottom w:val="none" w:sz="0" w:space="0" w:color="auto"/>
                                                                                                <w:right w:val="none" w:sz="0" w:space="0" w:color="auto"/>
                                                                                              </w:divBdr>
                                                                                            </w:div>
                                                                                          </w:divsChild>
                                                                                        </w:div>
                                                                                        <w:div w:id="1045644595">
                                                                                          <w:marLeft w:val="0"/>
                                                                                          <w:marRight w:val="0"/>
                                                                                          <w:marTop w:val="0"/>
                                                                                          <w:marBottom w:val="0"/>
                                                                                          <w:divBdr>
                                                                                            <w:top w:val="none" w:sz="0" w:space="0" w:color="auto"/>
                                                                                            <w:left w:val="none" w:sz="0" w:space="0" w:color="auto"/>
                                                                                            <w:bottom w:val="none" w:sz="0" w:space="0" w:color="auto"/>
                                                                                            <w:right w:val="none" w:sz="0" w:space="0" w:color="auto"/>
                                                                                          </w:divBdr>
                                                                                          <w:divsChild>
                                                                                            <w:div w:id="1864128730">
                                                                                              <w:marLeft w:val="0"/>
                                                                                              <w:marRight w:val="0"/>
                                                                                              <w:marTop w:val="0"/>
                                                                                              <w:marBottom w:val="0"/>
                                                                                              <w:divBdr>
                                                                                                <w:top w:val="none" w:sz="0" w:space="0" w:color="auto"/>
                                                                                                <w:left w:val="none" w:sz="0" w:space="0" w:color="auto"/>
                                                                                                <w:bottom w:val="none" w:sz="0" w:space="0" w:color="auto"/>
                                                                                                <w:right w:val="none" w:sz="0" w:space="0" w:color="auto"/>
                                                                                              </w:divBdr>
                                                                                            </w:div>
                                                                                          </w:divsChild>
                                                                                        </w:div>
                                                                                        <w:div w:id="1528525225">
                                                                                          <w:marLeft w:val="0"/>
                                                                                          <w:marRight w:val="0"/>
                                                                                          <w:marTop w:val="0"/>
                                                                                          <w:marBottom w:val="0"/>
                                                                                          <w:divBdr>
                                                                                            <w:top w:val="none" w:sz="0" w:space="0" w:color="auto"/>
                                                                                            <w:left w:val="none" w:sz="0" w:space="0" w:color="auto"/>
                                                                                            <w:bottom w:val="none" w:sz="0" w:space="0" w:color="auto"/>
                                                                                            <w:right w:val="none" w:sz="0" w:space="0" w:color="auto"/>
                                                                                          </w:divBdr>
                                                                                          <w:divsChild>
                                                                                            <w:div w:id="1193301430">
                                                                                              <w:marLeft w:val="0"/>
                                                                                              <w:marRight w:val="0"/>
                                                                                              <w:marTop w:val="0"/>
                                                                                              <w:marBottom w:val="0"/>
                                                                                              <w:divBdr>
                                                                                                <w:top w:val="none" w:sz="0" w:space="0" w:color="auto"/>
                                                                                                <w:left w:val="none" w:sz="0" w:space="0" w:color="auto"/>
                                                                                                <w:bottom w:val="none" w:sz="0" w:space="0" w:color="auto"/>
                                                                                                <w:right w:val="none" w:sz="0" w:space="0" w:color="auto"/>
                                                                                              </w:divBdr>
                                                                                            </w:div>
                                                                                          </w:divsChild>
                                                                                        </w:div>
                                                                                        <w:div w:id="96491814">
                                                                                          <w:marLeft w:val="0"/>
                                                                                          <w:marRight w:val="0"/>
                                                                                          <w:marTop w:val="0"/>
                                                                                          <w:marBottom w:val="0"/>
                                                                                          <w:divBdr>
                                                                                            <w:top w:val="none" w:sz="0" w:space="0" w:color="auto"/>
                                                                                            <w:left w:val="none" w:sz="0" w:space="0" w:color="auto"/>
                                                                                            <w:bottom w:val="none" w:sz="0" w:space="0" w:color="auto"/>
                                                                                            <w:right w:val="none" w:sz="0" w:space="0" w:color="auto"/>
                                                                                          </w:divBdr>
                                                                                          <w:divsChild>
                                                                                            <w:div w:id="353650606">
                                                                                              <w:marLeft w:val="0"/>
                                                                                              <w:marRight w:val="0"/>
                                                                                              <w:marTop w:val="0"/>
                                                                                              <w:marBottom w:val="0"/>
                                                                                              <w:divBdr>
                                                                                                <w:top w:val="none" w:sz="0" w:space="0" w:color="auto"/>
                                                                                                <w:left w:val="none" w:sz="0" w:space="0" w:color="auto"/>
                                                                                                <w:bottom w:val="none" w:sz="0" w:space="0" w:color="auto"/>
                                                                                                <w:right w:val="none" w:sz="0" w:space="0" w:color="auto"/>
                                                                                              </w:divBdr>
                                                                                            </w:div>
                                                                                          </w:divsChild>
                                                                                        </w:div>
                                                                                        <w:div w:id="1841195898">
                                                                                          <w:marLeft w:val="0"/>
                                                                                          <w:marRight w:val="0"/>
                                                                                          <w:marTop w:val="0"/>
                                                                                          <w:marBottom w:val="0"/>
                                                                                          <w:divBdr>
                                                                                            <w:top w:val="none" w:sz="0" w:space="0" w:color="auto"/>
                                                                                            <w:left w:val="none" w:sz="0" w:space="0" w:color="auto"/>
                                                                                            <w:bottom w:val="none" w:sz="0" w:space="0" w:color="auto"/>
                                                                                            <w:right w:val="none" w:sz="0" w:space="0" w:color="auto"/>
                                                                                          </w:divBdr>
                                                                                          <w:divsChild>
                                                                                            <w:div w:id="703482151">
                                                                                              <w:marLeft w:val="0"/>
                                                                                              <w:marRight w:val="0"/>
                                                                                              <w:marTop w:val="0"/>
                                                                                              <w:marBottom w:val="0"/>
                                                                                              <w:divBdr>
                                                                                                <w:top w:val="none" w:sz="0" w:space="0" w:color="auto"/>
                                                                                                <w:left w:val="none" w:sz="0" w:space="0" w:color="auto"/>
                                                                                                <w:bottom w:val="none" w:sz="0" w:space="0" w:color="auto"/>
                                                                                                <w:right w:val="none" w:sz="0" w:space="0" w:color="auto"/>
                                                                                              </w:divBdr>
                                                                                            </w:div>
                                                                                          </w:divsChild>
                                                                                        </w:div>
                                                                                        <w:div w:id="799373110">
                                                                                          <w:marLeft w:val="0"/>
                                                                                          <w:marRight w:val="0"/>
                                                                                          <w:marTop w:val="0"/>
                                                                                          <w:marBottom w:val="0"/>
                                                                                          <w:divBdr>
                                                                                            <w:top w:val="none" w:sz="0" w:space="0" w:color="auto"/>
                                                                                            <w:left w:val="none" w:sz="0" w:space="0" w:color="auto"/>
                                                                                            <w:bottom w:val="none" w:sz="0" w:space="0" w:color="auto"/>
                                                                                            <w:right w:val="none" w:sz="0" w:space="0" w:color="auto"/>
                                                                                          </w:divBdr>
                                                                                          <w:divsChild>
                                                                                            <w:div w:id="1628124665">
                                                                                              <w:marLeft w:val="0"/>
                                                                                              <w:marRight w:val="0"/>
                                                                                              <w:marTop w:val="0"/>
                                                                                              <w:marBottom w:val="0"/>
                                                                                              <w:divBdr>
                                                                                                <w:top w:val="none" w:sz="0" w:space="0" w:color="auto"/>
                                                                                                <w:left w:val="none" w:sz="0" w:space="0" w:color="auto"/>
                                                                                                <w:bottom w:val="none" w:sz="0" w:space="0" w:color="auto"/>
                                                                                                <w:right w:val="none" w:sz="0" w:space="0" w:color="auto"/>
                                                                                              </w:divBdr>
                                                                                            </w:div>
                                                                                          </w:divsChild>
                                                                                        </w:div>
                                                                                        <w:div w:id="324553678">
                                                                                          <w:marLeft w:val="0"/>
                                                                                          <w:marRight w:val="0"/>
                                                                                          <w:marTop w:val="0"/>
                                                                                          <w:marBottom w:val="0"/>
                                                                                          <w:divBdr>
                                                                                            <w:top w:val="none" w:sz="0" w:space="0" w:color="auto"/>
                                                                                            <w:left w:val="none" w:sz="0" w:space="0" w:color="auto"/>
                                                                                            <w:bottom w:val="none" w:sz="0" w:space="0" w:color="auto"/>
                                                                                            <w:right w:val="none" w:sz="0" w:space="0" w:color="auto"/>
                                                                                          </w:divBdr>
                                                                                          <w:divsChild>
                                                                                            <w:div w:id="64962318">
                                                                                              <w:marLeft w:val="0"/>
                                                                                              <w:marRight w:val="0"/>
                                                                                              <w:marTop w:val="0"/>
                                                                                              <w:marBottom w:val="0"/>
                                                                                              <w:divBdr>
                                                                                                <w:top w:val="none" w:sz="0" w:space="0" w:color="auto"/>
                                                                                                <w:left w:val="none" w:sz="0" w:space="0" w:color="auto"/>
                                                                                                <w:bottom w:val="none" w:sz="0" w:space="0" w:color="auto"/>
                                                                                                <w:right w:val="none" w:sz="0" w:space="0" w:color="auto"/>
                                                                                              </w:divBdr>
                                                                                            </w:div>
                                                                                          </w:divsChild>
                                                                                        </w:div>
                                                                                        <w:div w:id="623003070">
                                                                                          <w:marLeft w:val="0"/>
                                                                                          <w:marRight w:val="0"/>
                                                                                          <w:marTop w:val="0"/>
                                                                                          <w:marBottom w:val="0"/>
                                                                                          <w:divBdr>
                                                                                            <w:top w:val="none" w:sz="0" w:space="0" w:color="auto"/>
                                                                                            <w:left w:val="none" w:sz="0" w:space="0" w:color="auto"/>
                                                                                            <w:bottom w:val="none" w:sz="0" w:space="0" w:color="auto"/>
                                                                                            <w:right w:val="none" w:sz="0" w:space="0" w:color="auto"/>
                                                                                          </w:divBdr>
                                                                                          <w:divsChild>
                                                                                            <w:div w:id="1288505676">
                                                                                              <w:marLeft w:val="0"/>
                                                                                              <w:marRight w:val="0"/>
                                                                                              <w:marTop w:val="0"/>
                                                                                              <w:marBottom w:val="0"/>
                                                                                              <w:divBdr>
                                                                                                <w:top w:val="none" w:sz="0" w:space="0" w:color="auto"/>
                                                                                                <w:left w:val="none" w:sz="0" w:space="0" w:color="auto"/>
                                                                                                <w:bottom w:val="none" w:sz="0" w:space="0" w:color="auto"/>
                                                                                                <w:right w:val="none" w:sz="0" w:space="0" w:color="auto"/>
                                                                                              </w:divBdr>
                                                                                            </w:div>
                                                                                          </w:divsChild>
                                                                                        </w:div>
                                                                                        <w:div w:id="800146821">
                                                                                          <w:marLeft w:val="0"/>
                                                                                          <w:marRight w:val="0"/>
                                                                                          <w:marTop w:val="0"/>
                                                                                          <w:marBottom w:val="0"/>
                                                                                          <w:divBdr>
                                                                                            <w:top w:val="none" w:sz="0" w:space="0" w:color="auto"/>
                                                                                            <w:left w:val="none" w:sz="0" w:space="0" w:color="auto"/>
                                                                                            <w:bottom w:val="none" w:sz="0" w:space="0" w:color="auto"/>
                                                                                            <w:right w:val="none" w:sz="0" w:space="0" w:color="auto"/>
                                                                                          </w:divBdr>
                                                                                          <w:divsChild>
                                                                                            <w:div w:id="873738461">
                                                                                              <w:marLeft w:val="0"/>
                                                                                              <w:marRight w:val="0"/>
                                                                                              <w:marTop w:val="0"/>
                                                                                              <w:marBottom w:val="0"/>
                                                                                              <w:divBdr>
                                                                                                <w:top w:val="none" w:sz="0" w:space="0" w:color="auto"/>
                                                                                                <w:left w:val="none" w:sz="0" w:space="0" w:color="auto"/>
                                                                                                <w:bottom w:val="none" w:sz="0" w:space="0" w:color="auto"/>
                                                                                                <w:right w:val="none" w:sz="0" w:space="0" w:color="auto"/>
                                                                                              </w:divBdr>
                                                                                            </w:div>
                                                                                          </w:divsChild>
                                                                                        </w:div>
                                                                                        <w:div w:id="1044519950">
                                                                                          <w:marLeft w:val="0"/>
                                                                                          <w:marRight w:val="0"/>
                                                                                          <w:marTop w:val="0"/>
                                                                                          <w:marBottom w:val="0"/>
                                                                                          <w:divBdr>
                                                                                            <w:top w:val="none" w:sz="0" w:space="0" w:color="auto"/>
                                                                                            <w:left w:val="none" w:sz="0" w:space="0" w:color="auto"/>
                                                                                            <w:bottom w:val="none" w:sz="0" w:space="0" w:color="auto"/>
                                                                                            <w:right w:val="none" w:sz="0" w:space="0" w:color="auto"/>
                                                                                          </w:divBdr>
                                                                                          <w:divsChild>
                                                                                            <w:div w:id="295065100">
                                                                                              <w:marLeft w:val="0"/>
                                                                                              <w:marRight w:val="0"/>
                                                                                              <w:marTop w:val="0"/>
                                                                                              <w:marBottom w:val="0"/>
                                                                                              <w:divBdr>
                                                                                                <w:top w:val="none" w:sz="0" w:space="0" w:color="auto"/>
                                                                                                <w:left w:val="none" w:sz="0" w:space="0" w:color="auto"/>
                                                                                                <w:bottom w:val="none" w:sz="0" w:space="0" w:color="auto"/>
                                                                                                <w:right w:val="none" w:sz="0" w:space="0" w:color="auto"/>
                                                                                              </w:divBdr>
                                                                                            </w:div>
                                                                                          </w:divsChild>
                                                                                        </w:div>
                                                                                        <w:div w:id="297423054">
                                                                                          <w:marLeft w:val="0"/>
                                                                                          <w:marRight w:val="0"/>
                                                                                          <w:marTop w:val="0"/>
                                                                                          <w:marBottom w:val="0"/>
                                                                                          <w:divBdr>
                                                                                            <w:top w:val="none" w:sz="0" w:space="0" w:color="auto"/>
                                                                                            <w:left w:val="none" w:sz="0" w:space="0" w:color="auto"/>
                                                                                            <w:bottom w:val="none" w:sz="0" w:space="0" w:color="auto"/>
                                                                                            <w:right w:val="none" w:sz="0" w:space="0" w:color="auto"/>
                                                                                          </w:divBdr>
                                                                                          <w:divsChild>
                                                                                            <w:div w:id="1706562412">
                                                                                              <w:marLeft w:val="0"/>
                                                                                              <w:marRight w:val="0"/>
                                                                                              <w:marTop w:val="0"/>
                                                                                              <w:marBottom w:val="0"/>
                                                                                              <w:divBdr>
                                                                                                <w:top w:val="none" w:sz="0" w:space="0" w:color="auto"/>
                                                                                                <w:left w:val="none" w:sz="0" w:space="0" w:color="auto"/>
                                                                                                <w:bottom w:val="none" w:sz="0" w:space="0" w:color="auto"/>
                                                                                                <w:right w:val="none" w:sz="0" w:space="0" w:color="auto"/>
                                                                                              </w:divBdr>
                                                                                            </w:div>
                                                                                          </w:divsChild>
                                                                                        </w:div>
                                                                                        <w:div w:id="1056196907">
                                                                                          <w:marLeft w:val="0"/>
                                                                                          <w:marRight w:val="0"/>
                                                                                          <w:marTop w:val="0"/>
                                                                                          <w:marBottom w:val="0"/>
                                                                                          <w:divBdr>
                                                                                            <w:top w:val="none" w:sz="0" w:space="0" w:color="auto"/>
                                                                                            <w:left w:val="none" w:sz="0" w:space="0" w:color="auto"/>
                                                                                            <w:bottom w:val="none" w:sz="0" w:space="0" w:color="auto"/>
                                                                                            <w:right w:val="none" w:sz="0" w:space="0" w:color="auto"/>
                                                                                          </w:divBdr>
                                                                                          <w:divsChild>
                                                                                            <w:div w:id="295332176">
                                                                                              <w:marLeft w:val="0"/>
                                                                                              <w:marRight w:val="0"/>
                                                                                              <w:marTop w:val="0"/>
                                                                                              <w:marBottom w:val="0"/>
                                                                                              <w:divBdr>
                                                                                                <w:top w:val="none" w:sz="0" w:space="0" w:color="auto"/>
                                                                                                <w:left w:val="none" w:sz="0" w:space="0" w:color="auto"/>
                                                                                                <w:bottom w:val="none" w:sz="0" w:space="0" w:color="auto"/>
                                                                                                <w:right w:val="none" w:sz="0" w:space="0" w:color="auto"/>
                                                                                              </w:divBdr>
                                                                                            </w:div>
                                                                                          </w:divsChild>
                                                                                        </w:div>
                                                                                        <w:div w:id="1017540309">
                                                                                          <w:marLeft w:val="0"/>
                                                                                          <w:marRight w:val="0"/>
                                                                                          <w:marTop w:val="0"/>
                                                                                          <w:marBottom w:val="0"/>
                                                                                          <w:divBdr>
                                                                                            <w:top w:val="none" w:sz="0" w:space="0" w:color="auto"/>
                                                                                            <w:left w:val="none" w:sz="0" w:space="0" w:color="auto"/>
                                                                                            <w:bottom w:val="none" w:sz="0" w:space="0" w:color="auto"/>
                                                                                            <w:right w:val="none" w:sz="0" w:space="0" w:color="auto"/>
                                                                                          </w:divBdr>
                                                                                          <w:divsChild>
                                                                                            <w:div w:id="449516657">
                                                                                              <w:marLeft w:val="0"/>
                                                                                              <w:marRight w:val="0"/>
                                                                                              <w:marTop w:val="0"/>
                                                                                              <w:marBottom w:val="0"/>
                                                                                              <w:divBdr>
                                                                                                <w:top w:val="none" w:sz="0" w:space="0" w:color="auto"/>
                                                                                                <w:left w:val="none" w:sz="0" w:space="0" w:color="auto"/>
                                                                                                <w:bottom w:val="none" w:sz="0" w:space="0" w:color="auto"/>
                                                                                                <w:right w:val="none" w:sz="0" w:space="0" w:color="auto"/>
                                                                                              </w:divBdr>
                                                                                            </w:div>
                                                                                          </w:divsChild>
                                                                                        </w:div>
                                                                                        <w:div w:id="1156412869">
                                                                                          <w:marLeft w:val="0"/>
                                                                                          <w:marRight w:val="0"/>
                                                                                          <w:marTop w:val="0"/>
                                                                                          <w:marBottom w:val="0"/>
                                                                                          <w:divBdr>
                                                                                            <w:top w:val="none" w:sz="0" w:space="0" w:color="auto"/>
                                                                                            <w:left w:val="none" w:sz="0" w:space="0" w:color="auto"/>
                                                                                            <w:bottom w:val="none" w:sz="0" w:space="0" w:color="auto"/>
                                                                                            <w:right w:val="none" w:sz="0" w:space="0" w:color="auto"/>
                                                                                          </w:divBdr>
                                                                                          <w:divsChild>
                                                                                            <w:div w:id="396246909">
                                                                                              <w:marLeft w:val="0"/>
                                                                                              <w:marRight w:val="0"/>
                                                                                              <w:marTop w:val="0"/>
                                                                                              <w:marBottom w:val="0"/>
                                                                                              <w:divBdr>
                                                                                                <w:top w:val="none" w:sz="0" w:space="0" w:color="auto"/>
                                                                                                <w:left w:val="none" w:sz="0" w:space="0" w:color="auto"/>
                                                                                                <w:bottom w:val="none" w:sz="0" w:space="0" w:color="auto"/>
                                                                                                <w:right w:val="none" w:sz="0" w:space="0" w:color="auto"/>
                                                                                              </w:divBdr>
                                                                                            </w:div>
                                                                                          </w:divsChild>
                                                                                        </w:div>
                                                                                        <w:div w:id="2114670522">
                                                                                          <w:marLeft w:val="0"/>
                                                                                          <w:marRight w:val="0"/>
                                                                                          <w:marTop w:val="0"/>
                                                                                          <w:marBottom w:val="0"/>
                                                                                          <w:divBdr>
                                                                                            <w:top w:val="none" w:sz="0" w:space="0" w:color="auto"/>
                                                                                            <w:left w:val="none" w:sz="0" w:space="0" w:color="auto"/>
                                                                                            <w:bottom w:val="none" w:sz="0" w:space="0" w:color="auto"/>
                                                                                            <w:right w:val="none" w:sz="0" w:space="0" w:color="auto"/>
                                                                                          </w:divBdr>
                                                                                          <w:divsChild>
                                                                                            <w:div w:id="1132794831">
                                                                                              <w:marLeft w:val="0"/>
                                                                                              <w:marRight w:val="0"/>
                                                                                              <w:marTop w:val="0"/>
                                                                                              <w:marBottom w:val="0"/>
                                                                                              <w:divBdr>
                                                                                                <w:top w:val="none" w:sz="0" w:space="0" w:color="auto"/>
                                                                                                <w:left w:val="none" w:sz="0" w:space="0" w:color="auto"/>
                                                                                                <w:bottom w:val="none" w:sz="0" w:space="0" w:color="auto"/>
                                                                                                <w:right w:val="none" w:sz="0" w:space="0" w:color="auto"/>
                                                                                              </w:divBdr>
                                                                                            </w:div>
                                                                                          </w:divsChild>
                                                                                        </w:div>
                                                                                        <w:div w:id="1845122425">
                                                                                          <w:marLeft w:val="0"/>
                                                                                          <w:marRight w:val="0"/>
                                                                                          <w:marTop w:val="0"/>
                                                                                          <w:marBottom w:val="0"/>
                                                                                          <w:divBdr>
                                                                                            <w:top w:val="none" w:sz="0" w:space="0" w:color="auto"/>
                                                                                            <w:left w:val="none" w:sz="0" w:space="0" w:color="auto"/>
                                                                                            <w:bottom w:val="none" w:sz="0" w:space="0" w:color="auto"/>
                                                                                            <w:right w:val="none" w:sz="0" w:space="0" w:color="auto"/>
                                                                                          </w:divBdr>
                                                                                          <w:divsChild>
                                                                                            <w:div w:id="533035853">
                                                                                              <w:marLeft w:val="0"/>
                                                                                              <w:marRight w:val="0"/>
                                                                                              <w:marTop w:val="0"/>
                                                                                              <w:marBottom w:val="0"/>
                                                                                              <w:divBdr>
                                                                                                <w:top w:val="none" w:sz="0" w:space="0" w:color="auto"/>
                                                                                                <w:left w:val="none" w:sz="0" w:space="0" w:color="auto"/>
                                                                                                <w:bottom w:val="none" w:sz="0" w:space="0" w:color="auto"/>
                                                                                                <w:right w:val="none" w:sz="0" w:space="0" w:color="auto"/>
                                                                                              </w:divBdr>
                                                                                            </w:div>
                                                                                          </w:divsChild>
                                                                                        </w:div>
                                                                                        <w:div w:id="173083104">
                                                                                          <w:marLeft w:val="0"/>
                                                                                          <w:marRight w:val="0"/>
                                                                                          <w:marTop w:val="0"/>
                                                                                          <w:marBottom w:val="0"/>
                                                                                          <w:divBdr>
                                                                                            <w:top w:val="none" w:sz="0" w:space="0" w:color="auto"/>
                                                                                            <w:left w:val="none" w:sz="0" w:space="0" w:color="auto"/>
                                                                                            <w:bottom w:val="none" w:sz="0" w:space="0" w:color="auto"/>
                                                                                            <w:right w:val="none" w:sz="0" w:space="0" w:color="auto"/>
                                                                                          </w:divBdr>
                                                                                          <w:divsChild>
                                                                                            <w:div w:id="299844733">
                                                                                              <w:marLeft w:val="0"/>
                                                                                              <w:marRight w:val="0"/>
                                                                                              <w:marTop w:val="0"/>
                                                                                              <w:marBottom w:val="0"/>
                                                                                              <w:divBdr>
                                                                                                <w:top w:val="none" w:sz="0" w:space="0" w:color="auto"/>
                                                                                                <w:left w:val="none" w:sz="0" w:space="0" w:color="auto"/>
                                                                                                <w:bottom w:val="none" w:sz="0" w:space="0" w:color="auto"/>
                                                                                                <w:right w:val="none" w:sz="0" w:space="0" w:color="auto"/>
                                                                                              </w:divBdr>
                                                                                            </w:div>
                                                                                          </w:divsChild>
                                                                                        </w:div>
                                                                                        <w:div w:id="1940601494">
                                                                                          <w:marLeft w:val="0"/>
                                                                                          <w:marRight w:val="0"/>
                                                                                          <w:marTop w:val="0"/>
                                                                                          <w:marBottom w:val="0"/>
                                                                                          <w:divBdr>
                                                                                            <w:top w:val="none" w:sz="0" w:space="0" w:color="auto"/>
                                                                                            <w:left w:val="none" w:sz="0" w:space="0" w:color="auto"/>
                                                                                            <w:bottom w:val="none" w:sz="0" w:space="0" w:color="auto"/>
                                                                                            <w:right w:val="none" w:sz="0" w:space="0" w:color="auto"/>
                                                                                          </w:divBdr>
                                                                                          <w:divsChild>
                                                                                            <w:div w:id="1814179286">
                                                                                              <w:marLeft w:val="0"/>
                                                                                              <w:marRight w:val="0"/>
                                                                                              <w:marTop w:val="0"/>
                                                                                              <w:marBottom w:val="0"/>
                                                                                              <w:divBdr>
                                                                                                <w:top w:val="none" w:sz="0" w:space="0" w:color="auto"/>
                                                                                                <w:left w:val="none" w:sz="0" w:space="0" w:color="auto"/>
                                                                                                <w:bottom w:val="none" w:sz="0" w:space="0" w:color="auto"/>
                                                                                                <w:right w:val="none" w:sz="0" w:space="0" w:color="auto"/>
                                                                                              </w:divBdr>
                                                                                            </w:div>
                                                                                          </w:divsChild>
                                                                                        </w:div>
                                                                                        <w:div w:id="1910378978">
                                                                                          <w:marLeft w:val="0"/>
                                                                                          <w:marRight w:val="0"/>
                                                                                          <w:marTop w:val="0"/>
                                                                                          <w:marBottom w:val="0"/>
                                                                                          <w:divBdr>
                                                                                            <w:top w:val="none" w:sz="0" w:space="0" w:color="auto"/>
                                                                                            <w:left w:val="none" w:sz="0" w:space="0" w:color="auto"/>
                                                                                            <w:bottom w:val="none" w:sz="0" w:space="0" w:color="auto"/>
                                                                                            <w:right w:val="none" w:sz="0" w:space="0" w:color="auto"/>
                                                                                          </w:divBdr>
                                                                                          <w:divsChild>
                                                                                            <w:div w:id="787622721">
                                                                                              <w:marLeft w:val="0"/>
                                                                                              <w:marRight w:val="0"/>
                                                                                              <w:marTop w:val="0"/>
                                                                                              <w:marBottom w:val="0"/>
                                                                                              <w:divBdr>
                                                                                                <w:top w:val="none" w:sz="0" w:space="0" w:color="auto"/>
                                                                                                <w:left w:val="none" w:sz="0" w:space="0" w:color="auto"/>
                                                                                                <w:bottom w:val="none" w:sz="0" w:space="0" w:color="auto"/>
                                                                                                <w:right w:val="none" w:sz="0" w:space="0" w:color="auto"/>
                                                                                              </w:divBdr>
                                                                                            </w:div>
                                                                                          </w:divsChild>
                                                                                        </w:div>
                                                                                        <w:div w:id="749275911">
                                                                                          <w:marLeft w:val="0"/>
                                                                                          <w:marRight w:val="0"/>
                                                                                          <w:marTop w:val="0"/>
                                                                                          <w:marBottom w:val="0"/>
                                                                                          <w:divBdr>
                                                                                            <w:top w:val="none" w:sz="0" w:space="0" w:color="auto"/>
                                                                                            <w:left w:val="none" w:sz="0" w:space="0" w:color="auto"/>
                                                                                            <w:bottom w:val="none" w:sz="0" w:space="0" w:color="auto"/>
                                                                                            <w:right w:val="none" w:sz="0" w:space="0" w:color="auto"/>
                                                                                          </w:divBdr>
                                                                                          <w:divsChild>
                                                                                            <w:div w:id="683172088">
                                                                                              <w:marLeft w:val="0"/>
                                                                                              <w:marRight w:val="0"/>
                                                                                              <w:marTop w:val="0"/>
                                                                                              <w:marBottom w:val="0"/>
                                                                                              <w:divBdr>
                                                                                                <w:top w:val="none" w:sz="0" w:space="0" w:color="auto"/>
                                                                                                <w:left w:val="none" w:sz="0" w:space="0" w:color="auto"/>
                                                                                                <w:bottom w:val="none" w:sz="0" w:space="0" w:color="auto"/>
                                                                                                <w:right w:val="none" w:sz="0" w:space="0" w:color="auto"/>
                                                                                              </w:divBdr>
                                                                                            </w:div>
                                                                                          </w:divsChild>
                                                                                        </w:div>
                                                                                        <w:div w:id="1221671317">
                                                                                          <w:marLeft w:val="0"/>
                                                                                          <w:marRight w:val="0"/>
                                                                                          <w:marTop w:val="0"/>
                                                                                          <w:marBottom w:val="0"/>
                                                                                          <w:divBdr>
                                                                                            <w:top w:val="none" w:sz="0" w:space="0" w:color="auto"/>
                                                                                            <w:left w:val="none" w:sz="0" w:space="0" w:color="auto"/>
                                                                                            <w:bottom w:val="none" w:sz="0" w:space="0" w:color="auto"/>
                                                                                            <w:right w:val="none" w:sz="0" w:space="0" w:color="auto"/>
                                                                                          </w:divBdr>
                                                                                          <w:divsChild>
                                                                                            <w:div w:id="3784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37955">
                                                                                  <w:marLeft w:val="0"/>
                                                                                  <w:marRight w:val="0"/>
                                                                                  <w:marTop w:val="0"/>
                                                                                  <w:marBottom w:val="0"/>
                                                                                  <w:divBdr>
                                                                                    <w:top w:val="none" w:sz="0" w:space="0" w:color="auto"/>
                                                                                    <w:left w:val="none" w:sz="0" w:space="0" w:color="auto"/>
                                                                                    <w:bottom w:val="none" w:sz="0" w:space="0" w:color="auto"/>
                                                                                    <w:right w:val="none" w:sz="0" w:space="0" w:color="auto"/>
                                                                                  </w:divBdr>
                                                                                </w:div>
                                                                                <w:div w:id="1851874203">
                                                                                  <w:marLeft w:val="0"/>
                                                                                  <w:marRight w:val="0"/>
                                                                                  <w:marTop w:val="0"/>
                                                                                  <w:marBottom w:val="0"/>
                                                                                  <w:divBdr>
                                                                                    <w:top w:val="none" w:sz="0" w:space="0" w:color="auto"/>
                                                                                    <w:left w:val="none" w:sz="0" w:space="0" w:color="auto"/>
                                                                                    <w:bottom w:val="none" w:sz="0" w:space="0" w:color="auto"/>
                                                                                    <w:right w:val="none" w:sz="0" w:space="0" w:color="auto"/>
                                                                                  </w:divBdr>
                                                                                </w:div>
                                                                                <w:div w:id="2121685646">
                                                                                  <w:marLeft w:val="0"/>
                                                                                  <w:marRight w:val="0"/>
                                                                                  <w:marTop w:val="0"/>
                                                                                  <w:marBottom w:val="0"/>
                                                                                  <w:divBdr>
                                                                                    <w:top w:val="none" w:sz="0" w:space="0" w:color="auto"/>
                                                                                    <w:left w:val="none" w:sz="0" w:space="0" w:color="auto"/>
                                                                                    <w:bottom w:val="none" w:sz="0" w:space="0" w:color="auto"/>
                                                                                    <w:right w:val="none" w:sz="0" w:space="0" w:color="auto"/>
                                                                                  </w:divBdr>
                                                                                </w:div>
                                                                                <w:div w:id="445463768">
                                                                                  <w:marLeft w:val="0"/>
                                                                                  <w:marRight w:val="0"/>
                                                                                  <w:marTop w:val="0"/>
                                                                                  <w:marBottom w:val="0"/>
                                                                                  <w:divBdr>
                                                                                    <w:top w:val="none" w:sz="0" w:space="0" w:color="auto"/>
                                                                                    <w:left w:val="none" w:sz="0" w:space="0" w:color="auto"/>
                                                                                    <w:bottom w:val="none" w:sz="0" w:space="0" w:color="auto"/>
                                                                                    <w:right w:val="none" w:sz="0" w:space="0" w:color="auto"/>
                                                                                  </w:divBdr>
                                                                                </w:div>
                                                                                <w:div w:id="1359624167">
                                                                                  <w:marLeft w:val="0"/>
                                                                                  <w:marRight w:val="0"/>
                                                                                  <w:marTop w:val="0"/>
                                                                                  <w:marBottom w:val="0"/>
                                                                                  <w:divBdr>
                                                                                    <w:top w:val="none" w:sz="0" w:space="0" w:color="auto"/>
                                                                                    <w:left w:val="none" w:sz="0" w:space="0" w:color="auto"/>
                                                                                    <w:bottom w:val="none" w:sz="0" w:space="0" w:color="auto"/>
                                                                                    <w:right w:val="none" w:sz="0" w:space="0" w:color="auto"/>
                                                                                  </w:divBdr>
                                                                                </w:div>
                                                                                <w:div w:id="700210370">
                                                                                  <w:marLeft w:val="0"/>
                                                                                  <w:marRight w:val="0"/>
                                                                                  <w:marTop w:val="0"/>
                                                                                  <w:marBottom w:val="0"/>
                                                                                  <w:divBdr>
                                                                                    <w:top w:val="none" w:sz="0" w:space="0" w:color="auto"/>
                                                                                    <w:left w:val="none" w:sz="0" w:space="0" w:color="auto"/>
                                                                                    <w:bottom w:val="none" w:sz="0" w:space="0" w:color="auto"/>
                                                                                    <w:right w:val="none" w:sz="0" w:space="0" w:color="auto"/>
                                                                                  </w:divBdr>
                                                                                </w:div>
                                                                                <w:div w:id="777411648">
                                                                                  <w:marLeft w:val="0"/>
                                                                                  <w:marRight w:val="0"/>
                                                                                  <w:marTop w:val="0"/>
                                                                                  <w:marBottom w:val="0"/>
                                                                                  <w:divBdr>
                                                                                    <w:top w:val="none" w:sz="0" w:space="0" w:color="auto"/>
                                                                                    <w:left w:val="none" w:sz="0" w:space="0" w:color="auto"/>
                                                                                    <w:bottom w:val="none" w:sz="0" w:space="0" w:color="auto"/>
                                                                                    <w:right w:val="none" w:sz="0" w:space="0" w:color="auto"/>
                                                                                  </w:divBdr>
                                                                                </w:div>
                                                                                <w:div w:id="629433738">
                                                                                  <w:marLeft w:val="0"/>
                                                                                  <w:marRight w:val="0"/>
                                                                                  <w:marTop w:val="0"/>
                                                                                  <w:marBottom w:val="0"/>
                                                                                  <w:divBdr>
                                                                                    <w:top w:val="none" w:sz="0" w:space="0" w:color="auto"/>
                                                                                    <w:left w:val="none" w:sz="0" w:space="0" w:color="auto"/>
                                                                                    <w:bottom w:val="none" w:sz="0" w:space="0" w:color="auto"/>
                                                                                    <w:right w:val="none" w:sz="0" w:space="0" w:color="auto"/>
                                                                                  </w:divBdr>
                                                                                </w:div>
                                                                                <w:div w:id="166605381">
                                                                                  <w:marLeft w:val="0"/>
                                                                                  <w:marRight w:val="0"/>
                                                                                  <w:marTop w:val="0"/>
                                                                                  <w:marBottom w:val="0"/>
                                                                                  <w:divBdr>
                                                                                    <w:top w:val="none" w:sz="0" w:space="0" w:color="auto"/>
                                                                                    <w:left w:val="none" w:sz="0" w:space="0" w:color="auto"/>
                                                                                    <w:bottom w:val="none" w:sz="0" w:space="0" w:color="auto"/>
                                                                                    <w:right w:val="none" w:sz="0" w:space="0" w:color="auto"/>
                                                                                  </w:divBdr>
                                                                                </w:div>
                                                                                <w:div w:id="205921183">
                                                                                  <w:marLeft w:val="0"/>
                                                                                  <w:marRight w:val="0"/>
                                                                                  <w:marTop w:val="0"/>
                                                                                  <w:marBottom w:val="0"/>
                                                                                  <w:divBdr>
                                                                                    <w:top w:val="none" w:sz="0" w:space="0" w:color="auto"/>
                                                                                    <w:left w:val="none" w:sz="0" w:space="0" w:color="auto"/>
                                                                                    <w:bottom w:val="none" w:sz="0" w:space="0" w:color="auto"/>
                                                                                    <w:right w:val="none" w:sz="0" w:space="0" w:color="auto"/>
                                                                                  </w:divBdr>
                                                                                </w:div>
                                                                                <w:div w:id="708142878">
                                                                                  <w:marLeft w:val="0"/>
                                                                                  <w:marRight w:val="0"/>
                                                                                  <w:marTop w:val="0"/>
                                                                                  <w:marBottom w:val="0"/>
                                                                                  <w:divBdr>
                                                                                    <w:top w:val="none" w:sz="0" w:space="0" w:color="auto"/>
                                                                                    <w:left w:val="none" w:sz="0" w:space="0" w:color="auto"/>
                                                                                    <w:bottom w:val="none" w:sz="0" w:space="0" w:color="auto"/>
                                                                                    <w:right w:val="none" w:sz="0" w:space="0" w:color="auto"/>
                                                                                  </w:divBdr>
                                                                                </w:div>
                                                                                <w:div w:id="1997606511">
                                                                                  <w:marLeft w:val="0"/>
                                                                                  <w:marRight w:val="0"/>
                                                                                  <w:marTop w:val="0"/>
                                                                                  <w:marBottom w:val="0"/>
                                                                                  <w:divBdr>
                                                                                    <w:top w:val="none" w:sz="0" w:space="0" w:color="auto"/>
                                                                                    <w:left w:val="none" w:sz="0" w:space="0" w:color="auto"/>
                                                                                    <w:bottom w:val="none" w:sz="0" w:space="0" w:color="auto"/>
                                                                                    <w:right w:val="none" w:sz="0" w:space="0" w:color="auto"/>
                                                                                  </w:divBdr>
                                                                                  <w:divsChild>
                                                                                    <w:div w:id="93982907">
                                                                                      <w:marLeft w:val="0"/>
                                                                                      <w:marRight w:val="0"/>
                                                                                      <w:marTop w:val="0"/>
                                                                                      <w:marBottom w:val="0"/>
                                                                                      <w:divBdr>
                                                                                        <w:top w:val="none" w:sz="0" w:space="0" w:color="auto"/>
                                                                                        <w:left w:val="none" w:sz="0" w:space="0" w:color="auto"/>
                                                                                        <w:bottom w:val="none" w:sz="0" w:space="0" w:color="auto"/>
                                                                                        <w:right w:val="none" w:sz="0" w:space="0" w:color="auto"/>
                                                                                      </w:divBdr>
                                                                                    </w:div>
                                                                                    <w:div w:id="19719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599353">
      <w:bodyDiv w:val="1"/>
      <w:marLeft w:val="0"/>
      <w:marRight w:val="0"/>
      <w:marTop w:val="0"/>
      <w:marBottom w:val="0"/>
      <w:divBdr>
        <w:top w:val="none" w:sz="0" w:space="0" w:color="auto"/>
        <w:left w:val="none" w:sz="0" w:space="0" w:color="auto"/>
        <w:bottom w:val="none" w:sz="0" w:space="0" w:color="auto"/>
        <w:right w:val="none" w:sz="0" w:space="0" w:color="auto"/>
      </w:divBdr>
    </w:div>
    <w:div w:id="1462571190">
      <w:bodyDiv w:val="1"/>
      <w:marLeft w:val="0"/>
      <w:marRight w:val="0"/>
      <w:marTop w:val="0"/>
      <w:marBottom w:val="0"/>
      <w:divBdr>
        <w:top w:val="none" w:sz="0" w:space="0" w:color="auto"/>
        <w:left w:val="none" w:sz="0" w:space="0" w:color="auto"/>
        <w:bottom w:val="none" w:sz="0" w:space="0" w:color="auto"/>
        <w:right w:val="none" w:sz="0" w:space="0" w:color="auto"/>
      </w:divBdr>
    </w:div>
    <w:div w:id="1464738036">
      <w:bodyDiv w:val="1"/>
      <w:marLeft w:val="0"/>
      <w:marRight w:val="0"/>
      <w:marTop w:val="0"/>
      <w:marBottom w:val="0"/>
      <w:divBdr>
        <w:top w:val="none" w:sz="0" w:space="0" w:color="auto"/>
        <w:left w:val="none" w:sz="0" w:space="0" w:color="auto"/>
        <w:bottom w:val="none" w:sz="0" w:space="0" w:color="auto"/>
        <w:right w:val="none" w:sz="0" w:space="0" w:color="auto"/>
      </w:divBdr>
      <w:divsChild>
        <w:div w:id="739402921">
          <w:marLeft w:val="0"/>
          <w:marRight w:val="0"/>
          <w:marTop w:val="0"/>
          <w:marBottom w:val="0"/>
          <w:divBdr>
            <w:top w:val="none" w:sz="0" w:space="0" w:color="auto"/>
            <w:left w:val="none" w:sz="0" w:space="0" w:color="auto"/>
            <w:bottom w:val="none" w:sz="0" w:space="0" w:color="auto"/>
            <w:right w:val="none" w:sz="0" w:space="0" w:color="auto"/>
          </w:divBdr>
          <w:divsChild>
            <w:div w:id="1306162816">
              <w:marLeft w:val="0"/>
              <w:marRight w:val="0"/>
              <w:marTop w:val="0"/>
              <w:marBottom w:val="0"/>
              <w:divBdr>
                <w:top w:val="none" w:sz="0" w:space="0" w:color="auto"/>
                <w:left w:val="none" w:sz="0" w:space="0" w:color="auto"/>
                <w:bottom w:val="none" w:sz="0" w:space="0" w:color="auto"/>
                <w:right w:val="none" w:sz="0" w:space="0" w:color="auto"/>
              </w:divBdr>
              <w:divsChild>
                <w:div w:id="1296645850">
                  <w:marLeft w:val="0"/>
                  <w:marRight w:val="0"/>
                  <w:marTop w:val="0"/>
                  <w:marBottom w:val="0"/>
                  <w:divBdr>
                    <w:top w:val="none" w:sz="0" w:space="0" w:color="auto"/>
                    <w:left w:val="none" w:sz="0" w:space="0" w:color="auto"/>
                    <w:bottom w:val="none" w:sz="0" w:space="0" w:color="auto"/>
                    <w:right w:val="none" w:sz="0" w:space="0" w:color="auto"/>
                  </w:divBdr>
                  <w:divsChild>
                    <w:div w:id="1184320836">
                      <w:marLeft w:val="0"/>
                      <w:marRight w:val="0"/>
                      <w:marTop w:val="0"/>
                      <w:marBottom w:val="0"/>
                      <w:divBdr>
                        <w:top w:val="none" w:sz="0" w:space="0" w:color="auto"/>
                        <w:left w:val="none" w:sz="0" w:space="0" w:color="auto"/>
                        <w:bottom w:val="none" w:sz="0" w:space="0" w:color="auto"/>
                        <w:right w:val="none" w:sz="0" w:space="0" w:color="auto"/>
                      </w:divBdr>
                      <w:divsChild>
                        <w:div w:id="586377692">
                          <w:marLeft w:val="0"/>
                          <w:marRight w:val="0"/>
                          <w:marTop w:val="0"/>
                          <w:marBottom w:val="0"/>
                          <w:divBdr>
                            <w:top w:val="none" w:sz="0" w:space="0" w:color="auto"/>
                            <w:left w:val="none" w:sz="0" w:space="0" w:color="auto"/>
                            <w:bottom w:val="none" w:sz="0" w:space="0" w:color="auto"/>
                            <w:right w:val="none" w:sz="0" w:space="0" w:color="auto"/>
                          </w:divBdr>
                          <w:divsChild>
                            <w:div w:id="1682196045">
                              <w:marLeft w:val="0"/>
                              <w:marRight w:val="0"/>
                              <w:marTop w:val="0"/>
                              <w:marBottom w:val="0"/>
                              <w:divBdr>
                                <w:top w:val="none" w:sz="0" w:space="0" w:color="auto"/>
                                <w:left w:val="none" w:sz="0" w:space="0" w:color="auto"/>
                                <w:bottom w:val="none" w:sz="0" w:space="0" w:color="auto"/>
                                <w:right w:val="none" w:sz="0" w:space="0" w:color="auto"/>
                              </w:divBdr>
                              <w:divsChild>
                                <w:div w:id="498235226">
                                  <w:marLeft w:val="0"/>
                                  <w:marRight w:val="0"/>
                                  <w:marTop w:val="0"/>
                                  <w:marBottom w:val="0"/>
                                  <w:divBdr>
                                    <w:top w:val="none" w:sz="0" w:space="0" w:color="auto"/>
                                    <w:left w:val="none" w:sz="0" w:space="0" w:color="auto"/>
                                    <w:bottom w:val="none" w:sz="0" w:space="0" w:color="auto"/>
                                    <w:right w:val="none" w:sz="0" w:space="0" w:color="auto"/>
                                  </w:divBdr>
                                  <w:divsChild>
                                    <w:div w:id="957183065">
                                      <w:marLeft w:val="0"/>
                                      <w:marRight w:val="0"/>
                                      <w:marTop w:val="0"/>
                                      <w:marBottom w:val="0"/>
                                      <w:divBdr>
                                        <w:top w:val="none" w:sz="0" w:space="0" w:color="auto"/>
                                        <w:left w:val="none" w:sz="0" w:space="0" w:color="auto"/>
                                        <w:bottom w:val="none" w:sz="0" w:space="0" w:color="auto"/>
                                        <w:right w:val="none" w:sz="0" w:space="0" w:color="auto"/>
                                      </w:divBdr>
                                      <w:divsChild>
                                        <w:div w:id="398478016">
                                          <w:marLeft w:val="0"/>
                                          <w:marRight w:val="0"/>
                                          <w:marTop w:val="0"/>
                                          <w:marBottom w:val="0"/>
                                          <w:divBdr>
                                            <w:top w:val="none" w:sz="0" w:space="0" w:color="auto"/>
                                            <w:left w:val="none" w:sz="0" w:space="0" w:color="auto"/>
                                            <w:bottom w:val="none" w:sz="0" w:space="0" w:color="auto"/>
                                            <w:right w:val="none" w:sz="0" w:space="0" w:color="auto"/>
                                          </w:divBdr>
                                          <w:divsChild>
                                            <w:div w:id="590354644">
                                              <w:marLeft w:val="0"/>
                                              <w:marRight w:val="0"/>
                                              <w:marTop w:val="0"/>
                                              <w:marBottom w:val="0"/>
                                              <w:divBdr>
                                                <w:top w:val="none" w:sz="0" w:space="0" w:color="auto"/>
                                                <w:left w:val="none" w:sz="0" w:space="0" w:color="auto"/>
                                                <w:bottom w:val="none" w:sz="0" w:space="0" w:color="auto"/>
                                                <w:right w:val="none" w:sz="0" w:space="0" w:color="auto"/>
                                              </w:divBdr>
                                              <w:divsChild>
                                                <w:div w:id="904799866">
                                                  <w:marLeft w:val="0"/>
                                                  <w:marRight w:val="0"/>
                                                  <w:marTop w:val="0"/>
                                                  <w:marBottom w:val="0"/>
                                                  <w:divBdr>
                                                    <w:top w:val="none" w:sz="0" w:space="0" w:color="auto"/>
                                                    <w:left w:val="none" w:sz="0" w:space="0" w:color="auto"/>
                                                    <w:bottom w:val="none" w:sz="0" w:space="0" w:color="auto"/>
                                                    <w:right w:val="none" w:sz="0" w:space="0" w:color="auto"/>
                                                  </w:divBdr>
                                                  <w:divsChild>
                                                    <w:div w:id="684594542">
                                                      <w:marLeft w:val="0"/>
                                                      <w:marRight w:val="0"/>
                                                      <w:marTop w:val="0"/>
                                                      <w:marBottom w:val="0"/>
                                                      <w:divBdr>
                                                        <w:top w:val="single" w:sz="6" w:space="0" w:color="ABABAB"/>
                                                        <w:left w:val="single" w:sz="6" w:space="0" w:color="ABABAB"/>
                                                        <w:bottom w:val="none" w:sz="0" w:space="0" w:color="auto"/>
                                                        <w:right w:val="single" w:sz="6" w:space="0" w:color="ABABAB"/>
                                                      </w:divBdr>
                                                      <w:divsChild>
                                                        <w:div w:id="5837643">
                                                          <w:marLeft w:val="0"/>
                                                          <w:marRight w:val="0"/>
                                                          <w:marTop w:val="0"/>
                                                          <w:marBottom w:val="0"/>
                                                          <w:divBdr>
                                                            <w:top w:val="none" w:sz="0" w:space="0" w:color="auto"/>
                                                            <w:left w:val="none" w:sz="0" w:space="0" w:color="auto"/>
                                                            <w:bottom w:val="none" w:sz="0" w:space="0" w:color="auto"/>
                                                            <w:right w:val="none" w:sz="0" w:space="0" w:color="auto"/>
                                                          </w:divBdr>
                                                          <w:divsChild>
                                                            <w:div w:id="1749376093">
                                                              <w:marLeft w:val="0"/>
                                                              <w:marRight w:val="0"/>
                                                              <w:marTop w:val="0"/>
                                                              <w:marBottom w:val="0"/>
                                                              <w:divBdr>
                                                                <w:top w:val="none" w:sz="0" w:space="0" w:color="auto"/>
                                                                <w:left w:val="none" w:sz="0" w:space="0" w:color="auto"/>
                                                                <w:bottom w:val="none" w:sz="0" w:space="0" w:color="auto"/>
                                                                <w:right w:val="none" w:sz="0" w:space="0" w:color="auto"/>
                                                              </w:divBdr>
                                                              <w:divsChild>
                                                                <w:div w:id="1378311360">
                                                                  <w:marLeft w:val="0"/>
                                                                  <w:marRight w:val="0"/>
                                                                  <w:marTop w:val="0"/>
                                                                  <w:marBottom w:val="0"/>
                                                                  <w:divBdr>
                                                                    <w:top w:val="none" w:sz="0" w:space="0" w:color="auto"/>
                                                                    <w:left w:val="none" w:sz="0" w:space="0" w:color="auto"/>
                                                                    <w:bottom w:val="none" w:sz="0" w:space="0" w:color="auto"/>
                                                                    <w:right w:val="none" w:sz="0" w:space="0" w:color="auto"/>
                                                                  </w:divBdr>
                                                                  <w:divsChild>
                                                                    <w:div w:id="675811695">
                                                                      <w:marLeft w:val="0"/>
                                                                      <w:marRight w:val="0"/>
                                                                      <w:marTop w:val="0"/>
                                                                      <w:marBottom w:val="0"/>
                                                                      <w:divBdr>
                                                                        <w:top w:val="none" w:sz="0" w:space="0" w:color="auto"/>
                                                                        <w:left w:val="none" w:sz="0" w:space="0" w:color="auto"/>
                                                                        <w:bottom w:val="none" w:sz="0" w:space="0" w:color="auto"/>
                                                                        <w:right w:val="none" w:sz="0" w:space="0" w:color="auto"/>
                                                                      </w:divBdr>
                                                                      <w:divsChild>
                                                                        <w:div w:id="987172846">
                                                                          <w:marLeft w:val="-75"/>
                                                                          <w:marRight w:val="0"/>
                                                                          <w:marTop w:val="30"/>
                                                                          <w:marBottom w:val="30"/>
                                                                          <w:divBdr>
                                                                            <w:top w:val="none" w:sz="0" w:space="0" w:color="auto"/>
                                                                            <w:left w:val="none" w:sz="0" w:space="0" w:color="auto"/>
                                                                            <w:bottom w:val="none" w:sz="0" w:space="0" w:color="auto"/>
                                                                            <w:right w:val="none" w:sz="0" w:space="0" w:color="auto"/>
                                                                          </w:divBdr>
                                                                          <w:divsChild>
                                                                            <w:div w:id="259411610">
                                                                              <w:marLeft w:val="0"/>
                                                                              <w:marRight w:val="0"/>
                                                                              <w:marTop w:val="0"/>
                                                                              <w:marBottom w:val="0"/>
                                                                              <w:divBdr>
                                                                                <w:top w:val="none" w:sz="0" w:space="0" w:color="auto"/>
                                                                                <w:left w:val="none" w:sz="0" w:space="0" w:color="auto"/>
                                                                                <w:bottom w:val="none" w:sz="0" w:space="0" w:color="auto"/>
                                                                                <w:right w:val="none" w:sz="0" w:space="0" w:color="auto"/>
                                                                              </w:divBdr>
                                                                              <w:divsChild>
                                                                                <w:div w:id="929658338">
                                                                                  <w:marLeft w:val="0"/>
                                                                                  <w:marRight w:val="0"/>
                                                                                  <w:marTop w:val="0"/>
                                                                                  <w:marBottom w:val="0"/>
                                                                                  <w:divBdr>
                                                                                    <w:top w:val="none" w:sz="0" w:space="0" w:color="auto"/>
                                                                                    <w:left w:val="none" w:sz="0" w:space="0" w:color="auto"/>
                                                                                    <w:bottom w:val="none" w:sz="0" w:space="0" w:color="auto"/>
                                                                                    <w:right w:val="none" w:sz="0" w:space="0" w:color="auto"/>
                                                                                  </w:divBdr>
                                                                                  <w:divsChild>
                                                                                    <w:div w:id="506601025">
                                                                                      <w:marLeft w:val="0"/>
                                                                                      <w:marRight w:val="0"/>
                                                                                      <w:marTop w:val="0"/>
                                                                                      <w:marBottom w:val="0"/>
                                                                                      <w:divBdr>
                                                                                        <w:top w:val="none" w:sz="0" w:space="0" w:color="auto"/>
                                                                                        <w:left w:val="none" w:sz="0" w:space="0" w:color="auto"/>
                                                                                        <w:bottom w:val="none" w:sz="0" w:space="0" w:color="auto"/>
                                                                                        <w:right w:val="none" w:sz="0" w:space="0" w:color="auto"/>
                                                                                      </w:divBdr>
                                                                                      <w:divsChild>
                                                                                        <w:div w:id="444812227">
                                                                                          <w:marLeft w:val="0"/>
                                                                                          <w:marRight w:val="0"/>
                                                                                          <w:marTop w:val="0"/>
                                                                                          <w:marBottom w:val="0"/>
                                                                                          <w:divBdr>
                                                                                            <w:top w:val="none" w:sz="0" w:space="0" w:color="auto"/>
                                                                                            <w:left w:val="none" w:sz="0" w:space="0" w:color="auto"/>
                                                                                            <w:bottom w:val="none" w:sz="0" w:space="0" w:color="auto"/>
                                                                                            <w:right w:val="none" w:sz="0" w:space="0" w:color="auto"/>
                                                                                          </w:divBdr>
                                                                                          <w:divsChild>
                                                                                            <w:div w:id="13779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151289">
      <w:bodyDiv w:val="1"/>
      <w:marLeft w:val="0"/>
      <w:marRight w:val="0"/>
      <w:marTop w:val="0"/>
      <w:marBottom w:val="0"/>
      <w:divBdr>
        <w:top w:val="none" w:sz="0" w:space="0" w:color="auto"/>
        <w:left w:val="none" w:sz="0" w:space="0" w:color="auto"/>
        <w:bottom w:val="none" w:sz="0" w:space="0" w:color="auto"/>
        <w:right w:val="none" w:sz="0" w:space="0" w:color="auto"/>
      </w:divBdr>
    </w:div>
    <w:div w:id="193647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estmerciaenergy.co.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gagement4learning.com/wp-content/uploads/2017/12/SEND-Magazine-JULY-2017-JE-article.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Tab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bodet.co.uk/bell-systems/class-change-system" TargetMode="External"/><Relationship Id="rId10" Type="http://schemas.openxmlformats.org/officeDocument/2006/relationships/hyperlink" Target="#ToC"/><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Tableo"/></Relationships>
</file>

<file path=word/_rels/footer2.xml.rels><?xml version="1.0" encoding="UTF-8" standalone="yes"?>
<Relationships xmlns="http://schemas.openxmlformats.org/package/2006/relationships"><Relationship Id="rId1" Type="http://schemas.openxmlformats.org/officeDocument/2006/relationships/hyperlink" Target="#Tab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2B7595-1637-4A47-A403-69CC0BE76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30</Pages>
  <Words>10556</Words>
  <Characters>58231</Characters>
  <Application>Microsoft Office Word</Application>
  <DocSecurity>0</DocSecurity>
  <Lines>485</Lines>
  <Paragraphs>137</Paragraphs>
  <ScaleCrop>false</ScaleCrop>
  <HeadingPairs>
    <vt:vector size="2" baseType="variant">
      <vt:variant>
        <vt:lpstr>Title</vt:lpstr>
      </vt:variant>
      <vt:variant>
        <vt:i4>1</vt:i4>
      </vt:variant>
    </vt:vector>
  </HeadingPairs>
  <TitlesOfParts>
    <vt:vector size="1" baseType="lpstr">
      <vt:lpstr>School Improvement Plan</vt:lpstr>
    </vt:vector>
  </TitlesOfParts>
  <Company>Chadsgrove School</Company>
  <LinksUpToDate>false</LinksUpToDate>
  <CharactersWithSpaces>68650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Improvement Plan</dc:title>
  <dc:subject/>
  <dc:creator>Iain Chatwin</dc:creator>
  <cp:keywords/>
  <dc:description/>
  <cp:lastModifiedBy>Iain Chatwin</cp:lastModifiedBy>
  <cp:revision>109</cp:revision>
  <cp:lastPrinted>2018-09-01T12:53:00Z</cp:lastPrinted>
  <dcterms:created xsi:type="dcterms:W3CDTF">2018-07-20T14:57:00Z</dcterms:created>
  <dcterms:modified xsi:type="dcterms:W3CDTF">2019-01-01T11:22:00Z</dcterms:modified>
</cp:coreProperties>
</file>